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375F" w:rsidRPr="008C321E" w:rsidRDefault="00C45733" w:rsidP="009D283C">
      <w:pPr>
        <w:pStyle w:val="1"/>
        <w:jc w:val="center"/>
        <w:rPr>
          <w:rFonts w:ascii="Times New Roman" w:hAnsi="Times New Roman"/>
          <w:sz w:val="24"/>
          <w:szCs w:val="24"/>
        </w:rPr>
      </w:pPr>
      <w:r w:rsidRPr="008C321E">
        <w:rPr>
          <w:rFonts w:ascii="Times New Roman" w:hAnsi="Times New Roman"/>
          <w:sz w:val="24"/>
          <w:szCs w:val="24"/>
        </w:rPr>
        <w:t>НАЦИОНАЛЬНЫЙ</w:t>
      </w:r>
      <w:r w:rsidR="000F375F" w:rsidRPr="008C321E">
        <w:rPr>
          <w:rFonts w:ascii="Times New Roman" w:hAnsi="Times New Roman"/>
          <w:sz w:val="24"/>
          <w:szCs w:val="24"/>
        </w:rPr>
        <w:t xml:space="preserve"> СТАНДАРТ РЕСПУБЛИКИ КАЗАХСТАН</w:t>
      </w:r>
    </w:p>
    <w:p w:rsidR="000F375F" w:rsidRPr="008C321E" w:rsidRDefault="00B42FFE" w:rsidP="00664FCF">
      <w:pPr>
        <w:pStyle w:val="Iauiue"/>
        <w:rPr>
          <w:b/>
          <w:bCs/>
        </w:rPr>
      </w:pPr>
      <w:r w:rsidRPr="008C321E">
        <w:rPr>
          <w:b/>
          <w:bCs/>
        </w:rPr>
        <w:t>_______</w:t>
      </w:r>
      <w:r w:rsidR="000F375F" w:rsidRPr="008C321E">
        <w:rPr>
          <w:b/>
          <w:bCs/>
        </w:rPr>
        <w:t>____________________________</w:t>
      </w:r>
      <w:r w:rsidR="004259C3" w:rsidRPr="008C321E">
        <w:rPr>
          <w:b/>
          <w:bCs/>
        </w:rPr>
        <w:t>_____________________________</w:t>
      </w:r>
      <w:r w:rsidR="00AF3BD6" w:rsidRPr="008C321E">
        <w:rPr>
          <w:b/>
          <w:bCs/>
        </w:rPr>
        <w:t>___________</w:t>
      </w:r>
    </w:p>
    <w:p w:rsidR="00D95CA0" w:rsidRDefault="00D95CA0" w:rsidP="00D95CA0">
      <w:pPr>
        <w:pStyle w:val="Style5"/>
        <w:widowControl/>
        <w:jc w:val="center"/>
        <w:rPr>
          <w:rFonts w:ascii="Times New Roman" w:hAnsi="Times New Roman" w:cs="Times New Roman"/>
          <w:b/>
        </w:rPr>
      </w:pPr>
    </w:p>
    <w:p w:rsidR="00CC7939" w:rsidRDefault="007264F9" w:rsidP="00D95CA0">
      <w:pPr>
        <w:pStyle w:val="Style5"/>
        <w:widowControl/>
        <w:jc w:val="center"/>
        <w:rPr>
          <w:rFonts w:ascii="Times New Roman" w:hAnsi="Times New Roman" w:cs="Times New Roman"/>
          <w:b/>
        </w:rPr>
      </w:pPr>
      <w:r>
        <w:rPr>
          <w:rFonts w:ascii="Times New Roman" w:hAnsi="Times New Roman" w:cs="Times New Roman"/>
          <w:b/>
        </w:rPr>
        <w:t>ПРЕДМЕТЫ УХОДА ЗА ДЕТЬМИ</w:t>
      </w:r>
    </w:p>
    <w:p w:rsidR="00D95CA0" w:rsidRPr="00D95CA0" w:rsidRDefault="00D95CA0" w:rsidP="00D95CA0">
      <w:pPr>
        <w:pStyle w:val="Style5"/>
        <w:widowControl/>
        <w:jc w:val="center"/>
        <w:rPr>
          <w:rFonts w:ascii="Times New Roman" w:hAnsi="Times New Roman" w:cs="Times New Roman"/>
          <w:b/>
        </w:rPr>
      </w:pPr>
      <w:r w:rsidRPr="00D95CA0">
        <w:rPr>
          <w:rFonts w:ascii="Times New Roman" w:hAnsi="Times New Roman" w:cs="Times New Roman"/>
          <w:b/>
        </w:rPr>
        <w:t xml:space="preserve"> СРЕДСТВА КОЛЕСНЫЕ ДЛЯ ПЕРЕВОЗКИ </w:t>
      </w:r>
    </w:p>
    <w:p w:rsidR="00D95CA0" w:rsidRPr="00D95CA0" w:rsidRDefault="00D95CA0" w:rsidP="00D95CA0">
      <w:pPr>
        <w:pStyle w:val="Style5"/>
        <w:widowControl/>
        <w:jc w:val="center"/>
        <w:rPr>
          <w:rFonts w:ascii="Times New Roman" w:hAnsi="Times New Roman" w:cs="Times New Roman"/>
          <w:b/>
          <w:bCs/>
          <w:iCs/>
        </w:rPr>
      </w:pPr>
    </w:p>
    <w:p w:rsidR="00D95CA0" w:rsidRPr="00D95CA0" w:rsidRDefault="00D95CA0" w:rsidP="00D95CA0">
      <w:pPr>
        <w:pStyle w:val="Style5"/>
        <w:widowControl/>
        <w:jc w:val="center"/>
        <w:rPr>
          <w:rFonts w:ascii="Times New Roman" w:hAnsi="Times New Roman" w:cs="Times New Roman"/>
          <w:b/>
          <w:bCs/>
          <w:iCs/>
        </w:rPr>
      </w:pPr>
      <w:r w:rsidRPr="00D95CA0">
        <w:rPr>
          <w:rFonts w:ascii="Times New Roman" w:hAnsi="Times New Roman" w:cs="Times New Roman"/>
          <w:b/>
          <w:bCs/>
          <w:iCs/>
        </w:rPr>
        <w:t>Часть 1</w:t>
      </w:r>
    </w:p>
    <w:p w:rsidR="00D95CA0" w:rsidRPr="00D95CA0" w:rsidRDefault="00D95CA0" w:rsidP="00D95CA0">
      <w:pPr>
        <w:pStyle w:val="Style5"/>
        <w:widowControl/>
        <w:jc w:val="center"/>
        <w:rPr>
          <w:rFonts w:ascii="Times New Roman" w:hAnsi="Times New Roman" w:cs="Times New Roman"/>
          <w:b/>
          <w:bCs/>
          <w:iCs/>
        </w:rPr>
      </w:pPr>
    </w:p>
    <w:p w:rsidR="00D95CA0" w:rsidRDefault="00D95CA0" w:rsidP="00D95CA0">
      <w:pPr>
        <w:pStyle w:val="30"/>
        <w:spacing w:line="240" w:lineRule="auto"/>
        <w:rPr>
          <w:b w:val="0"/>
          <w:bCs w:val="0"/>
          <w:iCs/>
        </w:rPr>
      </w:pPr>
      <w:r w:rsidRPr="00D95CA0">
        <w:t>ДЕТСКИЕ ПРОГУЛОЧНЫЕ КОЛЯСКИ И ТЕЛЕЖКИ</w:t>
      </w:r>
    </w:p>
    <w:p w:rsidR="00D95CA0" w:rsidRPr="008C321E" w:rsidRDefault="00D95CA0" w:rsidP="00664FCF">
      <w:pPr>
        <w:pStyle w:val="Style5"/>
        <w:widowControl/>
        <w:pBdr>
          <w:bottom w:val="single" w:sz="4" w:space="1" w:color="auto"/>
        </w:pBdr>
        <w:jc w:val="center"/>
        <w:rPr>
          <w:rFonts w:ascii="Times New Roman" w:hAnsi="Times New Roman" w:cs="Times New Roman"/>
          <w:b/>
          <w:bCs/>
          <w:iCs/>
        </w:rPr>
      </w:pPr>
    </w:p>
    <w:p w:rsidR="0011396F" w:rsidRPr="008C321E" w:rsidRDefault="000F375F" w:rsidP="00664FCF">
      <w:pPr>
        <w:pStyle w:val="caaieiaie1"/>
        <w:jc w:val="right"/>
        <w:outlineLvl w:val="0"/>
        <w:rPr>
          <w:b/>
          <w:bCs/>
        </w:rPr>
      </w:pPr>
      <w:r w:rsidRPr="008C321E">
        <w:rPr>
          <w:b/>
          <w:bCs/>
        </w:rPr>
        <w:t>Дата вв</w:t>
      </w:r>
      <w:r w:rsidR="002112EC" w:rsidRPr="008C321E">
        <w:rPr>
          <w:b/>
          <w:bCs/>
        </w:rPr>
        <w:t xml:space="preserve">едения </w:t>
      </w:r>
      <w:r w:rsidR="00D95CA0">
        <w:rPr>
          <w:b/>
          <w:bCs/>
        </w:rPr>
        <w:t xml:space="preserve">  ____________</w:t>
      </w:r>
    </w:p>
    <w:p w:rsidR="002C2365" w:rsidRDefault="002C2365" w:rsidP="00BE1DCB">
      <w:pPr>
        <w:pStyle w:val="caaieiaie1"/>
        <w:tabs>
          <w:tab w:val="left" w:pos="567"/>
        </w:tabs>
        <w:ind w:firstLine="567"/>
        <w:jc w:val="both"/>
        <w:outlineLvl w:val="0"/>
        <w:rPr>
          <w:b/>
        </w:rPr>
      </w:pPr>
    </w:p>
    <w:p w:rsidR="004D0F2A" w:rsidRPr="00BE1DCB" w:rsidRDefault="000F375F" w:rsidP="00BE1DCB">
      <w:pPr>
        <w:pStyle w:val="caaieiaie1"/>
        <w:tabs>
          <w:tab w:val="left" w:pos="567"/>
        </w:tabs>
        <w:ind w:firstLine="567"/>
        <w:jc w:val="both"/>
        <w:outlineLvl w:val="0"/>
        <w:rPr>
          <w:b/>
        </w:rPr>
      </w:pPr>
      <w:r w:rsidRPr="00BE1DCB">
        <w:rPr>
          <w:b/>
        </w:rPr>
        <w:t>1 Область применения</w:t>
      </w:r>
    </w:p>
    <w:p w:rsidR="00841BCB" w:rsidRPr="00BE1DCB" w:rsidRDefault="00841BCB" w:rsidP="00BE1DCB">
      <w:pPr>
        <w:pStyle w:val="Default"/>
        <w:ind w:firstLine="567"/>
      </w:pPr>
    </w:p>
    <w:p w:rsidR="00D95CA0" w:rsidRPr="003B534F" w:rsidRDefault="00D95CA0" w:rsidP="00A829D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Настоящий стандарт </w:t>
      </w:r>
      <w:r w:rsidR="0015596D">
        <w:rPr>
          <w:rStyle w:val="FontStyle136"/>
          <w:rFonts w:ascii="Times New Roman" w:hAnsi="Times New Roman" w:cs="Times New Roman"/>
          <w:sz w:val="24"/>
          <w:szCs w:val="24"/>
          <w:lang w:eastAsia="en-US"/>
        </w:rPr>
        <w:t>устанавливает</w:t>
      </w:r>
      <w:r w:rsidRPr="00BE1DCB">
        <w:rPr>
          <w:rStyle w:val="FontStyle136"/>
          <w:rFonts w:ascii="Times New Roman" w:hAnsi="Times New Roman" w:cs="Times New Roman"/>
          <w:sz w:val="24"/>
          <w:szCs w:val="24"/>
          <w:lang w:eastAsia="en-US"/>
        </w:rPr>
        <w:t xml:space="preserve"> требования безопасности и методы испытаний для </w:t>
      </w:r>
      <w:r w:rsidRPr="00C623E8">
        <w:rPr>
          <w:rStyle w:val="FontStyle137"/>
          <w:rFonts w:ascii="Times New Roman" w:hAnsi="Times New Roman" w:cs="Times New Roman"/>
          <w:i w:val="0"/>
          <w:sz w:val="24"/>
          <w:szCs w:val="24"/>
          <w:lang w:eastAsia="en-US"/>
        </w:rPr>
        <w:t>прогулочных колясок и тележек</w:t>
      </w:r>
      <w:r w:rsidRPr="00BE1DCB">
        <w:rPr>
          <w:rStyle w:val="FontStyle137"/>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 xml:space="preserve">предназначенных для перевозки одного или нескольких детей, </w:t>
      </w:r>
      <w:r w:rsidR="003B534F">
        <w:rPr>
          <w:rStyle w:val="FontStyle136"/>
          <w:rFonts w:ascii="Times New Roman" w:hAnsi="Times New Roman" w:cs="Times New Roman"/>
          <w:sz w:val="24"/>
          <w:szCs w:val="24"/>
          <w:lang w:val="kk-KZ" w:eastAsia="en-US"/>
        </w:rPr>
        <w:t xml:space="preserve">весом </w:t>
      </w:r>
      <w:r w:rsidRPr="00BE1DCB">
        <w:rPr>
          <w:rStyle w:val="FontStyle136"/>
          <w:rFonts w:ascii="Times New Roman" w:hAnsi="Times New Roman" w:cs="Times New Roman"/>
          <w:sz w:val="24"/>
          <w:szCs w:val="24"/>
          <w:lang w:eastAsia="en-US"/>
        </w:rPr>
        <w:t xml:space="preserve">до 15 кг каждый и </w:t>
      </w:r>
      <w:r w:rsidR="003B534F" w:rsidRPr="00C623E8">
        <w:rPr>
          <w:rStyle w:val="FontStyle137"/>
          <w:rFonts w:ascii="Times New Roman" w:hAnsi="Times New Roman" w:cs="Times New Roman"/>
          <w:i w:val="0"/>
          <w:sz w:val="24"/>
          <w:szCs w:val="24"/>
          <w:lang w:eastAsia="en-US"/>
        </w:rPr>
        <w:t>интегрированн</w:t>
      </w:r>
      <w:r w:rsidR="003B534F" w:rsidRPr="00C623E8">
        <w:rPr>
          <w:rStyle w:val="FontStyle137"/>
          <w:rFonts w:ascii="Times New Roman" w:hAnsi="Times New Roman" w:cs="Times New Roman"/>
          <w:i w:val="0"/>
          <w:sz w:val="24"/>
          <w:szCs w:val="24"/>
          <w:lang w:val="kk-KZ" w:eastAsia="en-US"/>
        </w:rPr>
        <w:t>ых</w:t>
      </w:r>
      <w:r w:rsidR="003B534F" w:rsidRPr="00C623E8">
        <w:rPr>
          <w:rStyle w:val="FontStyle137"/>
          <w:rFonts w:ascii="Times New Roman" w:hAnsi="Times New Roman" w:cs="Times New Roman"/>
          <w:i w:val="0"/>
          <w:sz w:val="24"/>
          <w:szCs w:val="24"/>
          <w:lang w:eastAsia="en-US"/>
        </w:rPr>
        <w:t xml:space="preserve"> платформ,</w:t>
      </w:r>
      <w:r w:rsidR="003B534F" w:rsidRPr="00C623E8">
        <w:rPr>
          <w:rStyle w:val="FontStyle137"/>
          <w:rFonts w:ascii="Times New Roman" w:hAnsi="Times New Roman" w:cs="Times New Roman"/>
          <w:i w:val="0"/>
          <w:sz w:val="24"/>
          <w:szCs w:val="24"/>
          <w:lang w:val="kk-KZ" w:eastAsia="en-US"/>
        </w:rPr>
        <w:t xml:space="preserve"> на которых может стоять ребенок весом</w:t>
      </w:r>
      <w:r w:rsidR="00002103" w:rsidRPr="00C623E8">
        <w:rPr>
          <w:rStyle w:val="FontStyle137"/>
          <w:rFonts w:ascii="Times New Roman" w:hAnsi="Times New Roman" w:cs="Times New Roman"/>
          <w:i w:val="0"/>
          <w:sz w:val="24"/>
          <w:szCs w:val="24"/>
          <w:lang w:val="kk-KZ" w:eastAsia="en-US"/>
        </w:rPr>
        <w:t xml:space="preserve"> </w:t>
      </w:r>
      <w:r w:rsidRPr="00BE1DCB">
        <w:rPr>
          <w:rStyle w:val="FontStyle136"/>
          <w:rFonts w:ascii="Times New Roman" w:hAnsi="Times New Roman" w:cs="Times New Roman"/>
          <w:sz w:val="24"/>
          <w:szCs w:val="24"/>
          <w:lang w:eastAsia="en-US"/>
        </w:rPr>
        <w:t>до 20 кг</w:t>
      </w:r>
      <w:r w:rsidR="003B534F">
        <w:rPr>
          <w:rStyle w:val="FontStyle136"/>
          <w:rFonts w:ascii="Times New Roman" w:hAnsi="Times New Roman" w:cs="Times New Roman"/>
          <w:sz w:val="24"/>
          <w:szCs w:val="24"/>
          <w:lang w:eastAsia="en-US"/>
        </w:rPr>
        <w:t>.</w:t>
      </w:r>
    </w:p>
    <w:p w:rsidR="00D95CA0" w:rsidRPr="00BE1DCB" w:rsidRDefault="00D95CA0" w:rsidP="00A829D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Настоящий стандарт не распространяется на игрушки, детские переноски, оснащенные колесиками; </w:t>
      </w:r>
      <w:r w:rsidRPr="00C623E8">
        <w:rPr>
          <w:rStyle w:val="FontStyle137"/>
          <w:rFonts w:ascii="Times New Roman" w:hAnsi="Times New Roman" w:cs="Times New Roman"/>
          <w:i w:val="0"/>
          <w:sz w:val="24"/>
          <w:szCs w:val="24"/>
          <w:lang w:eastAsia="en-US"/>
        </w:rPr>
        <w:t xml:space="preserve">прогулочные коляски и тележки, </w:t>
      </w:r>
      <w:r w:rsidRPr="00D935A4">
        <w:rPr>
          <w:rStyle w:val="FontStyle136"/>
          <w:rFonts w:ascii="Times New Roman" w:hAnsi="Times New Roman" w:cs="Times New Roman"/>
          <w:sz w:val="24"/>
          <w:szCs w:val="24"/>
          <w:lang w:eastAsia="en-US"/>
        </w:rPr>
        <w:t xml:space="preserve">приводимые в движение мотором и </w:t>
      </w:r>
      <w:r w:rsidRPr="00C623E8">
        <w:rPr>
          <w:rStyle w:val="FontStyle137"/>
          <w:rFonts w:ascii="Times New Roman" w:hAnsi="Times New Roman" w:cs="Times New Roman"/>
          <w:i w:val="0"/>
          <w:sz w:val="24"/>
          <w:szCs w:val="24"/>
          <w:lang w:eastAsia="en-US"/>
        </w:rPr>
        <w:t>прогулочные коляски, и тележки</w:t>
      </w:r>
      <w:r w:rsidRPr="00BE1DCB">
        <w:rPr>
          <w:rStyle w:val="FontStyle137"/>
          <w:rFonts w:ascii="Times New Roman" w:hAnsi="Times New Roman" w:cs="Times New Roman"/>
          <w:i w:val="0"/>
          <w:sz w:val="24"/>
          <w:szCs w:val="24"/>
          <w:lang w:eastAsia="en-US"/>
        </w:rPr>
        <w:t>,</w:t>
      </w:r>
      <w:r w:rsidR="00002103">
        <w:rPr>
          <w:rStyle w:val="FontStyle137"/>
          <w:rFonts w:ascii="Times New Roman" w:hAnsi="Times New Roman" w:cs="Times New Roman"/>
          <w:i w:val="0"/>
          <w:sz w:val="24"/>
          <w:szCs w:val="24"/>
          <w:lang w:eastAsia="en-US"/>
        </w:rPr>
        <w:t xml:space="preserve"> </w:t>
      </w:r>
      <w:r w:rsidRPr="00BE1DCB">
        <w:rPr>
          <w:rStyle w:val="FontStyle136"/>
          <w:rFonts w:ascii="Times New Roman" w:hAnsi="Times New Roman" w:cs="Times New Roman"/>
          <w:sz w:val="24"/>
          <w:szCs w:val="24"/>
          <w:lang w:eastAsia="en-US"/>
        </w:rPr>
        <w:t>предназначенные для детей с особыми потребностями.</w:t>
      </w:r>
    </w:p>
    <w:p w:rsidR="00DB56D0" w:rsidRPr="00BE1DCB" w:rsidRDefault="00D95CA0" w:rsidP="00A829DB">
      <w:pPr>
        <w:widowControl/>
        <w:tabs>
          <w:tab w:val="left" w:pos="567"/>
        </w:tabs>
        <w:autoSpaceDE/>
        <w:autoSpaceDN/>
        <w:adjustRightInd/>
        <w:ind w:firstLine="567"/>
        <w:jc w:val="both"/>
        <w:rPr>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Если</w:t>
      </w:r>
      <w:r w:rsidR="00002103">
        <w:rPr>
          <w:rStyle w:val="FontStyle136"/>
          <w:rFonts w:ascii="Times New Roman" w:hAnsi="Times New Roman" w:cs="Times New Roman"/>
          <w:sz w:val="24"/>
          <w:szCs w:val="24"/>
          <w:lang w:eastAsia="en-US"/>
        </w:rPr>
        <w:t xml:space="preserve"> </w:t>
      </w:r>
      <w:r w:rsidRPr="00C623E8">
        <w:rPr>
          <w:rStyle w:val="FontStyle137"/>
          <w:rFonts w:ascii="Times New Roman" w:hAnsi="Times New Roman" w:cs="Times New Roman"/>
          <w:i w:val="0"/>
          <w:sz w:val="24"/>
          <w:szCs w:val="24"/>
          <w:lang w:eastAsia="en-US"/>
        </w:rPr>
        <w:t>прогулочные коляски и тележки</w:t>
      </w:r>
      <w:r w:rsidRPr="00BE1DCB">
        <w:rPr>
          <w:rStyle w:val="FontStyle136"/>
          <w:rFonts w:ascii="Times New Roman" w:hAnsi="Times New Roman" w:cs="Times New Roman"/>
          <w:sz w:val="24"/>
          <w:szCs w:val="24"/>
          <w:lang w:eastAsia="en-US"/>
        </w:rPr>
        <w:t xml:space="preserve"> или какая-либо часть </w:t>
      </w:r>
      <w:r w:rsidRPr="00C623E8">
        <w:rPr>
          <w:rStyle w:val="FontStyle137"/>
          <w:rFonts w:ascii="Times New Roman" w:hAnsi="Times New Roman" w:cs="Times New Roman"/>
          <w:i w:val="0"/>
          <w:sz w:val="24"/>
          <w:szCs w:val="24"/>
          <w:lang w:eastAsia="en-US"/>
        </w:rPr>
        <w:t>прогулочной коляски</w:t>
      </w:r>
      <w:r w:rsidR="00002103" w:rsidRPr="00C623E8">
        <w:rPr>
          <w:rStyle w:val="FontStyle137"/>
          <w:rFonts w:ascii="Times New Roman" w:hAnsi="Times New Roman" w:cs="Times New Roman"/>
          <w:i w:val="0"/>
          <w:sz w:val="24"/>
          <w:szCs w:val="24"/>
          <w:lang w:eastAsia="en-US"/>
        </w:rPr>
        <w:t xml:space="preserve"> </w:t>
      </w:r>
      <w:r w:rsidRPr="00C623E8">
        <w:rPr>
          <w:rStyle w:val="FontStyle137"/>
          <w:rFonts w:ascii="Times New Roman" w:hAnsi="Times New Roman" w:cs="Times New Roman"/>
          <w:i w:val="0"/>
          <w:sz w:val="24"/>
          <w:szCs w:val="24"/>
          <w:lang w:eastAsia="en-US"/>
        </w:rPr>
        <w:t>и тележки</w:t>
      </w:r>
      <w:r w:rsidR="00002103">
        <w:rPr>
          <w:rStyle w:val="FontStyle137"/>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 xml:space="preserve">имеют несколько функций или могут быть </w:t>
      </w:r>
      <w:r w:rsidRPr="00002103">
        <w:rPr>
          <w:rStyle w:val="FontStyle136"/>
          <w:rFonts w:ascii="Times New Roman" w:hAnsi="Times New Roman" w:cs="Times New Roman"/>
          <w:sz w:val="24"/>
          <w:szCs w:val="24"/>
          <w:lang w:eastAsia="en-US"/>
        </w:rPr>
        <w:t>преобразованы в друг</w:t>
      </w:r>
      <w:r w:rsidR="0042670B" w:rsidRPr="00002103">
        <w:rPr>
          <w:rStyle w:val="FontStyle136"/>
          <w:rFonts w:ascii="Times New Roman" w:hAnsi="Times New Roman" w:cs="Times New Roman"/>
          <w:sz w:val="24"/>
          <w:szCs w:val="24"/>
          <w:lang w:eastAsia="en-US"/>
        </w:rPr>
        <w:t>ое</w:t>
      </w:r>
      <w:r w:rsidRPr="00002103">
        <w:rPr>
          <w:rStyle w:val="FontStyle136"/>
          <w:rFonts w:ascii="Times New Roman" w:hAnsi="Times New Roman" w:cs="Times New Roman"/>
          <w:sz w:val="24"/>
          <w:szCs w:val="24"/>
          <w:lang w:eastAsia="en-US"/>
        </w:rPr>
        <w:t xml:space="preserve"> функци</w:t>
      </w:r>
      <w:r w:rsidR="0042670B" w:rsidRPr="00002103">
        <w:rPr>
          <w:rStyle w:val="FontStyle136"/>
          <w:rFonts w:ascii="Times New Roman" w:hAnsi="Times New Roman" w:cs="Times New Roman"/>
          <w:sz w:val="24"/>
          <w:szCs w:val="24"/>
          <w:lang w:eastAsia="en-US"/>
        </w:rPr>
        <w:t>ональное назначение</w:t>
      </w:r>
      <w:r w:rsidRPr="00BE1DCB">
        <w:rPr>
          <w:rStyle w:val="FontStyle136"/>
          <w:rFonts w:ascii="Times New Roman" w:hAnsi="Times New Roman" w:cs="Times New Roman"/>
          <w:sz w:val="24"/>
          <w:szCs w:val="24"/>
          <w:lang w:eastAsia="en-US"/>
        </w:rPr>
        <w:t xml:space="preserve">, </w:t>
      </w:r>
      <w:r w:rsidR="0042670B">
        <w:rPr>
          <w:rStyle w:val="FontStyle136"/>
          <w:rFonts w:ascii="Times New Roman" w:hAnsi="Times New Roman" w:cs="Times New Roman"/>
          <w:sz w:val="24"/>
          <w:szCs w:val="24"/>
          <w:lang w:eastAsia="en-US"/>
        </w:rPr>
        <w:t xml:space="preserve">то </w:t>
      </w:r>
      <w:r w:rsidRPr="00BE1DCB">
        <w:rPr>
          <w:rStyle w:val="FontStyle136"/>
          <w:rFonts w:ascii="Times New Roman" w:hAnsi="Times New Roman" w:cs="Times New Roman"/>
          <w:sz w:val="24"/>
          <w:szCs w:val="24"/>
          <w:lang w:eastAsia="en-US"/>
        </w:rPr>
        <w:t>это должно отвечать соответствующим стандартам.</w:t>
      </w:r>
    </w:p>
    <w:p w:rsidR="00DB56D0" w:rsidRPr="00BE1DCB" w:rsidRDefault="00C347B1" w:rsidP="00A829DB">
      <w:pPr>
        <w:widowControl/>
        <w:tabs>
          <w:tab w:val="left" w:pos="567"/>
        </w:tabs>
        <w:autoSpaceDE/>
        <w:autoSpaceDN/>
        <w:adjustRightInd/>
        <w:ind w:firstLine="567"/>
        <w:jc w:val="both"/>
        <w:rPr>
          <w:rFonts w:ascii="Times New Roman" w:hAnsi="Times New Roman" w:cs="Times New Roman"/>
          <w:sz w:val="24"/>
          <w:szCs w:val="24"/>
          <w:lang w:eastAsia="en-US"/>
        </w:rPr>
      </w:pPr>
      <w:r w:rsidRPr="00BE1DCB">
        <w:rPr>
          <w:rFonts w:ascii="Times New Roman" w:hAnsi="Times New Roman" w:cs="Times New Roman"/>
          <w:sz w:val="24"/>
          <w:szCs w:val="24"/>
          <w:lang w:eastAsia="en-US"/>
        </w:rPr>
        <w:tab/>
      </w:r>
    </w:p>
    <w:p w:rsidR="00841BCB" w:rsidRPr="00BE1DCB" w:rsidRDefault="00E42842" w:rsidP="00A829DB">
      <w:pPr>
        <w:pStyle w:val="Iauiue0"/>
        <w:tabs>
          <w:tab w:val="left" w:pos="567"/>
        </w:tabs>
        <w:ind w:firstLine="567"/>
        <w:jc w:val="both"/>
        <w:rPr>
          <w:b/>
          <w:bCs/>
          <w:sz w:val="24"/>
          <w:szCs w:val="24"/>
          <w:lang w:val="ru-RU"/>
        </w:rPr>
      </w:pPr>
      <w:r w:rsidRPr="00BE1DCB">
        <w:rPr>
          <w:b/>
          <w:bCs/>
          <w:sz w:val="24"/>
          <w:szCs w:val="24"/>
          <w:lang w:val="ru-RU"/>
        </w:rPr>
        <w:tab/>
      </w:r>
      <w:r w:rsidR="000A0B30" w:rsidRPr="00BE1DCB">
        <w:rPr>
          <w:b/>
          <w:bCs/>
          <w:sz w:val="24"/>
          <w:szCs w:val="24"/>
          <w:lang w:val="ru-RU"/>
        </w:rPr>
        <w:t>2</w:t>
      </w:r>
      <w:r w:rsidR="008D7C37" w:rsidRPr="00BE1DCB">
        <w:rPr>
          <w:b/>
          <w:bCs/>
          <w:sz w:val="24"/>
          <w:szCs w:val="24"/>
          <w:lang w:val="ru-RU"/>
        </w:rPr>
        <w:t xml:space="preserve">Нормативные </w:t>
      </w:r>
      <w:r w:rsidR="00497281" w:rsidRPr="00BE1DCB">
        <w:rPr>
          <w:b/>
          <w:bCs/>
          <w:sz w:val="24"/>
          <w:szCs w:val="24"/>
          <w:lang w:val="ru-RU"/>
        </w:rPr>
        <w:t>ссылки</w:t>
      </w:r>
    </w:p>
    <w:p w:rsidR="00841BCB" w:rsidRPr="00BE1DCB" w:rsidRDefault="00841BCB" w:rsidP="00A829DB">
      <w:pPr>
        <w:pStyle w:val="Iauiue0"/>
        <w:tabs>
          <w:tab w:val="left" w:pos="567"/>
        </w:tabs>
        <w:ind w:firstLine="567"/>
        <w:jc w:val="both"/>
        <w:rPr>
          <w:b/>
          <w:bCs/>
          <w:sz w:val="24"/>
          <w:szCs w:val="24"/>
          <w:lang w:val="ru-RU"/>
        </w:rPr>
      </w:pPr>
    </w:p>
    <w:p w:rsidR="00EB127B" w:rsidRPr="00BE1DCB" w:rsidRDefault="00EB127B" w:rsidP="00A829DB">
      <w:pPr>
        <w:widowControl/>
        <w:tabs>
          <w:tab w:val="left" w:pos="567"/>
        </w:tabs>
        <w:autoSpaceDE/>
        <w:autoSpaceDN/>
        <w:adjustRightInd/>
        <w:ind w:firstLine="567"/>
        <w:jc w:val="both"/>
        <w:rPr>
          <w:rFonts w:ascii="Times New Roman" w:hAnsi="Times New Roman" w:cs="Times New Roman"/>
          <w:sz w:val="24"/>
          <w:szCs w:val="24"/>
          <w:lang w:eastAsia="en-US"/>
        </w:rPr>
      </w:pPr>
      <w:bookmarkStart w:id="0" w:name="bookmark5"/>
      <w:r w:rsidRPr="00BE1DCB">
        <w:rPr>
          <w:rFonts w:ascii="Times New Roman" w:hAnsi="Times New Roman" w:cs="Times New Roman"/>
          <w:sz w:val="24"/>
          <w:szCs w:val="24"/>
        </w:rPr>
        <w:t xml:space="preserve">Для применения настоящего стандарта необходимы следующие ссылочные документы по стандартизации. </w:t>
      </w:r>
      <w:r w:rsidRPr="00BE1DCB">
        <w:rPr>
          <w:rFonts w:ascii="Times New Roman" w:hAnsi="Times New Roman" w:cs="Times New Roman"/>
          <w:sz w:val="24"/>
          <w:szCs w:val="24"/>
          <w:lang w:eastAsia="en-US"/>
        </w:rPr>
        <w:t xml:space="preserve">Для датированных ссылок применяют только указанное издание ссылочного документа, для недатированных ссылок применяют последнее издание ссылочного документа </w:t>
      </w:r>
      <w:r w:rsidRPr="00BE1DCB">
        <w:rPr>
          <w:rFonts w:ascii="Times New Roman" w:hAnsi="Times New Roman" w:cs="Times New Roman"/>
          <w:sz w:val="24"/>
          <w:szCs w:val="24"/>
        </w:rPr>
        <w:t>(включая все его изменения):</w:t>
      </w:r>
    </w:p>
    <w:p w:rsidR="00EB127B" w:rsidRPr="008E1A7E" w:rsidRDefault="00A779FB" w:rsidP="00A829DB">
      <w:pPr>
        <w:pStyle w:val="Style24"/>
        <w:widowControl/>
        <w:ind w:firstLine="567"/>
        <w:jc w:val="both"/>
        <w:rPr>
          <w:rStyle w:val="FontStyle137"/>
          <w:rFonts w:ascii="Times New Roman" w:hAnsi="Times New Roman" w:cs="Times New Roman"/>
          <w:sz w:val="24"/>
          <w:szCs w:val="24"/>
          <w:lang w:eastAsia="en-US"/>
        </w:rPr>
      </w:pPr>
      <w:r>
        <w:rPr>
          <w:rStyle w:val="FontStyle136"/>
          <w:rFonts w:ascii="Times New Roman" w:hAnsi="Times New Roman" w:cs="Times New Roman"/>
          <w:sz w:val="24"/>
          <w:szCs w:val="24"/>
          <w:lang w:val="en-US" w:eastAsia="en-US"/>
        </w:rPr>
        <w:t>EN</w:t>
      </w:r>
      <w:r w:rsidRPr="006C3C56">
        <w:rPr>
          <w:rStyle w:val="FontStyle136"/>
          <w:rFonts w:ascii="Times New Roman" w:hAnsi="Times New Roman" w:cs="Times New Roman"/>
          <w:sz w:val="24"/>
          <w:szCs w:val="24"/>
          <w:lang w:val="en-US" w:eastAsia="en-US"/>
        </w:rPr>
        <w:t xml:space="preserve"> 71-1:</w:t>
      </w:r>
      <w:r w:rsidR="00EB127B" w:rsidRPr="006C3C56">
        <w:rPr>
          <w:rStyle w:val="FontStyle136"/>
          <w:rFonts w:ascii="Times New Roman" w:hAnsi="Times New Roman" w:cs="Times New Roman"/>
          <w:sz w:val="24"/>
          <w:szCs w:val="24"/>
          <w:lang w:val="en-US" w:eastAsia="en-US"/>
        </w:rPr>
        <w:t xml:space="preserve">2014 </w:t>
      </w:r>
      <w:r w:rsidR="008E1A7E" w:rsidRPr="008E1A7E">
        <w:rPr>
          <w:rFonts w:ascii="Times New Roman" w:hAnsi="Times New Roman" w:cs="Times New Roman"/>
          <w:color w:val="121214"/>
          <w:lang w:val="en-US"/>
        </w:rPr>
        <w:t>Safetyoftoys</w:t>
      </w:r>
      <w:r w:rsidR="008E1A7E" w:rsidRPr="006C3C56">
        <w:rPr>
          <w:rFonts w:ascii="Times New Roman" w:hAnsi="Times New Roman" w:cs="Times New Roman"/>
          <w:color w:val="121214"/>
          <w:lang w:val="en-US"/>
        </w:rPr>
        <w:t xml:space="preserve"> - </w:t>
      </w:r>
      <w:r w:rsidR="008E1A7E" w:rsidRPr="008E1A7E">
        <w:rPr>
          <w:rFonts w:ascii="Times New Roman" w:hAnsi="Times New Roman" w:cs="Times New Roman"/>
          <w:color w:val="121214"/>
          <w:lang w:val="en-US"/>
        </w:rPr>
        <w:t>Part</w:t>
      </w:r>
      <w:r w:rsidR="008E1A7E" w:rsidRPr="006C3C56">
        <w:rPr>
          <w:rFonts w:ascii="Times New Roman" w:hAnsi="Times New Roman" w:cs="Times New Roman"/>
          <w:color w:val="121214"/>
          <w:lang w:val="en-US"/>
        </w:rPr>
        <w:t xml:space="preserve"> 1: </w:t>
      </w:r>
      <w:r w:rsidR="008E1A7E" w:rsidRPr="008E1A7E">
        <w:rPr>
          <w:rFonts w:ascii="Times New Roman" w:hAnsi="Times New Roman" w:cs="Times New Roman"/>
          <w:color w:val="121214"/>
          <w:lang w:val="en-US"/>
        </w:rPr>
        <w:t>Mechanicalandphysicalproperties</w:t>
      </w:r>
      <w:r w:rsidR="008E1A7E" w:rsidRPr="006C3C56">
        <w:rPr>
          <w:rStyle w:val="FontStyle136"/>
          <w:rFonts w:ascii="Times New Roman" w:hAnsi="Times New Roman" w:cs="Times New Roman"/>
          <w:sz w:val="24"/>
          <w:szCs w:val="24"/>
          <w:lang w:val="en-US" w:eastAsia="en-US"/>
        </w:rPr>
        <w:t xml:space="preserve"> (</w:t>
      </w:r>
      <w:r w:rsidR="00EB127B" w:rsidRPr="008E1A7E">
        <w:rPr>
          <w:rStyle w:val="FontStyle137"/>
          <w:rFonts w:ascii="Times New Roman" w:hAnsi="Times New Roman" w:cs="Times New Roman"/>
          <w:i w:val="0"/>
          <w:sz w:val="24"/>
          <w:szCs w:val="24"/>
          <w:lang w:eastAsia="en-US"/>
        </w:rPr>
        <w:t>Игрушки</w:t>
      </w:r>
      <w:r w:rsidR="00EB127B" w:rsidRPr="006C3C56">
        <w:rPr>
          <w:rStyle w:val="FontStyle137"/>
          <w:rFonts w:ascii="Times New Roman" w:hAnsi="Times New Roman" w:cs="Times New Roman"/>
          <w:i w:val="0"/>
          <w:sz w:val="24"/>
          <w:szCs w:val="24"/>
          <w:lang w:val="en-US" w:eastAsia="en-US"/>
        </w:rPr>
        <w:t xml:space="preserve">. </w:t>
      </w:r>
      <w:r w:rsidR="00EB127B" w:rsidRPr="008E1A7E">
        <w:rPr>
          <w:rStyle w:val="FontStyle137"/>
          <w:rFonts w:ascii="Times New Roman" w:hAnsi="Times New Roman" w:cs="Times New Roman"/>
          <w:i w:val="0"/>
          <w:sz w:val="24"/>
          <w:szCs w:val="24"/>
          <w:lang w:eastAsia="en-US"/>
        </w:rPr>
        <w:t>Требования безопасности — Часть 1: Механические и физические свойства</w:t>
      </w:r>
      <w:r w:rsidR="008E1A7E" w:rsidRPr="008E1A7E">
        <w:rPr>
          <w:rStyle w:val="FontStyle137"/>
          <w:rFonts w:ascii="Times New Roman" w:hAnsi="Times New Roman" w:cs="Times New Roman"/>
          <w:i w:val="0"/>
          <w:sz w:val="24"/>
          <w:szCs w:val="24"/>
          <w:lang w:eastAsia="en-US"/>
        </w:rPr>
        <w:t>)</w:t>
      </w:r>
    </w:p>
    <w:p w:rsidR="00EB127B" w:rsidRPr="00C623E8" w:rsidRDefault="00EB127B" w:rsidP="00A829DB">
      <w:pPr>
        <w:pStyle w:val="Style24"/>
        <w:widowControl/>
        <w:ind w:firstLine="567"/>
        <w:jc w:val="both"/>
        <w:rPr>
          <w:rStyle w:val="FontStyle137"/>
          <w:rFonts w:ascii="Times New Roman" w:hAnsi="Times New Roman" w:cs="Times New Roman"/>
          <w:i w:val="0"/>
          <w:sz w:val="24"/>
          <w:szCs w:val="24"/>
          <w:lang w:eastAsia="en-US"/>
        </w:rPr>
      </w:pPr>
      <w:r w:rsidRPr="008E1A7E">
        <w:rPr>
          <w:rStyle w:val="FontStyle136"/>
          <w:rFonts w:ascii="Times New Roman" w:hAnsi="Times New Roman" w:cs="Times New Roman"/>
          <w:sz w:val="24"/>
          <w:szCs w:val="24"/>
          <w:lang w:val="en-US" w:eastAsia="en-US"/>
        </w:rPr>
        <w:t>EN</w:t>
      </w:r>
      <w:r w:rsidRPr="00863BB8">
        <w:rPr>
          <w:rStyle w:val="FontStyle136"/>
          <w:rFonts w:ascii="Times New Roman" w:hAnsi="Times New Roman" w:cs="Times New Roman"/>
          <w:sz w:val="24"/>
          <w:szCs w:val="24"/>
          <w:lang w:eastAsia="en-US"/>
        </w:rPr>
        <w:t xml:space="preserve"> 71-2:2011</w:t>
      </w:r>
      <w:r w:rsidR="00D935A4" w:rsidRPr="00863BB8">
        <w:rPr>
          <w:rStyle w:val="FontStyle136"/>
          <w:rFonts w:ascii="Times New Roman" w:hAnsi="Times New Roman" w:cs="Times New Roman"/>
          <w:sz w:val="24"/>
          <w:szCs w:val="24"/>
          <w:lang w:eastAsia="en-US"/>
        </w:rPr>
        <w:t xml:space="preserve"> </w:t>
      </w:r>
      <w:r w:rsidR="008E1A7E" w:rsidRPr="008E1A7E">
        <w:rPr>
          <w:rFonts w:ascii="Times New Roman" w:hAnsi="Times New Roman" w:cs="Times New Roman"/>
          <w:color w:val="121214"/>
          <w:lang w:val="en-US"/>
        </w:rPr>
        <w:t>Safety</w:t>
      </w:r>
      <w:r w:rsidR="008E1A7E" w:rsidRPr="00863BB8">
        <w:rPr>
          <w:rFonts w:ascii="Times New Roman" w:hAnsi="Times New Roman" w:cs="Times New Roman"/>
          <w:color w:val="121214"/>
        </w:rPr>
        <w:t xml:space="preserve"> </w:t>
      </w:r>
      <w:r w:rsidR="008E1A7E" w:rsidRPr="008E1A7E">
        <w:rPr>
          <w:rFonts w:ascii="Times New Roman" w:hAnsi="Times New Roman" w:cs="Times New Roman"/>
          <w:color w:val="121214"/>
          <w:lang w:val="en-US"/>
        </w:rPr>
        <w:t>of</w:t>
      </w:r>
      <w:r w:rsidR="008E1A7E" w:rsidRPr="00863BB8">
        <w:rPr>
          <w:rFonts w:ascii="Times New Roman" w:hAnsi="Times New Roman" w:cs="Times New Roman"/>
          <w:color w:val="121214"/>
        </w:rPr>
        <w:t xml:space="preserve"> </w:t>
      </w:r>
      <w:r w:rsidR="008E1A7E" w:rsidRPr="008E1A7E">
        <w:rPr>
          <w:rFonts w:ascii="Times New Roman" w:hAnsi="Times New Roman" w:cs="Times New Roman"/>
          <w:color w:val="121214"/>
          <w:lang w:val="en-US"/>
        </w:rPr>
        <w:t>toys</w:t>
      </w:r>
      <w:r w:rsidR="008E1A7E" w:rsidRPr="00863BB8">
        <w:rPr>
          <w:rFonts w:ascii="Times New Roman" w:hAnsi="Times New Roman" w:cs="Times New Roman"/>
          <w:color w:val="121214"/>
        </w:rPr>
        <w:t xml:space="preserve"> - </w:t>
      </w:r>
      <w:r w:rsidR="008E1A7E" w:rsidRPr="008E1A7E">
        <w:rPr>
          <w:rFonts w:ascii="Times New Roman" w:hAnsi="Times New Roman" w:cs="Times New Roman"/>
          <w:color w:val="121214"/>
          <w:lang w:val="en-US"/>
        </w:rPr>
        <w:t>Part</w:t>
      </w:r>
      <w:r w:rsidR="008E1A7E" w:rsidRPr="00863BB8">
        <w:rPr>
          <w:rFonts w:ascii="Times New Roman" w:hAnsi="Times New Roman" w:cs="Times New Roman"/>
          <w:color w:val="121214"/>
        </w:rPr>
        <w:t xml:space="preserve"> 2: </w:t>
      </w:r>
      <w:r w:rsidR="008E1A7E" w:rsidRPr="008E1A7E">
        <w:rPr>
          <w:rFonts w:ascii="Times New Roman" w:hAnsi="Times New Roman" w:cs="Times New Roman"/>
          <w:color w:val="121214"/>
          <w:lang w:val="en-US"/>
        </w:rPr>
        <w:t>Flammability</w:t>
      </w:r>
      <w:r w:rsidR="008E1A7E" w:rsidRPr="00863BB8">
        <w:rPr>
          <w:rStyle w:val="FontStyle136"/>
          <w:rFonts w:ascii="Times New Roman" w:hAnsi="Times New Roman" w:cs="Times New Roman"/>
          <w:sz w:val="24"/>
          <w:szCs w:val="24"/>
          <w:lang w:eastAsia="en-US"/>
        </w:rPr>
        <w:t xml:space="preserve"> (</w:t>
      </w:r>
      <w:r w:rsidRPr="008E1A7E">
        <w:rPr>
          <w:rStyle w:val="FontStyle137"/>
          <w:rFonts w:ascii="Times New Roman" w:hAnsi="Times New Roman" w:cs="Times New Roman"/>
          <w:i w:val="0"/>
          <w:sz w:val="24"/>
          <w:szCs w:val="24"/>
          <w:lang w:eastAsia="en-US"/>
        </w:rPr>
        <w:t>Игрушки</w:t>
      </w:r>
      <w:r w:rsidRPr="00863BB8">
        <w:rPr>
          <w:rStyle w:val="FontStyle137"/>
          <w:rFonts w:ascii="Times New Roman" w:hAnsi="Times New Roman" w:cs="Times New Roman"/>
          <w:i w:val="0"/>
          <w:sz w:val="24"/>
          <w:szCs w:val="24"/>
          <w:lang w:eastAsia="en-US"/>
        </w:rPr>
        <w:t xml:space="preserve">. </w:t>
      </w:r>
      <w:r w:rsidRPr="008E1A7E">
        <w:rPr>
          <w:rStyle w:val="FontStyle137"/>
          <w:rFonts w:ascii="Times New Roman" w:hAnsi="Times New Roman" w:cs="Times New Roman"/>
          <w:i w:val="0"/>
          <w:sz w:val="24"/>
          <w:szCs w:val="24"/>
          <w:lang w:eastAsia="en-US"/>
        </w:rPr>
        <w:t>Требованиябезопасности</w:t>
      </w:r>
      <w:r w:rsidRPr="00C623E8">
        <w:rPr>
          <w:rStyle w:val="FontStyle137"/>
          <w:rFonts w:ascii="Times New Roman" w:hAnsi="Times New Roman" w:cs="Times New Roman"/>
          <w:i w:val="0"/>
          <w:sz w:val="24"/>
          <w:szCs w:val="24"/>
          <w:lang w:eastAsia="en-US"/>
        </w:rPr>
        <w:t xml:space="preserve"> — </w:t>
      </w:r>
      <w:r w:rsidRPr="008E1A7E">
        <w:rPr>
          <w:rStyle w:val="FontStyle137"/>
          <w:rFonts w:ascii="Times New Roman" w:hAnsi="Times New Roman" w:cs="Times New Roman"/>
          <w:i w:val="0"/>
          <w:sz w:val="24"/>
          <w:szCs w:val="24"/>
          <w:lang w:eastAsia="en-US"/>
        </w:rPr>
        <w:t>Часть</w:t>
      </w:r>
      <w:r w:rsidRPr="00C623E8">
        <w:rPr>
          <w:rStyle w:val="FontStyle137"/>
          <w:rFonts w:ascii="Times New Roman" w:hAnsi="Times New Roman" w:cs="Times New Roman"/>
          <w:i w:val="0"/>
          <w:sz w:val="24"/>
          <w:szCs w:val="24"/>
          <w:lang w:eastAsia="en-US"/>
        </w:rPr>
        <w:t xml:space="preserve"> 2: </w:t>
      </w:r>
      <w:r w:rsidRPr="008E1A7E">
        <w:rPr>
          <w:rStyle w:val="FontStyle137"/>
          <w:rFonts w:ascii="Times New Roman" w:hAnsi="Times New Roman" w:cs="Times New Roman"/>
          <w:i w:val="0"/>
          <w:sz w:val="24"/>
          <w:szCs w:val="24"/>
          <w:lang w:eastAsia="en-US"/>
        </w:rPr>
        <w:t>Воспламеняемость</w:t>
      </w:r>
      <w:r w:rsidR="008E1A7E" w:rsidRPr="00C623E8">
        <w:rPr>
          <w:rStyle w:val="FontStyle137"/>
          <w:rFonts w:ascii="Times New Roman" w:hAnsi="Times New Roman" w:cs="Times New Roman"/>
          <w:i w:val="0"/>
          <w:sz w:val="24"/>
          <w:szCs w:val="24"/>
          <w:lang w:eastAsia="en-US"/>
        </w:rPr>
        <w:t>)</w:t>
      </w:r>
    </w:p>
    <w:p w:rsidR="00EB127B" w:rsidRPr="008E1A7E" w:rsidRDefault="00EB127B" w:rsidP="00A829DB">
      <w:pPr>
        <w:tabs>
          <w:tab w:val="left" w:pos="567"/>
        </w:tabs>
        <w:ind w:firstLine="567"/>
        <w:jc w:val="both"/>
        <w:rPr>
          <w:rStyle w:val="FontStyle137"/>
          <w:rFonts w:ascii="Times New Roman" w:hAnsi="Times New Roman" w:cs="Times New Roman"/>
          <w:i w:val="0"/>
          <w:sz w:val="24"/>
          <w:szCs w:val="24"/>
          <w:lang w:eastAsia="en-US"/>
        </w:rPr>
      </w:pPr>
      <w:r w:rsidRPr="008E1A7E">
        <w:rPr>
          <w:rStyle w:val="FontStyle136"/>
          <w:rFonts w:ascii="Times New Roman" w:hAnsi="Times New Roman" w:cs="Times New Roman"/>
          <w:sz w:val="24"/>
          <w:szCs w:val="24"/>
          <w:lang w:val="en-US" w:eastAsia="en-US"/>
        </w:rPr>
        <w:t>EN</w:t>
      </w:r>
      <w:r w:rsidRPr="00863BB8">
        <w:rPr>
          <w:rStyle w:val="FontStyle136"/>
          <w:rFonts w:ascii="Times New Roman" w:hAnsi="Times New Roman" w:cs="Times New Roman"/>
          <w:sz w:val="24"/>
          <w:szCs w:val="24"/>
          <w:lang w:eastAsia="en-US"/>
        </w:rPr>
        <w:t xml:space="preserve"> 71-3</w:t>
      </w:r>
      <w:r w:rsidR="00A779FB" w:rsidRPr="00863BB8">
        <w:rPr>
          <w:rStyle w:val="FontStyle136"/>
          <w:rFonts w:ascii="Times New Roman" w:hAnsi="Times New Roman" w:cs="Times New Roman"/>
          <w:sz w:val="24"/>
          <w:szCs w:val="24"/>
          <w:lang w:eastAsia="en-US"/>
        </w:rPr>
        <w:t>:</w:t>
      </w:r>
      <w:r w:rsidR="0058301F" w:rsidRPr="00863BB8">
        <w:rPr>
          <w:rStyle w:val="FontStyle136"/>
          <w:rFonts w:ascii="Times New Roman" w:hAnsi="Times New Roman" w:cs="Times New Roman"/>
          <w:sz w:val="24"/>
          <w:szCs w:val="24"/>
          <w:lang w:eastAsia="en-US"/>
        </w:rPr>
        <w:t>2019</w:t>
      </w:r>
      <w:r w:rsidR="00D935A4" w:rsidRPr="00863BB8">
        <w:rPr>
          <w:rStyle w:val="FontStyle136"/>
          <w:rFonts w:ascii="Times New Roman" w:hAnsi="Times New Roman" w:cs="Times New Roman"/>
          <w:sz w:val="24"/>
          <w:szCs w:val="24"/>
          <w:lang w:eastAsia="en-US"/>
        </w:rPr>
        <w:t xml:space="preserve"> </w:t>
      </w:r>
      <w:r w:rsidR="008E1A7E" w:rsidRPr="008E1A7E">
        <w:rPr>
          <w:rFonts w:ascii="Times New Roman" w:hAnsi="Times New Roman" w:cs="Times New Roman"/>
          <w:color w:val="121214"/>
          <w:sz w:val="24"/>
          <w:szCs w:val="24"/>
          <w:lang w:val="en-US"/>
        </w:rPr>
        <w:t>Safetyoftoys</w:t>
      </w:r>
      <w:r w:rsidR="008E1A7E" w:rsidRPr="00863BB8">
        <w:rPr>
          <w:rFonts w:ascii="Times New Roman" w:hAnsi="Times New Roman" w:cs="Times New Roman"/>
          <w:color w:val="121214"/>
          <w:sz w:val="24"/>
          <w:szCs w:val="24"/>
        </w:rPr>
        <w:t xml:space="preserve"> - </w:t>
      </w:r>
      <w:r w:rsidR="008E1A7E" w:rsidRPr="008E1A7E">
        <w:rPr>
          <w:rFonts w:ascii="Times New Roman" w:hAnsi="Times New Roman" w:cs="Times New Roman"/>
          <w:color w:val="121214"/>
          <w:sz w:val="24"/>
          <w:szCs w:val="24"/>
          <w:lang w:val="en-US"/>
        </w:rPr>
        <w:t>Part</w:t>
      </w:r>
      <w:r w:rsidR="008E1A7E" w:rsidRPr="00863BB8">
        <w:rPr>
          <w:rFonts w:ascii="Times New Roman" w:hAnsi="Times New Roman" w:cs="Times New Roman"/>
          <w:color w:val="121214"/>
          <w:sz w:val="24"/>
          <w:szCs w:val="24"/>
        </w:rPr>
        <w:t xml:space="preserve"> 3: </w:t>
      </w:r>
      <w:r w:rsidR="008E1A7E" w:rsidRPr="008E1A7E">
        <w:rPr>
          <w:rFonts w:ascii="Times New Roman" w:hAnsi="Times New Roman" w:cs="Times New Roman"/>
          <w:color w:val="121214"/>
          <w:sz w:val="24"/>
          <w:szCs w:val="24"/>
          <w:lang w:val="en-US"/>
        </w:rPr>
        <w:t>Migrationofcertainelements</w:t>
      </w:r>
      <w:r w:rsidR="008E1A7E" w:rsidRPr="00863BB8">
        <w:rPr>
          <w:rStyle w:val="FontStyle136"/>
          <w:rFonts w:ascii="Times New Roman" w:hAnsi="Times New Roman" w:cs="Times New Roman"/>
          <w:sz w:val="24"/>
          <w:szCs w:val="24"/>
          <w:lang w:eastAsia="en-US"/>
        </w:rPr>
        <w:t xml:space="preserve"> (</w:t>
      </w:r>
      <w:r w:rsidRPr="008E1A7E">
        <w:rPr>
          <w:rStyle w:val="FontStyle137"/>
          <w:rFonts w:ascii="Times New Roman" w:hAnsi="Times New Roman" w:cs="Times New Roman"/>
          <w:i w:val="0"/>
          <w:sz w:val="24"/>
          <w:szCs w:val="24"/>
          <w:lang w:eastAsia="en-US"/>
        </w:rPr>
        <w:t>Игрушки</w:t>
      </w:r>
      <w:r w:rsidRPr="00863BB8">
        <w:rPr>
          <w:rStyle w:val="FontStyle137"/>
          <w:rFonts w:ascii="Times New Roman" w:hAnsi="Times New Roman" w:cs="Times New Roman"/>
          <w:i w:val="0"/>
          <w:sz w:val="24"/>
          <w:szCs w:val="24"/>
          <w:lang w:eastAsia="en-US"/>
        </w:rPr>
        <w:t xml:space="preserve">. </w:t>
      </w:r>
      <w:r w:rsidRPr="008E1A7E">
        <w:rPr>
          <w:rStyle w:val="FontStyle137"/>
          <w:rFonts w:ascii="Times New Roman" w:hAnsi="Times New Roman" w:cs="Times New Roman"/>
          <w:i w:val="0"/>
          <w:sz w:val="24"/>
          <w:szCs w:val="24"/>
          <w:lang w:eastAsia="en-US"/>
        </w:rPr>
        <w:t>Требования безопасности — Часть 3: Миграция определенных элементов</w:t>
      </w:r>
      <w:r w:rsidR="008E1A7E" w:rsidRPr="008E1A7E">
        <w:rPr>
          <w:rStyle w:val="FontStyle137"/>
          <w:rFonts w:ascii="Times New Roman" w:hAnsi="Times New Roman" w:cs="Times New Roman"/>
          <w:i w:val="0"/>
          <w:sz w:val="24"/>
          <w:szCs w:val="24"/>
          <w:lang w:eastAsia="en-US"/>
        </w:rPr>
        <w:t>)</w:t>
      </w:r>
      <w:r w:rsidR="00521D76">
        <w:rPr>
          <w:rStyle w:val="FontStyle137"/>
          <w:rFonts w:ascii="Times New Roman" w:hAnsi="Times New Roman" w:cs="Times New Roman"/>
          <w:i w:val="0"/>
          <w:sz w:val="24"/>
          <w:szCs w:val="24"/>
          <w:lang w:eastAsia="en-US"/>
        </w:rPr>
        <w:t>.</w:t>
      </w:r>
    </w:p>
    <w:p w:rsidR="008C0B4B" w:rsidRPr="008E1A7E" w:rsidRDefault="008C0B4B" w:rsidP="00A829DB">
      <w:pPr>
        <w:pStyle w:val="aff6"/>
        <w:tabs>
          <w:tab w:val="left" w:pos="567"/>
        </w:tabs>
        <w:spacing w:before="0" w:beforeAutospacing="0" w:after="0" w:afterAutospacing="0"/>
        <w:ind w:firstLine="567"/>
        <w:jc w:val="both"/>
        <w:rPr>
          <w:rStyle w:val="FontStyle203"/>
          <w:rFonts w:ascii="Times New Roman" w:hAnsi="Times New Roman" w:cs="Times New Roman"/>
          <w:noProof/>
          <w:color w:val="auto"/>
          <w:sz w:val="24"/>
          <w:szCs w:val="24"/>
          <w:lang w:val="ru-RU"/>
        </w:rPr>
      </w:pPr>
    </w:p>
    <w:p w:rsidR="00142EFB" w:rsidRPr="00BE1DCB" w:rsidRDefault="00142EFB" w:rsidP="00A829DB">
      <w:pPr>
        <w:pStyle w:val="aff6"/>
        <w:tabs>
          <w:tab w:val="left" w:pos="567"/>
        </w:tabs>
        <w:spacing w:before="0" w:beforeAutospacing="0" w:after="0" w:afterAutospacing="0"/>
        <w:ind w:firstLine="567"/>
        <w:jc w:val="both"/>
        <w:rPr>
          <w:b/>
          <w:bCs/>
          <w:lang w:val="ru-RU"/>
        </w:rPr>
      </w:pPr>
      <w:r w:rsidRPr="00BE1DCB">
        <w:rPr>
          <w:rStyle w:val="FontStyle203"/>
          <w:rFonts w:ascii="Times New Roman" w:hAnsi="Times New Roman" w:cs="Times New Roman"/>
          <w:noProof/>
          <w:color w:val="auto"/>
          <w:sz w:val="24"/>
          <w:szCs w:val="24"/>
          <w:lang w:val="ru-RU"/>
        </w:rPr>
        <w:t>3</w:t>
      </w:r>
      <w:bookmarkEnd w:id="0"/>
      <w:r w:rsidR="001E54AB" w:rsidRPr="00BE1DCB">
        <w:rPr>
          <w:b/>
          <w:bCs/>
          <w:lang w:val="ru-RU"/>
        </w:rPr>
        <w:t>Термины</w:t>
      </w:r>
      <w:r w:rsidR="005D58F5" w:rsidRPr="00BE1DCB">
        <w:rPr>
          <w:b/>
          <w:bCs/>
          <w:lang w:val="ru-RU"/>
        </w:rPr>
        <w:t xml:space="preserve">, </w:t>
      </w:r>
      <w:r w:rsidR="002B513C" w:rsidRPr="00BE1DCB">
        <w:rPr>
          <w:b/>
          <w:bCs/>
          <w:lang w:val="ru-RU"/>
        </w:rPr>
        <w:t>определения</w:t>
      </w:r>
    </w:p>
    <w:p w:rsidR="00841BCB" w:rsidRPr="00BE1DCB" w:rsidRDefault="00841BCB" w:rsidP="00A829DB">
      <w:pPr>
        <w:pStyle w:val="aff6"/>
        <w:tabs>
          <w:tab w:val="left" w:pos="567"/>
        </w:tabs>
        <w:spacing w:before="0" w:beforeAutospacing="0" w:after="0" w:afterAutospacing="0"/>
        <w:ind w:firstLine="567"/>
        <w:jc w:val="both"/>
        <w:rPr>
          <w:lang w:val="ru-RU"/>
        </w:rPr>
      </w:pPr>
    </w:p>
    <w:p w:rsidR="00E95E5D" w:rsidRPr="006B1E3F" w:rsidRDefault="00147B87" w:rsidP="00A829DB">
      <w:pPr>
        <w:pStyle w:val="aff6"/>
        <w:tabs>
          <w:tab w:val="left" w:pos="567"/>
        </w:tabs>
        <w:spacing w:before="0" w:beforeAutospacing="0" w:after="0" w:afterAutospacing="0"/>
        <w:ind w:firstLine="567"/>
        <w:jc w:val="both"/>
        <w:rPr>
          <w:rStyle w:val="FontStyle131"/>
          <w:rFonts w:ascii="Times New Roman" w:hAnsi="Times New Roman" w:cs="Times New Roman"/>
          <w:sz w:val="24"/>
          <w:szCs w:val="24"/>
          <w:lang w:val="ru-RU"/>
        </w:rPr>
      </w:pPr>
      <w:r w:rsidRPr="00BE1DCB">
        <w:rPr>
          <w:lang w:val="ru-RU"/>
        </w:rPr>
        <w:t xml:space="preserve">В </w:t>
      </w:r>
      <w:r w:rsidR="001D02A1" w:rsidRPr="00BE1DCB">
        <w:rPr>
          <w:lang w:val="ru-RU"/>
        </w:rPr>
        <w:t xml:space="preserve">настоящем стандарте применяются следующие </w:t>
      </w:r>
      <w:r w:rsidRPr="00BE1DCB">
        <w:rPr>
          <w:lang w:val="ru-RU"/>
        </w:rPr>
        <w:t xml:space="preserve">термины </w:t>
      </w:r>
      <w:r w:rsidR="00540E12" w:rsidRPr="00BE1DCB">
        <w:rPr>
          <w:lang w:val="ru-RU"/>
        </w:rPr>
        <w:t>с соответствующими</w:t>
      </w:r>
      <w:r w:rsidR="001D02A1" w:rsidRPr="00BE1DCB">
        <w:rPr>
          <w:lang w:val="ru-RU"/>
        </w:rPr>
        <w:t>определениями:</w:t>
      </w:r>
      <w:bookmarkStart w:id="1" w:name="bookmark7"/>
    </w:p>
    <w:p w:rsidR="008B3974" w:rsidRPr="008B7619" w:rsidRDefault="008B3974" w:rsidP="00A829DB">
      <w:pPr>
        <w:pStyle w:val="Terms"/>
        <w:autoSpaceDE w:val="0"/>
        <w:autoSpaceDN w:val="0"/>
        <w:adjustRightInd w:val="0"/>
        <w:ind w:firstLine="567"/>
        <w:jc w:val="both"/>
        <w:rPr>
          <w:rStyle w:val="FontStyle131"/>
          <w:rFonts w:ascii="Times New Roman" w:hAnsi="Times New Roman" w:cs="Times New Roman"/>
          <w:b/>
          <w:sz w:val="24"/>
          <w:szCs w:val="24"/>
          <w:lang w:val="ru-RU"/>
        </w:rPr>
      </w:pPr>
      <w:r w:rsidRPr="00BE1DCB">
        <w:rPr>
          <w:rStyle w:val="FontStyle131"/>
          <w:rFonts w:ascii="Times New Roman" w:hAnsi="Times New Roman" w:cs="Times New Roman"/>
          <w:b/>
          <w:sz w:val="24"/>
          <w:szCs w:val="24"/>
          <w:lang w:val="ru-RU"/>
        </w:rPr>
        <w:t>Колесное средство для перевозки детей</w:t>
      </w:r>
      <w:r w:rsidR="00002103">
        <w:rPr>
          <w:rStyle w:val="FontStyle131"/>
          <w:rFonts w:ascii="Times New Roman" w:hAnsi="Times New Roman" w:cs="Times New Roman"/>
          <w:b/>
          <w:sz w:val="24"/>
          <w:szCs w:val="24"/>
          <w:lang w:val="ru-RU"/>
        </w:rPr>
        <w:t xml:space="preserve"> </w:t>
      </w:r>
      <w:r w:rsidR="00E95E5D" w:rsidRPr="00BE1DCB">
        <w:rPr>
          <w:rStyle w:val="FontStyle131"/>
          <w:rFonts w:ascii="Times New Roman" w:hAnsi="Times New Roman" w:cs="Times New Roman"/>
          <w:sz w:val="24"/>
          <w:szCs w:val="24"/>
          <w:lang w:val="ru-RU"/>
        </w:rPr>
        <w:t>(</w:t>
      </w:r>
      <w:r w:rsidR="00E95E5D" w:rsidRPr="00BE1DCB">
        <w:rPr>
          <w:rFonts w:ascii="Times New Roman" w:hAnsi="Times New Roman"/>
          <w:b w:val="0"/>
          <w:sz w:val="24"/>
          <w:szCs w:val="24"/>
        </w:rPr>
        <w:t>wheeled</w:t>
      </w:r>
      <w:r w:rsidR="00002103">
        <w:rPr>
          <w:rFonts w:ascii="Times New Roman" w:hAnsi="Times New Roman"/>
          <w:b w:val="0"/>
          <w:sz w:val="24"/>
          <w:szCs w:val="24"/>
          <w:lang w:val="ru-RU"/>
        </w:rPr>
        <w:t xml:space="preserve"> </w:t>
      </w:r>
      <w:r w:rsidR="00E95E5D" w:rsidRPr="00BE1DCB">
        <w:rPr>
          <w:rFonts w:ascii="Times New Roman" w:hAnsi="Times New Roman"/>
          <w:b w:val="0"/>
          <w:sz w:val="24"/>
          <w:szCs w:val="24"/>
        </w:rPr>
        <w:t>child</w:t>
      </w:r>
      <w:r w:rsidR="00002103">
        <w:rPr>
          <w:rFonts w:ascii="Times New Roman" w:hAnsi="Times New Roman"/>
          <w:b w:val="0"/>
          <w:sz w:val="24"/>
          <w:szCs w:val="24"/>
          <w:lang w:val="ru-RU"/>
        </w:rPr>
        <w:t xml:space="preserve"> </w:t>
      </w:r>
      <w:r w:rsidR="00E95E5D" w:rsidRPr="00BE1DCB">
        <w:rPr>
          <w:rFonts w:ascii="Times New Roman" w:hAnsi="Times New Roman"/>
          <w:b w:val="0"/>
          <w:sz w:val="24"/>
          <w:szCs w:val="24"/>
        </w:rPr>
        <w:t>conveyance</w:t>
      </w:r>
      <w:r w:rsidR="00E95E5D" w:rsidRPr="00BE1DCB">
        <w:rPr>
          <w:rStyle w:val="FontStyle131"/>
          <w:rFonts w:ascii="Times New Roman" w:hAnsi="Times New Roman" w:cs="Times New Roman"/>
          <w:sz w:val="24"/>
          <w:szCs w:val="24"/>
          <w:lang w:val="ru-RU"/>
        </w:rPr>
        <w:t>)</w:t>
      </w:r>
      <w:r w:rsidR="00F15A34" w:rsidRPr="00BE1DCB">
        <w:rPr>
          <w:rStyle w:val="FontStyle131"/>
          <w:rFonts w:ascii="Times New Roman" w:hAnsi="Times New Roman" w:cs="Times New Roman"/>
          <w:sz w:val="24"/>
          <w:szCs w:val="24"/>
          <w:lang w:val="ru-RU"/>
        </w:rPr>
        <w:t xml:space="preserve">: </w:t>
      </w:r>
      <w:r w:rsidR="00C80CFE" w:rsidRPr="00C80CFE">
        <w:rPr>
          <w:rStyle w:val="FontStyle131"/>
          <w:rFonts w:ascii="Times New Roman" w:hAnsi="Times New Roman" w:cs="Times New Roman"/>
          <w:sz w:val="24"/>
          <w:szCs w:val="24"/>
          <w:lang w:val="ru-RU"/>
        </w:rPr>
        <w:t xml:space="preserve">транспортное средство, предназначенное для перевозки одного или нескольких детей, которым можно </w:t>
      </w:r>
      <w:proofErr w:type="gramStart"/>
      <w:r w:rsidR="00C80CFE" w:rsidRPr="00C80CFE">
        <w:rPr>
          <w:rStyle w:val="FontStyle131"/>
          <w:rFonts w:ascii="Times New Roman" w:hAnsi="Times New Roman" w:cs="Times New Roman"/>
          <w:sz w:val="24"/>
          <w:szCs w:val="24"/>
          <w:lang w:val="ru-RU"/>
        </w:rPr>
        <w:t>управлять</w:t>
      </w:r>
      <w:proofErr w:type="gramEnd"/>
      <w:r w:rsidR="00C80CFE" w:rsidRPr="00C80CFE">
        <w:rPr>
          <w:rStyle w:val="FontStyle131"/>
          <w:rFonts w:ascii="Times New Roman" w:hAnsi="Times New Roman" w:cs="Times New Roman"/>
          <w:sz w:val="24"/>
          <w:szCs w:val="24"/>
          <w:lang w:val="ru-RU"/>
        </w:rPr>
        <w:t xml:space="preserve"> вручную </w:t>
      </w:r>
      <w:r w:rsidR="00C80CFE">
        <w:rPr>
          <w:rStyle w:val="FontStyle131"/>
          <w:rFonts w:ascii="Times New Roman" w:hAnsi="Times New Roman" w:cs="Times New Roman"/>
          <w:sz w:val="24"/>
          <w:szCs w:val="24"/>
          <w:lang w:val="ru-RU"/>
        </w:rPr>
        <w:t>притягивая</w:t>
      </w:r>
      <w:r w:rsidR="00C80CFE" w:rsidRPr="00C80CFE">
        <w:rPr>
          <w:rStyle w:val="FontStyle131"/>
          <w:rFonts w:ascii="Times New Roman" w:hAnsi="Times New Roman" w:cs="Times New Roman"/>
          <w:sz w:val="24"/>
          <w:szCs w:val="24"/>
          <w:lang w:val="ru-RU"/>
        </w:rPr>
        <w:t xml:space="preserve"> или </w:t>
      </w:r>
      <w:r w:rsidR="00C82CBA">
        <w:rPr>
          <w:rStyle w:val="FontStyle131"/>
          <w:rFonts w:ascii="Times New Roman" w:hAnsi="Times New Roman" w:cs="Times New Roman"/>
          <w:sz w:val="24"/>
          <w:szCs w:val="24"/>
          <w:lang w:val="ru-RU"/>
        </w:rPr>
        <w:t>толкая</w:t>
      </w:r>
      <w:r w:rsidRPr="00BE1DCB">
        <w:rPr>
          <w:rStyle w:val="FontStyle136"/>
          <w:rFonts w:ascii="Times New Roman" w:hAnsi="Times New Roman" w:cs="Times New Roman"/>
          <w:b w:val="0"/>
          <w:sz w:val="24"/>
          <w:szCs w:val="24"/>
          <w:lang w:val="ru-RU"/>
        </w:rPr>
        <w:t>.</w:t>
      </w:r>
    </w:p>
    <w:p w:rsidR="002B513C" w:rsidRPr="00C623E8" w:rsidRDefault="008B3974" w:rsidP="00A829DB">
      <w:pPr>
        <w:pStyle w:val="Style10"/>
        <w:widowControl/>
        <w:ind w:firstLine="567"/>
        <w:jc w:val="both"/>
        <w:rPr>
          <w:rStyle w:val="FontStyle137"/>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П</w:t>
      </w:r>
      <w:r w:rsidR="002B513C" w:rsidRPr="00BE1DCB">
        <w:rPr>
          <w:rStyle w:val="FontStyle131"/>
          <w:rFonts w:ascii="Times New Roman" w:hAnsi="Times New Roman" w:cs="Times New Roman"/>
          <w:sz w:val="24"/>
          <w:szCs w:val="24"/>
          <w:lang w:eastAsia="en-US"/>
        </w:rPr>
        <w:t>рогулочная коляска</w:t>
      </w:r>
      <w:r w:rsidRPr="00BE1DCB">
        <w:rPr>
          <w:rStyle w:val="FontStyle131"/>
          <w:rFonts w:ascii="Times New Roman" w:hAnsi="Times New Roman" w:cs="Times New Roman"/>
          <w:b w:val="0"/>
          <w:sz w:val="24"/>
          <w:szCs w:val="24"/>
          <w:lang w:eastAsia="en-US"/>
        </w:rPr>
        <w:t>(</w:t>
      </w:r>
      <w:r w:rsidR="00BF1EE9" w:rsidRPr="00C623E8">
        <w:rPr>
          <w:rFonts w:ascii="Times New Roman" w:hAnsi="Times New Roman" w:cs="Times New Roman"/>
        </w:rPr>
        <w:t>pushchair</w:t>
      </w:r>
      <w:r w:rsidRPr="00C623E8">
        <w:rPr>
          <w:rStyle w:val="FontStyle131"/>
          <w:rFonts w:ascii="Times New Roman" w:hAnsi="Times New Roman" w:cs="Times New Roman"/>
          <w:b w:val="0"/>
          <w:sz w:val="24"/>
          <w:szCs w:val="24"/>
          <w:lang w:eastAsia="en-US"/>
        </w:rPr>
        <w:t>)</w:t>
      </w:r>
      <w:r w:rsidR="00BF1EE9" w:rsidRPr="00C623E8">
        <w:rPr>
          <w:rStyle w:val="FontStyle131"/>
          <w:rFonts w:ascii="Times New Roman" w:hAnsi="Times New Roman" w:cs="Times New Roman"/>
          <w:b w:val="0"/>
          <w:sz w:val="24"/>
          <w:szCs w:val="24"/>
          <w:lang w:eastAsia="en-US"/>
        </w:rPr>
        <w:t xml:space="preserve">: </w:t>
      </w:r>
      <w:r w:rsidR="0015596D" w:rsidRPr="00C623E8">
        <w:rPr>
          <w:rStyle w:val="FontStyle136"/>
          <w:rFonts w:ascii="Times New Roman" w:hAnsi="Times New Roman" w:cs="Times New Roman"/>
          <w:sz w:val="24"/>
          <w:szCs w:val="24"/>
          <w:lang w:eastAsia="en-US"/>
        </w:rPr>
        <w:t>транспортное средство</w:t>
      </w:r>
      <w:r w:rsidR="002B513C" w:rsidRPr="00C623E8">
        <w:rPr>
          <w:rStyle w:val="FontStyle136"/>
          <w:rFonts w:ascii="Times New Roman" w:hAnsi="Times New Roman" w:cs="Times New Roman"/>
          <w:sz w:val="24"/>
          <w:szCs w:val="24"/>
          <w:lang w:eastAsia="en-US"/>
        </w:rPr>
        <w:t xml:space="preserve">, состоящее из </w:t>
      </w:r>
      <w:r w:rsidR="002B513C" w:rsidRPr="00C623E8">
        <w:rPr>
          <w:rStyle w:val="FontStyle137"/>
          <w:rFonts w:ascii="Times New Roman" w:hAnsi="Times New Roman" w:cs="Times New Roman"/>
          <w:i w:val="0"/>
          <w:sz w:val="24"/>
          <w:szCs w:val="24"/>
          <w:lang w:eastAsia="en-US"/>
        </w:rPr>
        <w:t>шасси</w:t>
      </w:r>
      <w:r w:rsidR="00C80CFE" w:rsidRPr="00C623E8">
        <w:rPr>
          <w:rStyle w:val="FontStyle137"/>
          <w:rFonts w:ascii="Times New Roman" w:hAnsi="Times New Roman" w:cs="Times New Roman"/>
          <w:i w:val="0"/>
          <w:sz w:val="24"/>
          <w:szCs w:val="24"/>
          <w:lang w:eastAsia="en-US"/>
        </w:rPr>
        <w:t xml:space="preserve"> </w:t>
      </w:r>
      <w:r w:rsidR="002B513C" w:rsidRPr="00C623E8">
        <w:rPr>
          <w:rStyle w:val="FontStyle136"/>
          <w:rFonts w:ascii="Times New Roman" w:hAnsi="Times New Roman" w:cs="Times New Roman"/>
          <w:sz w:val="24"/>
          <w:szCs w:val="24"/>
          <w:lang w:eastAsia="en-US"/>
        </w:rPr>
        <w:t>и одного или более</w:t>
      </w:r>
      <w:r w:rsidR="00C80CFE" w:rsidRPr="00C623E8">
        <w:rPr>
          <w:rStyle w:val="FontStyle136"/>
          <w:rFonts w:ascii="Times New Roman" w:hAnsi="Times New Roman" w:cs="Times New Roman"/>
          <w:sz w:val="24"/>
          <w:szCs w:val="24"/>
          <w:lang w:eastAsia="en-US"/>
        </w:rPr>
        <w:t xml:space="preserve"> </w:t>
      </w:r>
      <w:r w:rsidR="002B513C" w:rsidRPr="00C623E8">
        <w:rPr>
          <w:rStyle w:val="FontStyle137"/>
          <w:rFonts w:ascii="Times New Roman" w:hAnsi="Times New Roman" w:cs="Times New Roman"/>
          <w:i w:val="0"/>
          <w:sz w:val="24"/>
          <w:szCs w:val="24"/>
          <w:lang w:eastAsia="en-US"/>
        </w:rPr>
        <w:t>сидений</w:t>
      </w:r>
      <w:r w:rsidR="00C80CFE" w:rsidRPr="00C623E8">
        <w:rPr>
          <w:rStyle w:val="FontStyle137"/>
          <w:rFonts w:ascii="Times New Roman" w:hAnsi="Times New Roman" w:cs="Times New Roman"/>
          <w:i w:val="0"/>
          <w:sz w:val="24"/>
          <w:szCs w:val="24"/>
          <w:lang w:eastAsia="en-US"/>
        </w:rPr>
        <w:t xml:space="preserve"> </w:t>
      </w:r>
      <w:r w:rsidR="002B513C" w:rsidRPr="00C623E8">
        <w:rPr>
          <w:rStyle w:val="FontStyle136"/>
          <w:rFonts w:ascii="Times New Roman" w:hAnsi="Times New Roman" w:cs="Times New Roman"/>
          <w:sz w:val="24"/>
          <w:szCs w:val="24"/>
          <w:lang w:eastAsia="en-US"/>
        </w:rPr>
        <w:t>или</w:t>
      </w:r>
      <w:r w:rsidR="00C80CFE" w:rsidRPr="00C623E8">
        <w:rPr>
          <w:rStyle w:val="FontStyle136"/>
          <w:rFonts w:ascii="Times New Roman" w:hAnsi="Times New Roman" w:cs="Times New Roman"/>
          <w:sz w:val="24"/>
          <w:szCs w:val="24"/>
          <w:lang w:eastAsia="en-US"/>
        </w:rPr>
        <w:t xml:space="preserve"> </w:t>
      </w:r>
      <w:r w:rsidR="002B513C" w:rsidRPr="00C623E8">
        <w:rPr>
          <w:rStyle w:val="FontStyle137"/>
          <w:rFonts w:ascii="Times New Roman" w:hAnsi="Times New Roman" w:cs="Times New Roman"/>
          <w:i w:val="0"/>
          <w:sz w:val="24"/>
          <w:szCs w:val="24"/>
          <w:lang w:eastAsia="en-US"/>
        </w:rPr>
        <w:t>автокресел</w:t>
      </w:r>
      <w:r w:rsidR="00BF1EE9" w:rsidRPr="00C623E8">
        <w:rPr>
          <w:rStyle w:val="FontStyle137"/>
          <w:rFonts w:ascii="Times New Roman" w:hAnsi="Times New Roman" w:cs="Times New Roman"/>
          <w:i w:val="0"/>
          <w:sz w:val="24"/>
          <w:szCs w:val="24"/>
          <w:lang w:eastAsia="en-US"/>
        </w:rPr>
        <w:t>.</w:t>
      </w:r>
    </w:p>
    <w:p w:rsidR="00BF1EE9" w:rsidRPr="00C623E8" w:rsidRDefault="00BF1EE9" w:rsidP="00A829DB">
      <w:pPr>
        <w:pStyle w:val="Style21"/>
        <w:widowControl/>
        <w:ind w:firstLine="567"/>
        <w:jc w:val="both"/>
        <w:rPr>
          <w:rStyle w:val="FontStyle136"/>
          <w:rFonts w:ascii="Times New Roman" w:hAnsi="Times New Roman" w:cs="Times New Roman"/>
          <w:sz w:val="24"/>
          <w:szCs w:val="24"/>
          <w:lang w:eastAsia="en-US"/>
        </w:rPr>
      </w:pPr>
    </w:p>
    <w:p w:rsidR="00BF1EE9" w:rsidRPr="0015596D" w:rsidRDefault="00BF1EE9" w:rsidP="00A829DB">
      <w:pPr>
        <w:pStyle w:val="Style21"/>
        <w:widowControl/>
        <w:ind w:firstLine="567"/>
        <w:jc w:val="both"/>
        <w:rPr>
          <w:rStyle w:val="FontStyle136"/>
          <w:rFonts w:ascii="Times New Roman" w:hAnsi="Times New Roman" w:cs="Times New Roman"/>
          <w:sz w:val="20"/>
          <w:szCs w:val="20"/>
          <w:lang w:eastAsia="en-US"/>
        </w:rPr>
      </w:pPr>
      <w:r w:rsidRPr="0015596D">
        <w:rPr>
          <w:rStyle w:val="notranslate"/>
          <w:rFonts w:ascii="Times New Roman" w:hAnsi="Times New Roman" w:cs="Times New Roman"/>
          <w:sz w:val="20"/>
          <w:szCs w:val="20"/>
        </w:rPr>
        <w:lastRenderedPageBreak/>
        <w:t xml:space="preserve">Примечание – </w:t>
      </w:r>
      <w:r w:rsidR="00817111" w:rsidRPr="00817111">
        <w:rPr>
          <w:rStyle w:val="notranslate"/>
          <w:rFonts w:ascii="Times New Roman" w:hAnsi="Times New Roman" w:cs="Times New Roman"/>
          <w:sz w:val="20"/>
          <w:szCs w:val="20"/>
        </w:rPr>
        <w:t>Д</w:t>
      </w:r>
      <w:r w:rsidR="00817111" w:rsidRPr="00817111">
        <w:rPr>
          <w:rStyle w:val="FontStyle136"/>
          <w:rFonts w:ascii="Times New Roman" w:hAnsi="Times New Roman" w:cs="Times New Roman"/>
          <w:sz w:val="20"/>
          <w:szCs w:val="20"/>
          <w:lang w:eastAsia="en-US"/>
        </w:rPr>
        <w:t>ля целей настоящего стандарта и</w:t>
      </w:r>
      <w:r w:rsidR="00AA5253" w:rsidRPr="00817111">
        <w:rPr>
          <w:rStyle w:val="FontStyle136"/>
          <w:rFonts w:ascii="Times New Roman" w:hAnsi="Times New Roman" w:cs="Times New Roman"/>
          <w:sz w:val="20"/>
          <w:szCs w:val="20"/>
          <w:lang w:eastAsia="en-US"/>
        </w:rPr>
        <w:t xml:space="preserve">спользуется словосочетание </w:t>
      </w:r>
      <w:r w:rsidRPr="00817111">
        <w:rPr>
          <w:rStyle w:val="FontStyle136"/>
          <w:rFonts w:ascii="Times New Roman" w:hAnsi="Times New Roman" w:cs="Times New Roman"/>
          <w:sz w:val="20"/>
          <w:szCs w:val="20"/>
          <w:lang w:eastAsia="en-US"/>
        </w:rPr>
        <w:t>«транспортн</w:t>
      </w:r>
      <w:r w:rsidR="00AA5253" w:rsidRPr="00817111">
        <w:rPr>
          <w:rStyle w:val="FontStyle136"/>
          <w:rFonts w:ascii="Times New Roman" w:hAnsi="Times New Roman" w:cs="Times New Roman"/>
          <w:sz w:val="20"/>
          <w:szCs w:val="20"/>
          <w:lang w:eastAsia="en-US"/>
        </w:rPr>
        <w:t>ое</w:t>
      </w:r>
      <w:r w:rsidRPr="00817111">
        <w:rPr>
          <w:rStyle w:val="FontStyle136"/>
          <w:rFonts w:ascii="Times New Roman" w:hAnsi="Times New Roman" w:cs="Times New Roman"/>
          <w:sz w:val="20"/>
          <w:szCs w:val="20"/>
          <w:lang w:eastAsia="en-US"/>
        </w:rPr>
        <w:t xml:space="preserve"> средств</w:t>
      </w:r>
      <w:r w:rsidR="00AA5253" w:rsidRPr="00817111">
        <w:rPr>
          <w:rStyle w:val="FontStyle136"/>
          <w:rFonts w:ascii="Times New Roman" w:hAnsi="Times New Roman" w:cs="Times New Roman"/>
          <w:sz w:val="20"/>
          <w:szCs w:val="20"/>
          <w:lang w:eastAsia="en-US"/>
        </w:rPr>
        <w:t>о</w:t>
      </w:r>
      <w:r w:rsidRPr="00817111">
        <w:rPr>
          <w:rStyle w:val="FontStyle136"/>
          <w:rFonts w:ascii="Times New Roman" w:hAnsi="Times New Roman" w:cs="Times New Roman"/>
          <w:sz w:val="20"/>
          <w:szCs w:val="20"/>
          <w:lang w:eastAsia="en-US"/>
        </w:rPr>
        <w:t>».</w:t>
      </w:r>
    </w:p>
    <w:p w:rsidR="00BF1EE9" w:rsidRPr="00BE1DCB" w:rsidRDefault="00BF1EE9" w:rsidP="00A829DB">
      <w:pPr>
        <w:pStyle w:val="Style21"/>
        <w:widowControl/>
        <w:ind w:firstLine="567"/>
        <w:jc w:val="both"/>
        <w:rPr>
          <w:rStyle w:val="notranslate"/>
          <w:rFonts w:ascii="Times New Roman" w:hAnsi="Times New Roman" w:cs="Times New Roman"/>
        </w:rPr>
      </w:pPr>
    </w:p>
    <w:p w:rsidR="00907616" w:rsidRPr="00BE1DCB" w:rsidRDefault="0015596D" w:rsidP="00A829DB">
      <w:pPr>
        <w:pStyle w:val="Terms"/>
        <w:autoSpaceDE w:val="0"/>
        <w:autoSpaceDN w:val="0"/>
        <w:adjustRightInd w:val="0"/>
        <w:ind w:firstLine="567"/>
        <w:jc w:val="both"/>
        <w:rPr>
          <w:rStyle w:val="FontStyle137"/>
          <w:rFonts w:ascii="Times New Roman" w:hAnsi="Times New Roman" w:cs="Times New Roman"/>
          <w:b w:val="0"/>
          <w:sz w:val="24"/>
          <w:szCs w:val="24"/>
          <w:lang w:val="ru-RU"/>
        </w:rPr>
      </w:pPr>
      <w:r w:rsidRPr="0015596D">
        <w:rPr>
          <w:rStyle w:val="FontStyle131"/>
          <w:rFonts w:ascii="Times New Roman" w:hAnsi="Times New Roman" w:cs="Times New Roman"/>
          <w:b/>
          <w:sz w:val="24"/>
          <w:szCs w:val="24"/>
          <w:lang w:val="ru-RU"/>
        </w:rPr>
        <w:t>Тележка</w:t>
      </w:r>
      <w:r w:rsidR="00AA5253" w:rsidRPr="00BE1DCB">
        <w:rPr>
          <w:rStyle w:val="FontStyle131"/>
          <w:rFonts w:ascii="Times New Roman" w:hAnsi="Times New Roman" w:cs="Times New Roman"/>
          <w:sz w:val="24"/>
          <w:szCs w:val="24"/>
          <w:lang w:val="ru-RU"/>
        </w:rPr>
        <w:t xml:space="preserve"> (</w:t>
      </w:r>
      <w:r w:rsidR="00AA5253" w:rsidRPr="00BE1DCB">
        <w:rPr>
          <w:rFonts w:ascii="Times New Roman" w:hAnsi="Times New Roman"/>
          <w:b w:val="0"/>
          <w:sz w:val="24"/>
          <w:szCs w:val="24"/>
        </w:rPr>
        <w:t>pram</w:t>
      </w:r>
      <w:r w:rsidR="00AA5253" w:rsidRPr="00BE1DCB">
        <w:rPr>
          <w:rFonts w:ascii="Times New Roman" w:hAnsi="Times New Roman"/>
          <w:b w:val="0"/>
          <w:sz w:val="24"/>
          <w:szCs w:val="24"/>
          <w:lang w:val="ru-RU"/>
        </w:rPr>
        <w:t>):</w:t>
      </w:r>
      <w:r>
        <w:rPr>
          <w:rStyle w:val="FontStyle136"/>
          <w:rFonts w:ascii="Times New Roman" w:hAnsi="Times New Roman" w:cs="Times New Roman"/>
          <w:b w:val="0"/>
          <w:sz w:val="24"/>
          <w:szCs w:val="24"/>
          <w:lang w:val="ru-RU"/>
        </w:rPr>
        <w:t xml:space="preserve"> транспортное средство</w:t>
      </w:r>
      <w:r w:rsidR="002B513C" w:rsidRPr="00BE1DCB">
        <w:rPr>
          <w:rStyle w:val="FontStyle136"/>
          <w:rFonts w:ascii="Times New Roman" w:hAnsi="Times New Roman" w:cs="Times New Roman"/>
          <w:b w:val="0"/>
          <w:sz w:val="24"/>
          <w:szCs w:val="24"/>
          <w:lang w:val="ru-RU"/>
        </w:rPr>
        <w:t xml:space="preserve">, состоящее из </w:t>
      </w:r>
      <w:r w:rsidR="002B513C" w:rsidRPr="00BE1DCB">
        <w:rPr>
          <w:rStyle w:val="FontStyle137"/>
          <w:rFonts w:ascii="Times New Roman" w:hAnsi="Times New Roman" w:cs="Times New Roman"/>
          <w:b w:val="0"/>
          <w:i w:val="0"/>
          <w:sz w:val="24"/>
          <w:szCs w:val="24"/>
          <w:lang w:val="ru-RU"/>
        </w:rPr>
        <w:t>шасси</w:t>
      </w:r>
      <w:r w:rsidR="00C80CFE">
        <w:rPr>
          <w:rStyle w:val="FontStyle137"/>
          <w:rFonts w:ascii="Times New Roman" w:hAnsi="Times New Roman" w:cs="Times New Roman"/>
          <w:b w:val="0"/>
          <w:i w:val="0"/>
          <w:sz w:val="24"/>
          <w:szCs w:val="24"/>
          <w:lang w:val="ru-RU"/>
        </w:rPr>
        <w:t xml:space="preserve"> </w:t>
      </w:r>
      <w:r w:rsidR="002B513C" w:rsidRPr="00BE1DCB">
        <w:rPr>
          <w:rStyle w:val="FontStyle136"/>
          <w:rFonts w:ascii="Times New Roman" w:hAnsi="Times New Roman" w:cs="Times New Roman"/>
          <w:b w:val="0"/>
          <w:sz w:val="24"/>
          <w:szCs w:val="24"/>
          <w:lang w:val="ru-RU"/>
        </w:rPr>
        <w:t xml:space="preserve">и одного или более </w:t>
      </w:r>
      <w:r w:rsidR="009749B0" w:rsidRPr="00BE1DCB">
        <w:rPr>
          <w:rStyle w:val="FontStyle137"/>
          <w:rFonts w:ascii="Times New Roman" w:hAnsi="Times New Roman" w:cs="Times New Roman"/>
          <w:b w:val="0"/>
          <w:i w:val="0"/>
          <w:sz w:val="24"/>
          <w:szCs w:val="24"/>
          <w:lang w:val="ru-RU"/>
        </w:rPr>
        <w:t>кузовов.</w:t>
      </w:r>
    </w:p>
    <w:p w:rsidR="005D5DC6" w:rsidRPr="00BE1DCB" w:rsidRDefault="005D5DC6" w:rsidP="00A829DB">
      <w:pPr>
        <w:pStyle w:val="Terms"/>
        <w:autoSpaceDE w:val="0"/>
        <w:autoSpaceDN w:val="0"/>
        <w:adjustRightInd w:val="0"/>
        <w:ind w:firstLine="567"/>
        <w:jc w:val="both"/>
        <w:rPr>
          <w:rStyle w:val="FontStyle136"/>
          <w:rFonts w:ascii="Times New Roman" w:hAnsi="Times New Roman" w:cs="Times New Roman"/>
          <w:sz w:val="24"/>
          <w:szCs w:val="24"/>
          <w:lang w:val="ru-RU"/>
        </w:rPr>
      </w:pPr>
    </w:p>
    <w:p w:rsidR="00817111" w:rsidRPr="0015596D" w:rsidRDefault="00907616" w:rsidP="00817111">
      <w:pPr>
        <w:pStyle w:val="Style21"/>
        <w:widowControl/>
        <w:ind w:firstLine="567"/>
        <w:jc w:val="both"/>
        <w:rPr>
          <w:rStyle w:val="FontStyle136"/>
          <w:rFonts w:ascii="Times New Roman" w:hAnsi="Times New Roman" w:cs="Times New Roman"/>
          <w:sz w:val="20"/>
          <w:szCs w:val="20"/>
          <w:lang w:eastAsia="en-US"/>
        </w:rPr>
      </w:pPr>
      <w:r w:rsidRPr="0015596D">
        <w:rPr>
          <w:rStyle w:val="notranslate"/>
          <w:rFonts w:ascii="Times New Roman" w:hAnsi="Times New Roman" w:cs="Times New Roman"/>
          <w:sz w:val="20"/>
          <w:szCs w:val="20"/>
        </w:rPr>
        <w:t xml:space="preserve">Примечание – </w:t>
      </w:r>
      <w:r w:rsidR="00817111" w:rsidRPr="00817111">
        <w:rPr>
          <w:rStyle w:val="notranslate"/>
          <w:rFonts w:ascii="Times New Roman" w:hAnsi="Times New Roman" w:cs="Times New Roman"/>
          <w:sz w:val="20"/>
          <w:szCs w:val="20"/>
        </w:rPr>
        <w:t>Д</w:t>
      </w:r>
      <w:r w:rsidR="00817111" w:rsidRPr="00817111">
        <w:rPr>
          <w:rStyle w:val="FontStyle136"/>
          <w:rFonts w:ascii="Times New Roman" w:hAnsi="Times New Roman" w:cs="Times New Roman"/>
          <w:sz w:val="20"/>
          <w:szCs w:val="20"/>
          <w:lang w:eastAsia="en-US"/>
        </w:rPr>
        <w:t>ля целей настоящего стандарта используется словосочетание «транспортное средство».</w:t>
      </w:r>
    </w:p>
    <w:p w:rsidR="00907616" w:rsidRPr="0015596D" w:rsidRDefault="00907616" w:rsidP="00A829DB">
      <w:pPr>
        <w:pStyle w:val="Style21"/>
        <w:widowControl/>
        <w:ind w:firstLine="567"/>
        <w:jc w:val="both"/>
        <w:rPr>
          <w:rStyle w:val="FontStyle136"/>
          <w:rFonts w:ascii="Times New Roman" w:hAnsi="Times New Roman" w:cs="Times New Roman"/>
          <w:sz w:val="20"/>
          <w:szCs w:val="20"/>
          <w:lang w:eastAsia="en-US"/>
        </w:rPr>
      </w:pPr>
    </w:p>
    <w:p w:rsidR="00425D27" w:rsidRPr="006B1E3F" w:rsidRDefault="00907616" w:rsidP="00A829DB">
      <w:pPr>
        <w:pStyle w:val="Terms"/>
        <w:autoSpaceDE w:val="0"/>
        <w:autoSpaceDN w:val="0"/>
        <w:adjustRightInd w:val="0"/>
        <w:ind w:firstLine="567"/>
        <w:jc w:val="both"/>
        <w:rPr>
          <w:rStyle w:val="FontStyle131"/>
          <w:rFonts w:ascii="Times New Roman" w:hAnsi="Times New Roman" w:cs="Times New Roman"/>
          <w:sz w:val="24"/>
          <w:szCs w:val="24"/>
          <w:lang w:val="ru-RU"/>
        </w:rPr>
      </w:pPr>
      <w:r w:rsidRPr="00BE1DCB">
        <w:rPr>
          <w:rStyle w:val="FontStyle131"/>
          <w:rFonts w:ascii="Times New Roman" w:hAnsi="Times New Roman" w:cs="Times New Roman"/>
          <w:b/>
          <w:sz w:val="24"/>
          <w:szCs w:val="24"/>
          <w:lang w:val="ru-RU"/>
        </w:rPr>
        <w:t>И</w:t>
      </w:r>
      <w:r w:rsidR="002B513C" w:rsidRPr="00BE1DCB">
        <w:rPr>
          <w:rStyle w:val="FontStyle131"/>
          <w:rFonts w:ascii="Times New Roman" w:hAnsi="Times New Roman" w:cs="Times New Roman"/>
          <w:b/>
          <w:sz w:val="24"/>
          <w:szCs w:val="24"/>
          <w:lang w:val="ru-RU"/>
        </w:rPr>
        <w:t>нтегрированная платформа</w:t>
      </w:r>
      <w:r w:rsidRPr="00BE1DCB">
        <w:rPr>
          <w:rStyle w:val="FontStyle131"/>
          <w:rFonts w:ascii="Times New Roman" w:hAnsi="Times New Roman" w:cs="Times New Roman"/>
          <w:sz w:val="24"/>
          <w:szCs w:val="24"/>
          <w:lang w:val="ru-RU"/>
        </w:rPr>
        <w:t xml:space="preserve"> (</w:t>
      </w:r>
      <w:r w:rsidRPr="00BE1DCB">
        <w:rPr>
          <w:rFonts w:ascii="Times New Roman" w:hAnsi="Times New Roman"/>
          <w:b w:val="0"/>
          <w:sz w:val="24"/>
          <w:szCs w:val="24"/>
        </w:rPr>
        <w:t>integrated</w:t>
      </w:r>
      <w:r w:rsidR="00D935A4">
        <w:rPr>
          <w:rFonts w:ascii="Times New Roman" w:hAnsi="Times New Roman"/>
          <w:b w:val="0"/>
          <w:sz w:val="24"/>
          <w:szCs w:val="24"/>
          <w:lang w:val="ru-RU"/>
        </w:rPr>
        <w:t xml:space="preserve"> </w:t>
      </w:r>
      <w:r w:rsidRPr="00BE1DCB">
        <w:rPr>
          <w:rFonts w:ascii="Times New Roman" w:hAnsi="Times New Roman"/>
          <w:b w:val="0"/>
          <w:sz w:val="24"/>
          <w:szCs w:val="24"/>
        </w:rPr>
        <w:t>platform</w:t>
      </w:r>
      <w:r w:rsidRPr="00BE1DCB">
        <w:rPr>
          <w:rFonts w:ascii="Times New Roman" w:hAnsi="Times New Roman"/>
          <w:b w:val="0"/>
          <w:sz w:val="24"/>
          <w:szCs w:val="24"/>
          <w:lang w:val="ru-RU"/>
        </w:rPr>
        <w:t xml:space="preserve">): </w:t>
      </w:r>
      <w:r w:rsidR="002B513C" w:rsidRPr="00BE1DCB">
        <w:rPr>
          <w:rStyle w:val="FontStyle136"/>
          <w:rFonts w:ascii="Times New Roman" w:hAnsi="Times New Roman" w:cs="Times New Roman"/>
          <w:b w:val="0"/>
          <w:sz w:val="24"/>
          <w:szCs w:val="24"/>
          <w:lang w:val="ru-RU"/>
        </w:rPr>
        <w:t>неотъемлемая часть транспортного средства,</w:t>
      </w:r>
      <w:r w:rsidR="00C623E8">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ru-RU"/>
        </w:rPr>
        <w:t xml:space="preserve">предназначенная для </w:t>
      </w:r>
      <w:r w:rsidR="0015596D">
        <w:rPr>
          <w:rStyle w:val="FontStyle136"/>
          <w:rFonts w:ascii="Times New Roman" w:hAnsi="Times New Roman" w:cs="Times New Roman"/>
          <w:b w:val="0"/>
          <w:sz w:val="24"/>
          <w:szCs w:val="24"/>
          <w:lang w:val="ru-RU"/>
        </w:rPr>
        <w:t xml:space="preserve">поддержки </w:t>
      </w:r>
      <w:r w:rsidR="002B513C" w:rsidRPr="00BE1DCB">
        <w:rPr>
          <w:rStyle w:val="FontStyle136"/>
          <w:rFonts w:ascii="Times New Roman" w:hAnsi="Times New Roman" w:cs="Times New Roman"/>
          <w:b w:val="0"/>
          <w:sz w:val="24"/>
          <w:szCs w:val="24"/>
          <w:lang w:val="ru-RU"/>
        </w:rPr>
        <w:t>дополнительного ребенка в положении стоя</w:t>
      </w:r>
      <w:r w:rsidRPr="00BE1DCB">
        <w:rPr>
          <w:rStyle w:val="FontStyle136"/>
          <w:rFonts w:ascii="Times New Roman" w:hAnsi="Times New Roman" w:cs="Times New Roman"/>
          <w:b w:val="0"/>
          <w:sz w:val="24"/>
          <w:szCs w:val="24"/>
          <w:lang w:val="ru-RU"/>
        </w:rPr>
        <w:t>.</w:t>
      </w:r>
    </w:p>
    <w:p w:rsidR="002B513C" w:rsidRPr="00BE1DCB" w:rsidRDefault="00425D27"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Ш</w:t>
      </w:r>
      <w:r w:rsidR="002B513C" w:rsidRPr="00BE1DCB">
        <w:rPr>
          <w:rStyle w:val="FontStyle131"/>
          <w:rFonts w:ascii="Times New Roman" w:hAnsi="Times New Roman" w:cs="Times New Roman"/>
          <w:b/>
          <w:sz w:val="24"/>
          <w:szCs w:val="24"/>
          <w:lang w:val="ru-RU"/>
        </w:rPr>
        <w:t>асси</w:t>
      </w:r>
      <w:r w:rsidR="00C80CFE">
        <w:rPr>
          <w:rStyle w:val="FontStyle131"/>
          <w:rFonts w:ascii="Times New Roman" w:hAnsi="Times New Roman" w:cs="Times New Roman"/>
          <w:b/>
          <w:sz w:val="24"/>
          <w:szCs w:val="24"/>
          <w:lang w:val="ru-RU"/>
        </w:rPr>
        <w:t xml:space="preserve"> </w:t>
      </w:r>
      <w:r w:rsidR="00EE4266" w:rsidRPr="00BE1DCB">
        <w:rPr>
          <w:rStyle w:val="FontStyle131"/>
          <w:rFonts w:ascii="Times New Roman" w:hAnsi="Times New Roman" w:cs="Times New Roman"/>
          <w:sz w:val="24"/>
          <w:szCs w:val="24"/>
          <w:lang w:val="ru-RU"/>
        </w:rPr>
        <w:t>(</w:t>
      </w:r>
      <w:r w:rsidR="00EE4266" w:rsidRPr="00BE1DCB">
        <w:rPr>
          <w:rFonts w:ascii="Times New Roman" w:hAnsi="Times New Roman"/>
          <w:b w:val="0"/>
          <w:sz w:val="24"/>
          <w:szCs w:val="24"/>
        </w:rPr>
        <w:t>chassis</w:t>
      </w:r>
      <w:r w:rsidR="00EE4266" w:rsidRPr="00BE1DCB">
        <w:rPr>
          <w:rFonts w:ascii="Times New Roman" w:hAnsi="Times New Roman"/>
          <w:b w:val="0"/>
          <w:sz w:val="24"/>
          <w:szCs w:val="24"/>
          <w:lang w:val="ru-RU"/>
        </w:rPr>
        <w:t xml:space="preserve">): </w:t>
      </w:r>
      <w:r w:rsidR="002B513C" w:rsidRPr="00BE1DCB">
        <w:rPr>
          <w:rStyle w:val="FontStyle136"/>
          <w:rFonts w:ascii="Times New Roman" w:hAnsi="Times New Roman" w:cs="Times New Roman"/>
          <w:b w:val="0"/>
          <w:sz w:val="24"/>
          <w:szCs w:val="24"/>
          <w:lang w:val="ru-RU"/>
        </w:rPr>
        <w:t>колесный каркас с выдвижно</w:t>
      </w:r>
      <w:proofErr w:type="gramStart"/>
      <w:r w:rsidR="002B513C" w:rsidRPr="00BE1DCB">
        <w:rPr>
          <w:rStyle w:val="FontStyle136"/>
          <w:rFonts w:ascii="Times New Roman" w:hAnsi="Times New Roman" w:cs="Times New Roman"/>
          <w:b w:val="0"/>
          <w:sz w:val="24"/>
          <w:szCs w:val="24"/>
          <w:lang w:val="ru-RU"/>
        </w:rPr>
        <w:t>й(</w:t>
      </w:r>
      <w:proofErr w:type="gramEnd"/>
      <w:r w:rsidR="002B513C" w:rsidRPr="00BE1DCB">
        <w:rPr>
          <w:rStyle w:val="FontStyle136"/>
          <w:rFonts w:ascii="Times New Roman" w:hAnsi="Times New Roman" w:cs="Times New Roman"/>
          <w:b w:val="0"/>
          <w:sz w:val="24"/>
          <w:szCs w:val="24"/>
          <w:lang w:val="ru-RU"/>
        </w:rPr>
        <w:t xml:space="preserve">ыми) ручкой(ами) для толкания, </w:t>
      </w:r>
      <w:r w:rsidR="00EE4266" w:rsidRPr="00BE1DCB">
        <w:rPr>
          <w:rStyle w:val="FontStyle136"/>
          <w:rFonts w:ascii="Times New Roman" w:hAnsi="Times New Roman" w:cs="Times New Roman"/>
          <w:b w:val="0"/>
          <w:sz w:val="24"/>
          <w:szCs w:val="24"/>
          <w:lang w:val="ru-RU"/>
        </w:rPr>
        <w:t>притягивания</w:t>
      </w:r>
      <w:r w:rsidR="002B513C" w:rsidRPr="00BE1DCB">
        <w:rPr>
          <w:rStyle w:val="FontStyle136"/>
          <w:rFonts w:ascii="Times New Roman" w:hAnsi="Times New Roman" w:cs="Times New Roman"/>
          <w:b w:val="0"/>
          <w:sz w:val="24"/>
          <w:szCs w:val="24"/>
          <w:lang w:val="ru-RU"/>
        </w:rPr>
        <w:t xml:space="preserve"> и рулевого управления, предназначенный для размещения и транспортировки </w:t>
      </w:r>
      <w:r w:rsidR="009749B0" w:rsidRPr="00BE1DCB">
        <w:rPr>
          <w:rStyle w:val="FontStyle136"/>
          <w:rFonts w:ascii="Times New Roman" w:hAnsi="Times New Roman" w:cs="Times New Roman"/>
          <w:b w:val="0"/>
          <w:sz w:val="24"/>
          <w:szCs w:val="24"/>
          <w:lang w:val="ru-RU"/>
        </w:rPr>
        <w:t>кузова(ов),</w:t>
      </w:r>
      <w:r w:rsidR="00C82CBA">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ru-RU"/>
        </w:rPr>
        <w:t>автокресла(ел) или сиденья(ий) или их комбинации</w:t>
      </w:r>
      <w:r w:rsidR="009835CC" w:rsidRPr="00BE1DCB">
        <w:rPr>
          <w:rStyle w:val="FontStyle136"/>
          <w:rFonts w:ascii="Times New Roman" w:hAnsi="Times New Roman" w:cs="Times New Roman"/>
          <w:b w:val="0"/>
          <w:sz w:val="24"/>
          <w:szCs w:val="24"/>
          <w:lang w:val="ru-RU"/>
        </w:rPr>
        <w:t>.</w:t>
      </w:r>
    </w:p>
    <w:p w:rsidR="002B513C" w:rsidRPr="00BE1DCB" w:rsidRDefault="009835CC"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С</w:t>
      </w:r>
      <w:r w:rsidR="002B513C" w:rsidRPr="00BE1DCB">
        <w:rPr>
          <w:rStyle w:val="FontStyle131"/>
          <w:rFonts w:ascii="Times New Roman" w:hAnsi="Times New Roman" w:cs="Times New Roman"/>
          <w:b/>
          <w:sz w:val="24"/>
          <w:szCs w:val="24"/>
          <w:lang w:val="ru-RU"/>
        </w:rPr>
        <w:t>иденье</w:t>
      </w:r>
      <w:r w:rsidR="00C82CBA">
        <w:rPr>
          <w:rStyle w:val="FontStyle131"/>
          <w:rFonts w:ascii="Times New Roman" w:hAnsi="Times New Roman" w:cs="Times New Roman"/>
          <w:b/>
          <w:sz w:val="24"/>
          <w:szCs w:val="24"/>
          <w:lang w:val="ru-RU"/>
        </w:rPr>
        <w:t xml:space="preserve"> </w:t>
      </w:r>
      <w:r w:rsidRPr="00BE1DCB">
        <w:rPr>
          <w:rStyle w:val="FontStyle131"/>
          <w:rFonts w:ascii="Times New Roman" w:hAnsi="Times New Roman" w:cs="Times New Roman"/>
          <w:sz w:val="24"/>
          <w:szCs w:val="24"/>
          <w:lang w:val="ru-RU"/>
        </w:rPr>
        <w:t>(</w:t>
      </w:r>
      <w:r w:rsidRPr="00BE1DCB">
        <w:rPr>
          <w:rFonts w:ascii="Times New Roman" w:hAnsi="Times New Roman"/>
          <w:b w:val="0"/>
          <w:sz w:val="24"/>
          <w:szCs w:val="24"/>
        </w:rPr>
        <w:t>seat</w:t>
      </w:r>
      <w:r w:rsidR="000C0B3B" w:rsidRPr="000C0B3B">
        <w:rPr>
          <w:rFonts w:ascii="Times New Roman" w:hAnsi="Times New Roman"/>
          <w:b w:val="0"/>
          <w:sz w:val="24"/>
          <w:szCs w:val="24"/>
          <w:lang w:val="ru-RU"/>
        </w:rPr>
        <w:t xml:space="preserve"> </w:t>
      </w:r>
      <w:r w:rsidRPr="00BE1DCB">
        <w:rPr>
          <w:rFonts w:ascii="Times New Roman" w:hAnsi="Times New Roman"/>
          <w:b w:val="0"/>
          <w:sz w:val="24"/>
          <w:szCs w:val="24"/>
        </w:rPr>
        <w:t>unit</w:t>
      </w:r>
      <w:r w:rsidRPr="00BE1DCB">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 xml:space="preserve">конструкция, которая может быть или не быть регулируемой для достижения </w:t>
      </w:r>
      <w:r w:rsidR="000328AA">
        <w:rPr>
          <w:rStyle w:val="FontStyle136"/>
          <w:rFonts w:ascii="Times New Roman" w:hAnsi="Times New Roman" w:cs="Times New Roman"/>
          <w:b w:val="0"/>
          <w:sz w:val="24"/>
          <w:szCs w:val="24"/>
          <w:lang w:val="ru-RU"/>
        </w:rPr>
        <w:t>полулежащего</w:t>
      </w:r>
      <w:r w:rsidR="0015596D">
        <w:rPr>
          <w:rStyle w:val="FontStyle136"/>
          <w:rFonts w:ascii="Times New Roman" w:hAnsi="Times New Roman" w:cs="Times New Roman"/>
          <w:b w:val="0"/>
          <w:sz w:val="24"/>
          <w:szCs w:val="24"/>
          <w:lang w:val="ru-RU"/>
        </w:rPr>
        <w:t xml:space="preserve"> или</w:t>
      </w:r>
      <w:r w:rsidR="002B513C" w:rsidRPr="00BE1DCB">
        <w:rPr>
          <w:rStyle w:val="FontStyle136"/>
          <w:rFonts w:ascii="Times New Roman" w:hAnsi="Times New Roman" w:cs="Times New Roman"/>
          <w:b w:val="0"/>
          <w:sz w:val="24"/>
          <w:szCs w:val="24"/>
          <w:lang w:val="ru-RU"/>
        </w:rPr>
        <w:t xml:space="preserve"> лежачего положения, предназначенн</w:t>
      </w:r>
      <w:r w:rsidR="0015596D">
        <w:rPr>
          <w:rStyle w:val="FontStyle136"/>
          <w:rFonts w:ascii="Times New Roman" w:hAnsi="Times New Roman" w:cs="Times New Roman"/>
          <w:b w:val="0"/>
          <w:sz w:val="24"/>
          <w:szCs w:val="24"/>
          <w:lang w:val="ru-RU"/>
        </w:rPr>
        <w:t xml:space="preserve">ого для </w:t>
      </w:r>
      <w:r w:rsidR="002B513C" w:rsidRPr="00BE1DCB">
        <w:rPr>
          <w:rStyle w:val="FontStyle136"/>
          <w:rFonts w:ascii="Times New Roman" w:hAnsi="Times New Roman" w:cs="Times New Roman"/>
          <w:b w:val="0"/>
          <w:sz w:val="24"/>
          <w:szCs w:val="24"/>
          <w:lang w:val="ru-RU"/>
        </w:rPr>
        <w:t>поддержки</w:t>
      </w:r>
      <w:r w:rsidR="000328AA">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ru-RU"/>
        </w:rPr>
        <w:t>одного или нескольких детей</w:t>
      </w:r>
    </w:p>
    <w:p w:rsidR="002B513C" w:rsidRPr="00BE1DCB" w:rsidRDefault="006C7C88"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А</w:t>
      </w:r>
      <w:r w:rsidR="002B513C" w:rsidRPr="00BE1DCB">
        <w:rPr>
          <w:rStyle w:val="FontStyle131"/>
          <w:rFonts w:ascii="Times New Roman" w:hAnsi="Times New Roman" w:cs="Times New Roman"/>
          <w:b/>
          <w:sz w:val="24"/>
          <w:szCs w:val="24"/>
          <w:lang w:val="ru-RU"/>
        </w:rPr>
        <w:t>втокресло</w:t>
      </w:r>
      <w:r w:rsidR="00C82CBA">
        <w:rPr>
          <w:rStyle w:val="FontStyle131"/>
          <w:rFonts w:ascii="Times New Roman" w:hAnsi="Times New Roman" w:cs="Times New Roman"/>
          <w:b/>
          <w:sz w:val="24"/>
          <w:szCs w:val="24"/>
          <w:lang w:val="ru-RU"/>
        </w:rPr>
        <w:t xml:space="preserve"> </w:t>
      </w:r>
      <w:r w:rsidR="002B513C" w:rsidRPr="00BE1DCB">
        <w:rPr>
          <w:rStyle w:val="FontStyle131"/>
          <w:rFonts w:ascii="Times New Roman" w:hAnsi="Times New Roman" w:cs="Times New Roman"/>
          <w:b/>
          <w:sz w:val="24"/>
          <w:szCs w:val="24"/>
          <w:lang w:val="ru-RU"/>
        </w:rPr>
        <w:t>типа</w:t>
      </w:r>
      <w:r w:rsidR="00D935A4">
        <w:rPr>
          <w:rStyle w:val="FontStyle131"/>
          <w:rFonts w:ascii="Times New Roman" w:hAnsi="Times New Roman" w:cs="Times New Roman"/>
          <w:b/>
          <w:sz w:val="24"/>
          <w:szCs w:val="24"/>
          <w:lang w:val="ru-RU"/>
        </w:rPr>
        <w:t xml:space="preserve"> </w:t>
      </w:r>
      <w:r w:rsidR="002B513C" w:rsidRPr="00BE1DCB">
        <w:rPr>
          <w:rStyle w:val="FontStyle131"/>
          <w:rFonts w:ascii="Times New Roman" w:hAnsi="Times New Roman" w:cs="Times New Roman"/>
          <w:b/>
          <w:sz w:val="24"/>
          <w:szCs w:val="24"/>
          <w:lang w:val="en-US"/>
        </w:rPr>
        <w:t>A</w:t>
      </w:r>
      <w:r w:rsidR="009749B0" w:rsidRPr="00BE1DCB">
        <w:rPr>
          <w:rStyle w:val="FontStyle131"/>
          <w:rFonts w:ascii="Times New Roman" w:hAnsi="Times New Roman" w:cs="Times New Roman"/>
          <w:sz w:val="24"/>
          <w:szCs w:val="24"/>
          <w:lang w:val="ru-RU"/>
        </w:rPr>
        <w:t xml:space="preserve"> (</w:t>
      </w:r>
      <w:r w:rsidR="009749B0" w:rsidRPr="00BE1DCB">
        <w:rPr>
          <w:rFonts w:ascii="Times New Roman" w:hAnsi="Times New Roman"/>
          <w:b w:val="0"/>
          <w:sz w:val="24"/>
          <w:szCs w:val="24"/>
        </w:rPr>
        <w:t>type</w:t>
      </w:r>
      <w:r w:rsidR="00C82CBA">
        <w:rPr>
          <w:rFonts w:ascii="Times New Roman" w:hAnsi="Times New Roman"/>
          <w:b w:val="0"/>
          <w:sz w:val="24"/>
          <w:szCs w:val="24"/>
          <w:lang w:val="ru-RU"/>
        </w:rPr>
        <w:t xml:space="preserve"> </w:t>
      </w:r>
      <w:r w:rsidR="009749B0" w:rsidRPr="00BE1DCB">
        <w:rPr>
          <w:rFonts w:ascii="Times New Roman" w:hAnsi="Times New Roman"/>
          <w:b w:val="0"/>
          <w:sz w:val="24"/>
          <w:szCs w:val="24"/>
        </w:rPr>
        <w:t>A</w:t>
      </w:r>
      <w:r w:rsidR="00C82CBA">
        <w:rPr>
          <w:rFonts w:ascii="Times New Roman" w:hAnsi="Times New Roman"/>
          <w:b w:val="0"/>
          <w:sz w:val="24"/>
          <w:szCs w:val="24"/>
          <w:lang w:val="ru-RU"/>
        </w:rPr>
        <w:t xml:space="preserve"> </w:t>
      </w:r>
      <w:r w:rsidR="009749B0" w:rsidRPr="00BE1DCB">
        <w:rPr>
          <w:rFonts w:ascii="Times New Roman" w:hAnsi="Times New Roman"/>
          <w:b w:val="0"/>
          <w:sz w:val="24"/>
          <w:szCs w:val="24"/>
        </w:rPr>
        <w:t>car</w:t>
      </w:r>
      <w:r w:rsidR="000C0B3B" w:rsidRPr="000C0B3B">
        <w:rPr>
          <w:rFonts w:ascii="Times New Roman" w:hAnsi="Times New Roman"/>
          <w:b w:val="0"/>
          <w:sz w:val="24"/>
          <w:szCs w:val="24"/>
          <w:lang w:val="ru-RU"/>
        </w:rPr>
        <w:t xml:space="preserve"> </w:t>
      </w:r>
      <w:r w:rsidR="009749B0" w:rsidRPr="00BE1DCB">
        <w:rPr>
          <w:rFonts w:ascii="Times New Roman" w:hAnsi="Times New Roman"/>
          <w:b w:val="0"/>
          <w:sz w:val="24"/>
          <w:szCs w:val="24"/>
        </w:rPr>
        <w:t>seat</w:t>
      </w:r>
      <w:r w:rsidR="009749B0" w:rsidRPr="00BE1DCB">
        <w:rPr>
          <w:rStyle w:val="FontStyle131"/>
          <w:rFonts w:ascii="Times New Roman" w:hAnsi="Times New Roman" w:cs="Times New Roman"/>
          <w:sz w:val="24"/>
          <w:szCs w:val="24"/>
          <w:lang w:val="ru-RU"/>
        </w:rPr>
        <w:t>): д</w:t>
      </w:r>
      <w:r w:rsidR="002B513C" w:rsidRPr="00BE1DCB">
        <w:rPr>
          <w:rStyle w:val="FontStyle136"/>
          <w:rFonts w:ascii="Times New Roman" w:hAnsi="Times New Roman" w:cs="Times New Roman"/>
          <w:b w:val="0"/>
          <w:sz w:val="24"/>
          <w:szCs w:val="24"/>
          <w:lang w:val="ru-RU"/>
        </w:rPr>
        <w:t>етская удерживающая система (</w:t>
      </w:r>
      <w:r w:rsidR="00C076A1" w:rsidRPr="00BE1DCB">
        <w:rPr>
          <w:rStyle w:val="FontStyle136"/>
          <w:rFonts w:ascii="Times New Roman" w:hAnsi="Times New Roman" w:cs="Times New Roman"/>
          <w:b w:val="0"/>
          <w:sz w:val="24"/>
          <w:szCs w:val="24"/>
          <w:lang w:val="ru-RU"/>
        </w:rPr>
        <w:t>ДУС</w:t>
      </w:r>
      <w:r w:rsidR="002B513C" w:rsidRPr="00BE1DCB">
        <w:rPr>
          <w:rStyle w:val="FontStyle136"/>
          <w:rFonts w:ascii="Times New Roman" w:hAnsi="Times New Roman" w:cs="Times New Roman"/>
          <w:b w:val="0"/>
          <w:sz w:val="24"/>
          <w:szCs w:val="24"/>
          <w:lang w:val="ru-RU"/>
        </w:rPr>
        <w:t>)</w:t>
      </w:r>
      <w:r w:rsidR="000328AA">
        <w:rPr>
          <w:rStyle w:val="FontStyle136"/>
          <w:rFonts w:ascii="Times New Roman" w:hAnsi="Times New Roman" w:cs="Times New Roman"/>
          <w:b w:val="0"/>
          <w:sz w:val="24"/>
          <w:szCs w:val="24"/>
          <w:lang w:val="ru-RU"/>
        </w:rPr>
        <w:t>,</w:t>
      </w:r>
      <w:r w:rsidR="002B513C" w:rsidRPr="00BE1DCB">
        <w:rPr>
          <w:rStyle w:val="FontStyle136"/>
          <w:rFonts w:ascii="Times New Roman" w:hAnsi="Times New Roman" w:cs="Times New Roman"/>
          <w:b w:val="0"/>
          <w:sz w:val="24"/>
          <w:szCs w:val="24"/>
          <w:lang w:val="ru-RU"/>
        </w:rPr>
        <w:t xml:space="preserve"> используемая для детей до 9 кг</w:t>
      </w:r>
      <w:r w:rsidR="00C66076">
        <w:rPr>
          <w:rStyle w:val="FontStyle136"/>
          <w:rFonts w:ascii="Times New Roman" w:hAnsi="Times New Roman" w:cs="Times New Roman"/>
          <w:b w:val="0"/>
          <w:sz w:val="24"/>
          <w:szCs w:val="24"/>
          <w:lang w:val="ru-RU"/>
        </w:rPr>
        <w:t>,</w:t>
      </w:r>
      <w:r w:rsidR="002B513C" w:rsidRPr="00BE1DCB">
        <w:rPr>
          <w:rStyle w:val="FontStyle136"/>
          <w:rFonts w:ascii="Times New Roman" w:hAnsi="Times New Roman" w:cs="Times New Roman"/>
          <w:b w:val="0"/>
          <w:sz w:val="24"/>
          <w:szCs w:val="24"/>
          <w:lang w:val="ru-RU"/>
        </w:rPr>
        <w:t xml:space="preserve"> </w:t>
      </w:r>
      <w:r w:rsidR="00AE5687" w:rsidRPr="00BE1DCB">
        <w:rPr>
          <w:rStyle w:val="FontStyle136"/>
          <w:rFonts w:ascii="Times New Roman" w:hAnsi="Times New Roman" w:cs="Times New Roman"/>
          <w:b w:val="0"/>
          <w:sz w:val="24"/>
          <w:szCs w:val="24"/>
          <w:lang w:val="ru-RU"/>
        </w:rPr>
        <w:t>должна</w:t>
      </w:r>
      <w:r w:rsidR="00C076A1" w:rsidRPr="00BE1DCB">
        <w:rPr>
          <w:rStyle w:val="FontStyle136"/>
          <w:rFonts w:ascii="Times New Roman" w:hAnsi="Times New Roman" w:cs="Times New Roman"/>
          <w:b w:val="0"/>
          <w:sz w:val="24"/>
          <w:szCs w:val="24"/>
          <w:lang w:val="ru-RU"/>
        </w:rPr>
        <w:t xml:space="preserve"> соответствовать Правилам </w:t>
      </w:r>
      <w:r w:rsidR="002B513C" w:rsidRPr="00BE1DCB">
        <w:rPr>
          <w:rStyle w:val="FontStyle136"/>
          <w:rFonts w:ascii="Times New Roman" w:hAnsi="Times New Roman" w:cs="Times New Roman"/>
          <w:b w:val="0"/>
          <w:sz w:val="24"/>
          <w:szCs w:val="24"/>
          <w:lang w:val="en-US"/>
        </w:rPr>
        <w:t>ECE</w:t>
      </w:r>
      <w:r w:rsidR="00C66076">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en-US"/>
        </w:rPr>
        <w:t>R</w:t>
      </w:r>
      <w:r w:rsidR="00C076A1" w:rsidRPr="00BE1DCB">
        <w:rPr>
          <w:rStyle w:val="FontStyle136"/>
          <w:rFonts w:ascii="Times New Roman" w:hAnsi="Times New Roman" w:cs="Times New Roman"/>
          <w:b w:val="0"/>
          <w:sz w:val="24"/>
          <w:szCs w:val="24"/>
          <w:lang w:val="ru-RU"/>
        </w:rPr>
        <w:t>44 (группа 0) или Правилам</w:t>
      </w:r>
      <w:r w:rsidR="00C66076">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en-US"/>
        </w:rPr>
        <w:t>ECE</w:t>
      </w:r>
      <w:r w:rsidR="00C66076">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en-US"/>
        </w:rPr>
        <w:t>R</w:t>
      </w:r>
      <w:r w:rsidR="002B513C" w:rsidRPr="00BE1DCB">
        <w:rPr>
          <w:rStyle w:val="FontStyle136"/>
          <w:rFonts w:ascii="Times New Roman" w:hAnsi="Times New Roman" w:cs="Times New Roman"/>
          <w:b w:val="0"/>
          <w:sz w:val="24"/>
          <w:szCs w:val="24"/>
          <w:lang w:val="ru-RU"/>
        </w:rPr>
        <w:t>129</w:t>
      </w:r>
      <w:r w:rsidR="00C076A1" w:rsidRPr="00BE1DCB">
        <w:rPr>
          <w:rStyle w:val="FontStyle136"/>
          <w:rFonts w:ascii="Times New Roman" w:hAnsi="Times New Roman" w:cs="Times New Roman"/>
          <w:b w:val="0"/>
          <w:sz w:val="24"/>
          <w:szCs w:val="24"/>
          <w:lang w:val="ru-RU"/>
        </w:rPr>
        <w:t>.</w:t>
      </w:r>
    </w:p>
    <w:p w:rsidR="00C076A1" w:rsidRPr="00BE1DCB" w:rsidRDefault="00C076A1"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p>
    <w:p w:rsidR="00C076A1" w:rsidRPr="00CB3898" w:rsidRDefault="00C076A1" w:rsidP="00A829DB">
      <w:pPr>
        <w:pStyle w:val="Style21"/>
        <w:widowControl/>
        <w:ind w:firstLine="567"/>
        <w:jc w:val="both"/>
        <w:rPr>
          <w:rStyle w:val="notranslate"/>
          <w:rFonts w:ascii="Times New Roman" w:hAnsi="Times New Roman" w:cs="Times New Roman"/>
          <w:sz w:val="20"/>
          <w:szCs w:val="20"/>
        </w:rPr>
      </w:pPr>
      <w:r w:rsidRPr="00CB3898">
        <w:rPr>
          <w:rStyle w:val="notranslate"/>
          <w:rFonts w:ascii="Times New Roman" w:hAnsi="Times New Roman" w:cs="Times New Roman"/>
          <w:sz w:val="20"/>
          <w:szCs w:val="20"/>
        </w:rPr>
        <w:t>Примечани</w:t>
      </w:r>
      <w:r w:rsidR="00AE5687" w:rsidRPr="00CB3898">
        <w:rPr>
          <w:rStyle w:val="notranslate"/>
          <w:rFonts w:ascii="Times New Roman" w:hAnsi="Times New Roman" w:cs="Times New Roman"/>
          <w:sz w:val="20"/>
          <w:szCs w:val="20"/>
        </w:rPr>
        <w:t>я</w:t>
      </w:r>
    </w:p>
    <w:p w:rsidR="002B513C" w:rsidRPr="00CB3898" w:rsidRDefault="00C076A1" w:rsidP="00A829DB">
      <w:pPr>
        <w:pStyle w:val="Style21"/>
        <w:widowControl/>
        <w:ind w:firstLine="567"/>
        <w:jc w:val="both"/>
        <w:rPr>
          <w:rStyle w:val="FontStyle136"/>
          <w:rFonts w:ascii="Times New Roman" w:hAnsi="Times New Roman" w:cs="Times New Roman"/>
          <w:sz w:val="20"/>
          <w:szCs w:val="20"/>
          <w:lang w:eastAsia="en-US"/>
        </w:rPr>
      </w:pPr>
      <w:r w:rsidRPr="00CB3898">
        <w:rPr>
          <w:rStyle w:val="notranslate"/>
          <w:rFonts w:ascii="Times New Roman" w:hAnsi="Times New Roman" w:cs="Times New Roman"/>
          <w:sz w:val="20"/>
          <w:szCs w:val="20"/>
        </w:rPr>
        <w:t xml:space="preserve">1. </w:t>
      </w:r>
      <w:r w:rsidR="002B513C" w:rsidRPr="00CB3898">
        <w:rPr>
          <w:rStyle w:val="FontStyle136"/>
          <w:rFonts w:ascii="Times New Roman" w:hAnsi="Times New Roman" w:cs="Times New Roman"/>
          <w:sz w:val="20"/>
          <w:szCs w:val="20"/>
          <w:lang w:eastAsia="en-US"/>
        </w:rPr>
        <w:t xml:space="preserve">Детские удерживающие системы подпадают под действие правил ЕЭК ООН. </w:t>
      </w:r>
    </w:p>
    <w:p w:rsidR="002B513C" w:rsidRPr="00CB3898" w:rsidRDefault="00C076A1" w:rsidP="00A829DB">
      <w:pPr>
        <w:pStyle w:val="Style21"/>
        <w:widowControl/>
        <w:ind w:firstLine="567"/>
        <w:jc w:val="both"/>
        <w:rPr>
          <w:rStyle w:val="FontStyle136"/>
          <w:rFonts w:ascii="Times New Roman" w:hAnsi="Times New Roman" w:cs="Times New Roman"/>
          <w:sz w:val="20"/>
          <w:szCs w:val="20"/>
          <w:lang w:eastAsia="en-US"/>
        </w:rPr>
      </w:pPr>
      <w:r w:rsidRPr="00CB3898">
        <w:rPr>
          <w:rStyle w:val="FontStyle136"/>
          <w:rFonts w:ascii="Times New Roman" w:hAnsi="Times New Roman" w:cs="Times New Roman"/>
          <w:sz w:val="20"/>
          <w:szCs w:val="20"/>
          <w:lang w:eastAsia="en-US"/>
        </w:rPr>
        <w:t xml:space="preserve">2. </w:t>
      </w:r>
      <w:r w:rsidR="002B513C" w:rsidRPr="00CB3898">
        <w:rPr>
          <w:rStyle w:val="FontStyle136"/>
          <w:rFonts w:ascii="Times New Roman" w:hAnsi="Times New Roman" w:cs="Times New Roman"/>
          <w:sz w:val="20"/>
          <w:szCs w:val="20"/>
          <w:lang w:eastAsia="en-US"/>
        </w:rPr>
        <w:t xml:space="preserve">Расположение знаков соответствия показано в Приложении </w:t>
      </w:r>
      <w:r w:rsidR="002B513C" w:rsidRPr="00CB3898">
        <w:rPr>
          <w:rStyle w:val="FontStyle136"/>
          <w:rFonts w:ascii="Times New Roman" w:hAnsi="Times New Roman" w:cs="Times New Roman"/>
          <w:sz w:val="20"/>
          <w:szCs w:val="20"/>
          <w:lang w:val="en-US" w:eastAsia="en-US"/>
        </w:rPr>
        <w:t>G</w:t>
      </w:r>
      <w:r w:rsidRPr="00CB3898">
        <w:rPr>
          <w:rStyle w:val="FontStyle136"/>
          <w:rFonts w:ascii="Times New Roman" w:hAnsi="Times New Roman" w:cs="Times New Roman"/>
          <w:sz w:val="20"/>
          <w:szCs w:val="20"/>
          <w:lang w:eastAsia="en-US"/>
        </w:rPr>
        <w:t>.</w:t>
      </w:r>
    </w:p>
    <w:p w:rsidR="00AE5687" w:rsidRPr="00CB3898" w:rsidRDefault="00AE5687" w:rsidP="00A829DB">
      <w:pPr>
        <w:pStyle w:val="Style10"/>
        <w:widowControl/>
        <w:ind w:firstLine="567"/>
        <w:jc w:val="both"/>
        <w:rPr>
          <w:rStyle w:val="FontStyle131"/>
          <w:rFonts w:ascii="Times New Roman" w:hAnsi="Times New Roman" w:cs="Times New Roman"/>
          <w:sz w:val="20"/>
          <w:szCs w:val="20"/>
          <w:lang w:eastAsia="en-US"/>
        </w:rPr>
      </w:pPr>
    </w:p>
    <w:p w:rsidR="002B513C" w:rsidRPr="00BE1DCB" w:rsidRDefault="00AE5687"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А</w:t>
      </w:r>
      <w:r w:rsidR="002B513C" w:rsidRPr="00BE1DCB">
        <w:rPr>
          <w:rStyle w:val="FontStyle131"/>
          <w:rFonts w:ascii="Times New Roman" w:hAnsi="Times New Roman" w:cs="Times New Roman"/>
          <w:b/>
          <w:sz w:val="24"/>
          <w:szCs w:val="24"/>
          <w:lang w:val="ru-RU"/>
        </w:rPr>
        <w:t>втокресло</w:t>
      </w:r>
      <w:r w:rsidR="00C66076">
        <w:rPr>
          <w:rStyle w:val="FontStyle131"/>
          <w:rFonts w:ascii="Times New Roman" w:hAnsi="Times New Roman" w:cs="Times New Roman"/>
          <w:b/>
          <w:sz w:val="24"/>
          <w:szCs w:val="24"/>
          <w:lang w:val="ru-RU"/>
        </w:rPr>
        <w:t xml:space="preserve"> </w:t>
      </w:r>
      <w:r w:rsidR="002B513C" w:rsidRPr="00BE1DCB">
        <w:rPr>
          <w:rStyle w:val="FontStyle131"/>
          <w:rFonts w:ascii="Times New Roman" w:hAnsi="Times New Roman" w:cs="Times New Roman"/>
          <w:b/>
          <w:sz w:val="24"/>
          <w:szCs w:val="24"/>
          <w:lang w:val="ru-RU"/>
        </w:rPr>
        <w:t>типа</w:t>
      </w:r>
      <w:r w:rsidR="00C66076">
        <w:rPr>
          <w:rStyle w:val="FontStyle131"/>
          <w:rFonts w:ascii="Times New Roman" w:hAnsi="Times New Roman" w:cs="Times New Roman"/>
          <w:b/>
          <w:sz w:val="24"/>
          <w:szCs w:val="24"/>
          <w:lang w:val="ru-RU"/>
        </w:rPr>
        <w:t xml:space="preserve"> </w:t>
      </w:r>
      <w:r w:rsidR="002B513C" w:rsidRPr="00BE1DCB">
        <w:rPr>
          <w:rStyle w:val="FontStyle131"/>
          <w:rFonts w:ascii="Times New Roman" w:hAnsi="Times New Roman" w:cs="Times New Roman"/>
          <w:b/>
          <w:sz w:val="24"/>
          <w:szCs w:val="24"/>
          <w:lang w:val="en-US"/>
        </w:rPr>
        <w:t>B</w:t>
      </w:r>
      <w:r w:rsidRPr="00BE1DCB">
        <w:rPr>
          <w:rStyle w:val="FontStyle131"/>
          <w:rFonts w:ascii="Times New Roman" w:hAnsi="Times New Roman" w:cs="Times New Roman"/>
          <w:sz w:val="24"/>
          <w:szCs w:val="24"/>
          <w:lang w:val="ru-RU"/>
        </w:rPr>
        <w:t xml:space="preserve"> (</w:t>
      </w:r>
      <w:r w:rsidRPr="00BE1DCB">
        <w:rPr>
          <w:rFonts w:ascii="Times New Roman" w:hAnsi="Times New Roman"/>
          <w:b w:val="0"/>
          <w:sz w:val="24"/>
          <w:szCs w:val="24"/>
        </w:rPr>
        <w:t>type</w:t>
      </w:r>
      <w:r w:rsidR="00C66076">
        <w:rPr>
          <w:rFonts w:ascii="Times New Roman" w:hAnsi="Times New Roman"/>
          <w:b w:val="0"/>
          <w:sz w:val="24"/>
          <w:szCs w:val="24"/>
          <w:lang w:val="ru-RU"/>
        </w:rPr>
        <w:t xml:space="preserve"> </w:t>
      </w:r>
      <w:r w:rsidRPr="00BE1DCB">
        <w:rPr>
          <w:rFonts w:ascii="Times New Roman" w:hAnsi="Times New Roman"/>
          <w:b w:val="0"/>
          <w:sz w:val="24"/>
          <w:szCs w:val="24"/>
        </w:rPr>
        <w:t>B</w:t>
      </w:r>
      <w:r w:rsidR="00C66076">
        <w:rPr>
          <w:rFonts w:ascii="Times New Roman" w:hAnsi="Times New Roman"/>
          <w:b w:val="0"/>
          <w:sz w:val="24"/>
          <w:szCs w:val="24"/>
          <w:lang w:val="ru-RU"/>
        </w:rPr>
        <w:t xml:space="preserve"> </w:t>
      </w:r>
      <w:r w:rsidRPr="00BE1DCB">
        <w:rPr>
          <w:rFonts w:ascii="Times New Roman" w:hAnsi="Times New Roman"/>
          <w:b w:val="0"/>
          <w:sz w:val="24"/>
          <w:szCs w:val="24"/>
        </w:rPr>
        <w:t>carseat</w:t>
      </w:r>
      <w:r w:rsidRPr="00BE1DCB">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 xml:space="preserve">Детская удерживающая система </w:t>
      </w:r>
      <w:r w:rsidR="00C66076">
        <w:rPr>
          <w:rStyle w:val="FontStyle136"/>
          <w:rFonts w:ascii="Times New Roman" w:hAnsi="Times New Roman" w:cs="Times New Roman"/>
          <w:b w:val="0"/>
          <w:sz w:val="24"/>
          <w:szCs w:val="24"/>
          <w:lang w:val="ru-RU"/>
        </w:rPr>
        <w:t xml:space="preserve">(ДУС), </w:t>
      </w:r>
      <w:r w:rsidR="002B513C" w:rsidRPr="00BE1DCB">
        <w:rPr>
          <w:rStyle w:val="FontStyle136"/>
          <w:rFonts w:ascii="Times New Roman" w:hAnsi="Times New Roman" w:cs="Times New Roman"/>
          <w:b w:val="0"/>
          <w:sz w:val="24"/>
          <w:szCs w:val="24"/>
          <w:lang w:val="ru-RU"/>
        </w:rPr>
        <w:t>используемая для детей до 13 кг</w:t>
      </w:r>
      <w:r w:rsidR="00C66076">
        <w:rPr>
          <w:rStyle w:val="FontStyle136"/>
          <w:rFonts w:ascii="Times New Roman" w:hAnsi="Times New Roman" w:cs="Times New Roman"/>
          <w:b w:val="0"/>
          <w:sz w:val="24"/>
          <w:szCs w:val="24"/>
          <w:lang w:val="ru-RU"/>
        </w:rPr>
        <w:t>,</w:t>
      </w:r>
      <w:r w:rsidR="002B513C" w:rsidRPr="00BE1DCB">
        <w:rPr>
          <w:rStyle w:val="FontStyle136"/>
          <w:rFonts w:ascii="Times New Roman" w:hAnsi="Times New Roman" w:cs="Times New Roman"/>
          <w:b w:val="0"/>
          <w:sz w:val="24"/>
          <w:szCs w:val="24"/>
          <w:lang w:val="ru-RU"/>
        </w:rPr>
        <w:t xml:space="preserve"> </w:t>
      </w:r>
      <w:r w:rsidRPr="00BE1DCB">
        <w:rPr>
          <w:rStyle w:val="FontStyle136"/>
          <w:rFonts w:ascii="Times New Roman" w:hAnsi="Times New Roman" w:cs="Times New Roman"/>
          <w:b w:val="0"/>
          <w:sz w:val="24"/>
          <w:szCs w:val="24"/>
          <w:lang w:val="ru-RU"/>
        </w:rPr>
        <w:t>должна соответствовать Правилам</w:t>
      </w:r>
      <w:r w:rsidR="00C66076">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en-US"/>
        </w:rPr>
        <w:t>ECE</w:t>
      </w:r>
      <w:r w:rsidR="00C66076">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en-US"/>
        </w:rPr>
        <w:t>R</w:t>
      </w:r>
      <w:r w:rsidR="002B513C" w:rsidRPr="00BE1DCB">
        <w:rPr>
          <w:rStyle w:val="FontStyle136"/>
          <w:rFonts w:ascii="Times New Roman" w:hAnsi="Times New Roman" w:cs="Times New Roman"/>
          <w:b w:val="0"/>
          <w:sz w:val="24"/>
          <w:szCs w:val="24"/>
          <w:lang w:val="ru-RU"/>
        </w:rPr>
        <w:t>44 (</w:t>
      </w:r>
      <w:r w:rsidRPr="00BE1DCB">
        <w:rPr>
          <w:rStyle w:val="FontStyle136"/>
          <w:rFonts w:ascii="Times New Roman" w:hAnsi="Times New Roman" w:cs="Times New Roman"/>
          <w:b w:val="0"/>
          <w:sz w:val="24"/>
          <w:szCs w:val="24"/>
          <w:lang w:val="ru-RU"/>
        </w:rPr>
        <w:t>группа 0+) или Правилам</w:t>
      </w:r>
      <w:r w:rsidR="00C66076">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en-US"/>
        </w:rPr>
        <w:t>ECE</w:t>
      </w:r>
      <w:r w:rsidR="00C66076">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en-US"/>
        </w:rPr>
        <w:t>R</w:t>
      </w:r>
      <w:r w:rsidR="002B513C" w:rsidRPr="00BE1DCB">
        <w:rPr>
          <w:rStyle w:val="FontStyle136"/>
          <w:rFonts w:ascii="Times New Roman" w:hAnsi="Times New Roman" w:cs="Times New Roman"/>
          <w:b w:val="0"/>
          <w:sz w:val="24"/>
          <w:szCs w:val="24"/>
          <w:lang w:val="ru-RU"/>
        </w:rPr>
        <w:t>129</w:t>
      </w:r>
      <w:r w:rsidR="00CB3898">
        <w:rPr>
          <w:rStyle w:val="FontStyle136"/>
          <w:rFonts w:ascii="Times New Roman" w:hAnsi="Times New Roman" w:cs="Times New Roman"/>
          <w:b w:val="0"/>
          <w:sz w:val="24"/>
          <w:szCs w:val="24"/>
          <w:lang w:val="ru-RU"/>
        </w:rPr>
        <w:t>.</w:t>
      </w:r>
    </w:p>
    <w:p w:rsidR="00AE5687" w:rsidRPr="00BE1DCB" w:rsidRDefault="00AE5687" w:rsidP="00A829DB">
      <w:pPr>
        <w:pStyle w:val="Style10"/>
        <w:widowControl/>
        <w:ind w:firstLine="567"/>
        <w:jc w:val="both"/>
        <w:rPr>
          <w:rStyle w:val="FontStyle131"/>
          <w:rFonts w:ascii="Times New Roman" w:hAnsi="Times New Roman" w:cs="Times New Roman"/>
          <w:sz w:val="24"/>
          <w:szCs w:val="24"/>
          <w:lang w:eastAsia="en-US"/>
        </w:rPr>
      </w:pPr>
    </w:p>
    <w:p w:rsidR="00AE5687" w:rsidRPr="00CB3898" w:rsidRDefault="00AE5687" w:rsidP="00A829DB">
      <w:pPr>
        <w:pStyle w:val="Style21"/>
        <w:widowControl/>
        <w:ind w:firstLine="567"/>
        <w:jc w:val="both"/>
        <w:rPr>
          <w:rStyle w:val="notranslate"/>
          <w:rFonts w:ascii="Times New Roman" w:hAnsi="Times New Roman" w:cs="Times New Roman"/>
          <w:sz w:val="20"/>
          <w:szCs w:val="20"/>
        </w:rPr>
      </w:pPr>
      <w:r w:rsidRPr="00CB3898">
        <w:rPr>
          <w:rStyle w:val="notranslate"/>
          <w:rFonts w:ascii="Times New Roman" w:hAnsi="Times New Roman" w:cs="Times New Roman"/>
          <w:sz w:val="20"/>
          <w:szCs w:val="20"/>
        </w:rPr>
        <w:t>Примечания</w:t>
      </w:r>
    </w:p>
    <w:p w:rsidR="00AE5687" w:rsidRPr="00CB3898" w:rsidRDefault="00AE5687" w:rsidP="00A829DB">
      <w:pPr>
        <w:pStyle w:val="Style21"/>
        <w:widowControl/>
        <w:ind w:firstLine="567"/>
        <w:jc w:val="both"/>
        <w:rPr>
          <w:rStyle w:val="FontStyle136"/>
          <w:rFonts w:ascii="Times New Roman" w:hAnsi="Times New Roman" w:cs="Times New Roman"/>
          <w:sz w:val="20"/>
          <w:szCs w:val="20"/>
          <w:lang w:eastAsia="en-US"/>
        </w:rPr>
      </w:pPr>
      <w:r w:rsidRPr="00CB3898">
        <w:rPr>
          <w:rStyle w:val="notranslate"/>
          <w:rFonts w:ascii="Times New Roman" w:hAnsi="Times New Roman" w:cs="Times New Roman"/>
          <w:sz w:val="20"/>
          <w:szCs w:val="20"/>
        </w:rPr>
        <w:t xml:space="preserve">1. </w:t>
      </w:r>
      <w:r w:rsidRPr="00CB3898">
        <w:rPr>
          <w:rStyle w:val="FontStyle136"/>
          <w:rFonts w:ascii="Times New Roman" w:hAnsi="Times New Roman" w:cs="Times New Roman"/>
          <w:sz w:val="20"/>
          <w:szCs w:val="20"/>
          <w:lang w:eastAsia="en-US"/>
        </w:rPr>
        <w:t xml:space="preserve">Детские удерживающие системы подпадают под действие правил ЕЭК ООН. </w:t>
      </w:r>
    </w:p>
    <w:p w:rsidR="00AE5687" w:rsidRPr="00CB3898" w:rsidRDefault="00AE5687" w:rsidP="00A829DB">
      <w:pPr>
        <w:pStyle w:val="Style21"/>
        <w:widowControl/>
        <w:ind w:firstLine="567"/>
        <w:jc w:val="both"/>
        <w:rPr>
          <w:rStyle w:val="FontStyle136"/>
          <w:rFonts w:ascii="Times New Roman" w:hAnsi="Times New Roman" w:cs="Times New Roman"/>
          <w:sz w:val="20"/>
          <w:szCs w:val="20"/>
          <w:lang w:eastAsia="en-US"/>
        </w:rPr>
      </w:pPr>
      <w:r w:rsidRPr="00CB3898">
        <w:rPr>
          <w:rStyle w:val="FontStyle136"/>
          <w:rFonts w:ascii="Times New Roman" w:hAnsi="Times New Roman" w:cs="Times New Roman"/>
          <w:sz w:val="20"/>
          <w:szCs w:val="20"/>
          <w:lang w:eastAsia="en-US"/>
        </w:rPr>
        <w:t xml:space="preserve">2. Расположение знаков соответствия показано в Приложении </w:t>
      </w:r>
      <w:r w:rsidRPr="00CB3898">
        <w:rPr>
          <w:rStyle w:val="FontStyle136"/>
          <w:rFonts w:ascii="Times New Roman" w:hAnsi="Times New Roman" w:cs="Times New Roman"/>
          <w:sz w:val="20"/>
          <w:szCs w:val="20"/>
          <w:lang w:val="en-US" w:eastAsia="en-US"/>
        </w:rPr>
        <w:t>G</w:t>
      </w:r>
      <w:r w:rsidRPr="00CB3898">
        <w:rPr>
          <w:rStyle w:val="FontStyle136"/>
          <w:rFonts w:ascii="Times New Roman" w:hAnsi="Times New Roman" w:cs="Times New Roman"/>
          <w:sz w:val="20"/>
          <w:szCs w:val="20"/>
          <w:lang w:eastAsia="en-US"/>
        </w:rPr>
        <w:t>.</w:t>
      </w:r>
    </w:p>
    <w:p w:rsidR="00AE5687" w:rsidRPr="00CB3898" w:rsidRDefault="00AE5687" w:rsidP="00A829DB">
      <w:pPr>
        <w:pStyle w:val="Style10"/>
        <w:widowControl/>
        <w:ind w:firstLine="567"/>
        <w:jc w:val="both"/>
        <w:rPr>
          <w:rStyle w:val="FontStyle131"/>
          <w:rFonts w:ascii="Times New Roman" w:hAnsi="Times New Roman" w:cs="Times New Roman"/>
          <w:sz w:val="20"/>
          <w:szCs w:val="20"/>
          <w:lang w:eastAsia="en-US"/>
        </w:rPr>
      </w:pPr>
    </w:p>
    <w:p w:rsidR="002B513C" w:rsidRPr="00BE1DCB" w:rsidRDefault="00AE5687"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К</w:t>
      </w:r>
      <w:r w:rsidR="002B513C" w:rsidRPr="00BE1DCB">
        <w:rPr>
          <w:rStyle w:val="FontStyle131"/>
          <w:rFonts w:ascii="Times New Roman" w:hAnsi="Times New Roman" w:cs="Times New Roman"/>
          <w:b/>
          <w:sz w:val="24"/>
          <w:szCs w:val="24"/>
          <w:lang w:val="ru-RU"/>
        </w:rPr>
        <w:t>узов</w:t>
      </w:r>
      <w:r w:rsidR="00C66076">
        <w:rPr>
          <w:rStyle w:val="FontStyle131"/>
          <w:rFonts w:ascii="Times New Roman" w:hAnsi="Times New Roman" w:cs="Times New Roman"/>
          <w:b/>
          <w:sz w:val="24"/>
          <w:szCs w:val="24"/>
          <w:lang w:val="ru-RU"/>
        </w:rPr>
        <w:t xml:space="preserve"> </w:t>
      </w:r>
      <w:r w:rsidR="002547B9" w:rsidRPr="00BE1DCB">
        <w:rPr>
          <w:rStyle w:val="FontStyle131"/>
          <w:rFonts w:ascii="Times New Roman" w:hAnsi="Times New Roman" w:cs="Times New Roman"/>
          <w:sz w:val="24"/>
          <w:szCs w:val="24"/>
          <w:lang w:val="ru-RU"/>
        </w:rPr>
        <w:t>(</w:t>
      </w:r>
      <w:r w:rsidR="002547B9" w:rsidRPr="00CB3898">
        <w:rPr>
          <w:rFonts w:ascii="Times New Roman" w:hAnsi="Times New Roman"/>
          <w:b w:val="0"/>
          <w:sz w:val="24"/>
          <w:szCs w:val="24"/>
        </w:rPr>
        <w:t>pram</w:t>
      </w:r>
      <w:r w:rsidR="00C66076">
        <w:rPr>
          <w:rFonts w:ascii="Times New Roman" w:hAnsi="Times New Roman"/>
          <w:b w:val="0"/>
          <w:sz w:val="24"/>
          <w:szCs w:val="24"/>
          <w:lang w:val="ru-RU"/>
        </w:rPr>
        <w:t xml:space="preserve"> </w:t>
      </w:r>
      <w:r w:rsidR="002547B9" w:rsidRPr="00CB3898">
        <w:rPr>
          <w:rFonts w:ascii="Times New Roman" w:hAnsi="Times New Roman"/>
          <w:b w:val="0"/>
          <w:sz w:val="24"/>
          <w:szCs w:val="24"/>
        </w:rPr>
        <w:t>body</w:t>
      </w:r>
      <w:r w:rsidR="002547B9" w:rsidRPr="00BE1DCB">
        <w:rPr>
          <w:rStyle w:val="FontStyle131"/>
          <w:rFonts w:ascii="Times New Roman" w:hAnsi="Times New Roman" w:cs="Times New Roman"/>
          <w:sz w:val="24"/>
          <w:szCs w:val="24"/>
          <w:lang w:val="ru-RU"/>
        </w:rPr>
        <w:t>): кон</w:t>
      </w:r>
      <w:r w:rsidR="002B513C" w:rsidRPr="00BE1DCB">
        <w:rPr>
          <w:rStyle w:val="FontStyle136"/>
          <w:rFonts w:ascii="Times New Roman" w:hAnsi="Times New Roman" w:cs="Times New Roman"/>
          <w:b w:val="0"/>
          <w:sz w:val="24"/>
          <w:szCs w:val="24"/>
          <w:lang w:val="ru-RU"/>
        </w:rPr>
        <w:t xml:space="preserve">струкция с вертикальными и </w:t>
      </w:r>
      <w:r w:rsidR="002547B9" w:rsidRPr="00BE1DCB">
        <w:rPr>
          <w:rStyle w:val="FontStyle136"/>
          <w:rFonts w:ascii="Times New Roman" w:hAnsi="Times New Roman" w:cs="Times New Roman"/>
          <w:b w:val="0"/>
          <w:sz w:val="24"/>
          <w:szCs w:val="24"/>
          <w:lang w:val="ru-RU"/>
        </w:rPr>
        <w:t>сплошными боков</w:t>
      </w:r>
      <w:r w:rsidR="0008136E" w:rsidRPr="00BE1DCB">
        <w:rPr>
          <w:rStyle w:val="FontStyle136"/>
          <w:rFonts w:ascii="Times New Roman" w:hAnsi="Times New Roman" w:cs="Times New Roman"/>
          <w:b w:val="0"/>
          <w:sz w:val="24"/>
          <w:szCs w:val="24"/>
          <w:lang w:val="ru-RU"/>
        </w:rPr>
        <w:t xml:space="preserve">ыми </w:t>
      </w:r>
      <w:r w:rsidR="002B513C" w:rsidRPr="00BE1DCB">
        <w:rPr>
          <w:rStyle w:val="FontStyle136"/>
          <w:rFonts w:ascii="Times New Roman" w:hAnsi="Times New Roman" w:cs="Times New Roman"/>
          <w:b w:val="0"/>
          <w:sz w:val="24"/>
          <w:szCs w:val="24"/>
          <w:lang w:val="ru-RU"/>
        </w:rPr>
        <w:t xml:space="preserve">и </w:t>
      </w:r>
      <w:r w:rsidR="0008136E" w:rsidRPr="00BE1DCB">
        <w:rPr>
          <w:rStyle w:val="FontStyle136"/>
          <w:rFonts w:ascii="Times New Roman" w:hAnsi="Times New Roman" w:cs="Times New Roman"/>
          <w:b w:val="0"/>
          <w:sz w:val="24"/>
          <w:szCs w:val="24"/>
          <w:lang w:val="ru-RU"/>
        </w:rPr>
        <w:t xml:space="preserve">торцевыми поверхностями </w:t>
      </w:r>
      <w:r w:rsidR="002B513C" w:rsidRPr="00BE1DCB">
        <w:rPr>
          <w:rStyle w:val="FontStyle136"/>
          <w:rFonts w:ascii="Times New Roman" w:hAnsi="Times New Roman" w:cs="Times New Roman"/>
          <w:b w:val="0"/>
          <w:sz w:val="24"/>
          <w:szCs w:val="24"/>
          <w:lang w:val="ru-RU"/>
        </w:rPr>
        <w:t>с внутренним основанием, предназначенным для перевозки одного или нескольких детей в преимущественно горизонтальном положении</w:t>
      </w:r>
      <w:r w:rsidR="00382B1A" w:rsidRPr="00BE1DCB">
        <w:rPr>
          <w:rStyle w:val="FontStyle136"/>
          <w:rFonts w:ascii="Times New Roman" w:hAnsi="Times New Roman" w:cs="Times New Roman"/>
          <w:b w:val="0"/>
          <w:sz w:val="24"/>
          <w:szCs w:val="24"/>
          <w:lang w:val="ru-RU"/>
        </w:rPr>
        <w:t>.</w:t>
      </w:r>
    </w:p>
    <w:p w:rsidR="002B513C" w:rsidRPr="00BE1DCB" w:rsidRDefault="00DF7F0A"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Б</w:t>
      </w:r>
      <w:r w:rsidR="002B513C" w:rsidRPr="00BE1DCB">
        <w:rPr>
          <w:rStyle w:val="FontStyle131"/>
          <w:rFonts w:ascii="Times New Roman" w:hAnsi="Times New Roman" w:cs="Times New Roman"/>
          <w:b/>
          <w:sz w:val="24"/>
          <w:szCs w:val="24"/>
          <w:lang w:val="ru-RU"/>
        </w:rPr>
        <w:t>езопасное пространство</w:t>
      </w:r>
      <w:r w:rsidRPr="00BE1DCB">
        <w:rPr>
          <w:rStyle w:val="FontStyle131"/>
          <w:rFonts w:ascii="Times New Roman" w:hAnsi="Times New Roman" w:cs="Times New Roman"/>
          <w:sz w:val="24"/>
          <w:szCs w:val="24"/>
          <w:lang w:val="ru-RU"/>
        </w:rPr>
        <w:t xml:space="preserve"> (</w:t>
      </w:r>
      <w:r w:rsidRPr="00BE1DCB">
        <w:rPr>
          <w:rFonts w:ascii="Times New Roman" w:hAnsi="Times New Roman"/>
          <w:b w:val="0"/>
          <w:sz w:val="24"/>
          <w:szCs w:val="24"/>
        </w:rPr>
        <w:t>protected</w:t>
      </w:r>
      <w:r w:rsidR="00815860">
        <w:rPr>
          <w:rFonts w:ascii="Times New Roman" w:hAnsi="Times New Roman"/>
          <w:b w:val="0"/>
          <w:sz w:val="24"/>
          <w:szCs w:val="24"/>
          <w:lang w:val="ru-RU"/>
        </w:rPr>
        <w:t xml:space="preserve"> </w:t>
      </w:r>
      <w:r w:rsidRPr="00BE1DCB">
        <w:rPr>
          <w:rFonts w:ascii="Times New Roman" w:hAnsi="Times New Roman"/>
          <w:b w:val="0"/>
          <w:sz w:val="24"/>
          <w:szCs w:val="24"/>
        </w:rPr>
        <w:t>volume</w:t>
      </w:r>
      <w:r w:rsidRPr="00BE1DCB">
        <w:rPr>
          <w:rStyle w:val="FontStyle131"/>
          <w:rFonts w:ascii="Times New Roman" w:hAnsi="Times New Roman" w:cs="Times New Roman"/>
          <w:sz w:val="24"/>
          <w:szCs w:val="24"/>
          <w:lang w:val="ru-RU"/>
        </w:rPr>
        <w:t>): п</w:t>
      </w:r>
      <w:r w:rsidR="002B513C" w:rsidRPr="00BE1DCB">
        <w:rPr>
          <w:rStyle w:val="FontStyle136"/>
          <w:rFonts w:ascii="Times New Roman" w:hAnsi="Times New Roman" w:cs="Times New Roman"/>
          <w:b w:val="0"/>
          <w:sz w:val="24"/>
          <w:szCs w:val="24"/>
          <w:lang w:val="ru-RU"/>
        </w:rPr>
        <w:t xml:space="preserve">ространство, доступное ребенку (пассажиру), когда он сидит или лежит в </w:t>
      </w:r>
      <w:r w:rsidR="002B513C" w:rsidRPr="00C623E8">
        <w:rPr>
          <w:rStyle w:val="FontStyle136"/>
          <w:rFonts w:ascii="Times New Roman" w:hAnsi="Times New Roman" w:cs="Times New Roman"/>
          <w:b w:val="0"/>
          <w:iCs/>
          <w:sz w:val="24"/>
          <w:szCs w:val="24"/>
          <w:lang w:val="ru-RU"/>
        </w:rPr>
        <w:t>прогулочной коляске</w:t>
      </w:r>
      <w:r w:rsidR="002B513C" w:rsidRPr="00BE1DCB">
        <w:rPr>
          <w:rStyle w:val="FontStyle136"/>
          <w:rFonts w:ascii="Times New Roman" w:hAnsi="Times New Roman" w:cs="Times New Roman"/>
          <w:b w:val="0"/>
          <w:sz w:val="24"/>
          <w:szCs w:val="24"/>
          <w:lang w:val="ru-RU"/>
        </w:rPr>
        <w:t xml:space="preserve"> или </w:t>
      </w:r>
      <w:r w:rsidR="00CB3898" w:rsidRPr="00C623E8">
        <w:rPr>
          <w:rStyle w:val="FontStyle136"/>
          <w:rFonts w:ascii="Times New Roman" w:hAnsi="Times New Roman" w:cs="Times New Roman"/>
          <w:b w:val="0"/>
          <w:iCs/>
          <w:sz w:val="24"/>
          <w:szCs w:val="24"/>
          <w:lang w:val="ru-RU"/>
        </w:rPr>
        <w:t>тележке</w:t>
      </w:r>
      <w:r w:rsidR="002B513C" w:rsidRPr="00C623E8">
        <w:rPr>
          <w:rStyle w:val="FontStyle136"/>
          <w:rFonts w:ascii="Times New Roman" w:hAnsi="Times New Roman" w:cs="Times New Roman"/>
          <w:b w:val="0"/>
          <w:sz w:val="24"/>
          <w:szCs w:val="24"/>
          <w:lang w:val="ru-RU"/>
        </w:rPr>
        <w:t>,</w:t>
      </w:r>
      <w:r w:rsidR="002B513C" w:rsidRPr="00BE1DCB">
        <w:rPr>
          <w:rStyle w:val="FontStyle136"/>
          <w:rFonts w:ascii="Times New Roman" w:hAnsi="Times New Roman" w:cs="Times New Roman"/>
          <w:b w:val="0"/>
          <w:sz w:val="24"/>
          <w:szCs w:val="24"/>
          <w:lang w:val="ru-RU"/>
        </w:rPr>
        <w:t xml:space="preserve"> где необходимы особые требования безопасности</w:t>
      </w:r>
      <w:r w:rsidRPr="00BE1DCB">
        <w:rPr>
          <w:rStyle w:val="FontStyle136"/>
          <w:rFonts w:ascii="Times New Roman" w:hAnsi="Times New Roman" w:cs="Times New Roman"/>
          <w:b w:val="0"/>
          <w:sz w:val="24"/>
          <w:szCs w:val="24"/>
          <w:lang w:val="ru-RU"/>
        </w:rPr>
        <w:t>.</w:t>
      </w:r>
    </w:p>
    <w:p w:rsidR="00EC7EB9" w:rsidRPr="00BE1DCB" w:rsidRDefault="00EC7EB9"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Линия соединения</w:t>
      </w:r>
      <w:r w:rsidRPr="00BE1DCB">
        <w:rPr>
          <w:rStyle w:val="FontStyle131"/>
          <w:rFonts w:ascii="Times New Roman" w:hAnsi="Times New Roman" w:cs="Times New Roman"/>
          <w:sz w:val="24"/>
          <w:szCs w:val="24"/>
          <w:lang w:val="ru-RU"/>
        </w:rPr>
        <w:t xml:space="preserve"> (</w:t>
      </w:r>
      <w:r w:rsidRPr="00BE1DCB">
        <w:rPr>
          <w:rFonts w:ascii="Times New Roman" w:hAnsi="Times New Roman"/>
          <w:b w:val="0"/>
          <w:sz w:val="24"/>
          <w:szCs w:val="24"/>
        </w:rPr>
        <w:t>junction</w:t>
      </w:r>
      <w:r w:rsidR="00815860">
        <w:rPr>
          <w:rFonts w:ascii="Times New Roman" w:hAnsi="Times New Roman"/>
          <w:b w:val="0"/>
          <w:sz w:val="24"/>
          <w:szCs w:val="24"/>
          <w:lang w:val="ru-RU"/>
        </w:rPr>
        <w:t xml:space="preserve"> </w:t>
      </w:r>
      <w:r w:rsidRPr="00BE1DCB">
        <w:rPr>
          <w:rFonts w:ascii="Times New Roman" w:hAnsi="Times New Roman"/>
          <w:b w:val="0"/>
          <w:sz w:val="24"/>
          <w:szCs w:val="24"/>
        </w:rPr>
        <w:t>line</w:t>
      </w:r>
      <w:r w:rsidRPr="00BE1DCB">
        <w:rPr>
          <w:rStyle w:val="FontStyle131"/>
          <w:rFonts w:ascii="Times New Roman" w:hAnsi="Times New Roman" w:cs="Times New Roman"/>
          <w:sz w:val="24"/>
          <w:szCs w:val="24"/>
          <w:lang w:val="ru-RU"/>
        </w:rPr>
        <w:t xml:space="preserve">): </w:t>
      </w:r>
      <w:r w:rsidRPr="00BE1DCB">
        <w:rPr>
          <w:rStyle w:val="FontStyle136"/>
          <w:rFonts w:ascii="Times New Roman" w:hAnsi="Times New Roman" w:cs="Times New Roman"/>
          <w:b w:val="0"/>
          <w:sz w:val="24"/>
          <w:szCs w:val="24"/>
          <w:lang w:val="ru-RU"/>
        </w:rPr>
        <w:t>пересечение сиденья и спинки.</w:t>
      </w:r>
    </w:p>
    <w:p w:rsidR="009F382A" w:rsidRPr="00966E7F" w:rsidRDefault="00EC7EB9" w:rsidP="00A829DB">
      <w:pPr>
        <w:pStyle w:val="Terms"/>
        <w:autoSpaceDE w:val="0"/>
        <w:autoSpaceDN w:val="0"/>
        <w:adjustRightInd w:val="0"/>
        <w:ind w:firstLine="567"/>
        <w:jc w:val="both"/>
        <w:rPr>
          <w:lang w:val="ru-RU"/>
        </w:rPr>
      </w:pPr>
      <w:r w:rsidRPr="00BE1DCB">
        <w:rPr>
          <w:rStyle w:val="FontStyle131"/>
          <w:rFonts w:ascii="Times New Roman" w:hAnsi="Times New Roman" w:cs="Times New Roman"/>
          <w:b/>
          <w:sz w:val="24"/>
          <w:szCs w:val="24"/>
          <w:lang w:val="ru-RU"/>
        </w:rPr>
        <w:t>Система фиксации</w:t>
      </w:r>
      <w:r w:rsidRPr="00BE1DCB">
        <w:rPr>
          <w:rStyle w:val="FontStyle131"/>
          <w:rFonts w:ascii="Times New Roman" w:hAnsi="Times New Roman" w:cs="Times New Roman"/>
          <w:sz w:val="24"/>
          <w:szCs w:val="24"/>
          <w:lang w:val="ru-RU"/>
        </w:rPr>
        <w:t xml:space="preserve"> (</w:t>
      </w:r>
      <w:r w:rsidRPr="00BE1DCB">
        <w:rPr>
          <w:rFonts w:ascii="Times New Roman" w:hAnsi="Times New Roman"/>
          <w:b w:val="0"/>
          <w:sz w:val="24"/>
          <w:szCs w:val="24"/>
        </w:rPr>
        <w:t>restraint</w:t>
      </w:r>
      <w:r w:rsidR="00815860">
        <w:rPr>
          <w:rFonts w:ascii="Times New Roman" w:hAnsi="Times New Roman"/>
          <w:b w:val="0"/>
          <w:sz w:val="24"/>
          <w:szCs w:val="24"/>
          <w:lang w:val="ru-RU"/>
        </w:rPr>
        <w:t xml:space="preserve"> </w:t>
      </w:r>
      <w:r w:rsidRPr="00BE1DCB">
        <w:rPr>
          <w:rFonts w:ascii="Times New Roman" w:hAnsi="Times New Roman"/>
          <w:b w:val="0"/>
          <w:sz w:val="24"/>
          <w:szCs w:val="24"/>
        </w:rPr>
        <w:t>system</w:t>
      </w:r>
      <w:r w:rsidRPr="00BE1DCB">
        <w:rPr>
          <w:rStyle w:val="FontStyle131"/>
          <w:rFonts w:ascii="Times New Roman" w:hAnsi="Times New Roman" w:cs="Times New Roman"/>
          <w:sz w:val="24"/>
          <w:szCs w:val="24"/>
          <w:lang w:val="ru-RU"/>
        </w:rPr>
        <w:t xml:space="preserve">): </w:t>
      </w:r>
      <w:r w:rsidRPr="00BE1DCB">
        <w:rPr>
          <w:rStyle w:val="FontStyle136"/>
          <w:rFonts w:ascii="Times New Roman" w:hAnsi="Times New Roman" w:cs="Times New Roman"/>
          <w:b w:val="0"/>
          <w:sz w:val="24"/>
          <w:szCs w:val="24"/>
          <w:lang w:val="ru-RU"/>
        </w:rPr>
        <w:t>система для фиксации ребенка в транспортном средстве.</w:t>
      </w:r>
    </w:p>
    <w:p w:rsidR="002B513C" w:rsidRPr="00BE1DCB" w:rsidRDefault="00A8347D"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М</w:t>
      </w:r>
      <w:r w:rsidR="002B513C" w:rsidRPr="00BE1DCB">
        <w:rPr>
          <w:rStyle w:val="FontStyle131"/>
          <w:rFonts w:ascii="Times New Roman" w:hAnsi="Times New Roman" w:cs="Times New Roman"/>
          <w:b/>
          <w:sz w:val="24"/>
          <w:szCs w:val="24"/>
          <w:lang w:val="ru-RU"/>
        </w:rPr>
        <w:t>ежножный ограничитель</w:t>
      </w:r>
      <w:r w:rsidRPr="00BE1DCB">
        <w:rPr>
          <w:rStyle w:val="FontStyle131"/>
          <w:rFonts w:ascii="Times New Roman" w:hAnsi="Times New Roman" w:cs="Times New Roman"/>
          <w:sz w:val="24"/>
          <w:szCs w:val="24"/>
          <w:lang w:val="ru-RU"/>
        </w:rPr>
        <w:t xml:space="preserve"> (</w:t>
      </w:r>
      <w:r w:rsidRPr="00BE1DCB">
        <w:rPr>
          <w:rFonts w:ascii="Times New Roman" w:hAnsi="Times New Roman"/>
          <w:b w:val="0"/>
          <w:sz w:val="24"/>
          <w:szCs w:val="24"/>
        </w:rPr>
        <w:t>crotch</w:t>
      </w:r>
      <w:r w:rsidR="00815860">
        <w:rPr>
          <w:rFonts w:ascii="Times New Roman" w:hAnsi="Times New Roman"/>
          <w:b w:val="0"/>
          <w:sz w:val="24"/>
          <w:szCs w:val="24"/>
          <w:lang w:val="ru-RU"/>
        </w:rPr>
        <w:t xml:space="preserve"> </w:t>
      </w:r>
      <w:r w:rsidRPr="00BE1DCB">
        <w:rPr>
          <w:rFonts w:ascii="Times New Roman" w:hAnsi="Times New Roman"/>
          <w:b w:val="0"/>
          <w:sz w:val="24"/>
          <w:szCs w:val="24"/>
        </w:rPr>
        <w:t>restraint</w:t>
      </w:r>
      <w:r w:rsidRPr="00BE1DCB">
        <w:rPr>
          <w:rStyle w:val="FontStyle131"/>
          <w:rFonts w:ascii="Times New Roman" w:hAnsi="Times New Roman" w:cs="Times New Roman"/>
          <w:sz w:val="24"/>
          <w:szCs w:val="24"/>
          <w:lang w:val="ru-RU"/>
        </w:rPr>
        <w:t>):</w:t>
      </w:r>
      <w:r w:rsidR="00C66076">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 xml:space="preserve">устройство, расположенное между ногами ребенка, чтобы </w:t>
      </w:r>
      <w:r w:rsidR="00815860" w:rsidRPr="00815860">
        <w:rPr>
          <w:rStyle w:val="FontStyle136"/>
          <w:rFonts w:ascii="Times New Roman" w:hAnsi="Times New Roman" w:cs="Times New Roman"/>
          <w:b w:val="0"/>
          <w:sz w:val="24"/>
          <w:szCs w:val="24"/>
          <w:lang w:val="ru-RU"/>
        </w:rPr>
        <w:t>предотвратить скольжение ребенка вперед</w:t>
      </w:r>
      <w:r w:rsidRPr="00BE1DCB">
        <w:rPr>
          <w:rStyle w:val="FontStyle136"/>
          <w:rFonts w:ascii="Times New Roman" w:hAnsi="Times New Roman" w:cs="Times New Roman"/>
          <w:b w:val="0"/>
          <w:sz w:val="24"/>
          <w:szCs w:val="24"/>
          <w:lang w:val="ru-RU"/>
        </w:rPr>
        <w:t>.</w:t>
      </w:r>
    </w:p>
    <w:p w:rsidR="002B513C" w:rsidRPr="00BE1DCB" w:rsidRDefault="00A8347D"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М</w:t>
      </w:r>
      <w:r w:rsidR="002B513C" w:rsidRPr="00BE1DCB">
        <w:rPr>
          <w:rStyle w:val="FontStyle131"/>
          <w:rFonts w:ascii="Times New Roman" w:hAnsi="Times New Roman" w:cs="Times New Roman"/>
          <w:b/>
          <w:sz w:val="24"/>
          <w:szCs w:val="24"/>
          <w:lang w:val="ru-RU"/>
        </w:rPr>
        <w:t>есто крепления</w:t>
      </w:r>
      <w:r w:rsidRPr="00BE1DCB">
        <w:rPr>
          <w:rStyle w:val="FontStyle131"/>
          <w:rFonts w:ascii="Times New Roman" w:hAnsi="Times New Roman" w:cs="Times New Roman"/>
          <w:sz w:val="24"/>
          <w:szCs w:val="24"/>
          <w:lang w:val="ru-RU"/>
        </w:rPr>
        <w:t xml:space="preserve"> (</w:t>
      </w:r>
      <w:r w:rsidRPr="00BE1DCB">
        <w:rPr>
          <w:rFonts w:ascii="Times New Roman" w:hAnsi="Times New Roman"/>
          <w:b w:val="0"/>
          <w:sz w:val="24"/>
          <w:szCs w:val="24"/>
        </w:rPr>
        <w:t>harness</w:t>
      </w:r>
      <w:r w:rsidR="00815860">
        <w:rPr>
          <w:rFonts w:ascii="Times New Roman" w:hAnsi="Times New Roman"/>
          <w:b w:val="0"/>
          <w:sz w:val="24"/>
          <w:szCs w:val="24"/>
          <w:lang w:val="ru-RU"/>
        </w:rPr>
        <w:t xml:space="preserve"> </w:t>
      </w:r>
      <w:r w:rsidRPr="00BE1DCB">
        <w:rPr>
          <w:rFonts w:ascii="Times New Roman" w:hAnsi="Times New Roman"/>
          <w:b w:val="0"/>
          <w:sz w:val="24"/>
          <w:szCs w:val="24"/>
        </w:rPr>
        <w:t>anchorage</w:t>
      </w:r>
      <w:r w:rsidR="00815860">
        <w:rPr>
          <w:rFonts w:ascii="Times New Roman" w:hAnsi="Times New Roman"/>
          <w:b w:val="0"/>
          <w:sz w:val="24"/>
          <w:szCs w:val="24"/>
          <w:lang w:val="ru-RU"/>
        </w:rPr>
        <w:t xml:space="preserve"> </w:t>
      </w:r>
      <w:r w:rsidRPr="00BE1DCB">
        <w:rPr>
          <w:rFonts w:ascii="Times New Roman" w:hAnsi="Times New Roman"/>
          <w:b w:val="0"/>
          <w:sz w:val="24"/>
          <w:szCs w:val="24"/>
        </w:rPr>
        <w:t>point</w:t>
      </w:r>
      <w:r w:rsidRPr="00BE1DCB">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приспособление для крепления дополнительного детского ремня безопасности</w:t>
      </w:r>
      <w:r w:rsidRPr="00BE1DCB">
        <w:rPr>
          <w:rStyle w:val="FontStyle136"/>
          <w:rFonts w:ascii="Times New Roman" w:hAnsi="Times New Roman" w:cs="Times New Roman"/>
          <w:b w:val="0"/>
          <w:sz w:val="24"/>
          <w:szCs w:val="24"/>
          <w:lang w:val="ru-RU"/>
        </w:rPr>
        <w:t>.</w:t>
      </w:r>
    </w:p>
    <w:p w:rsidR="002B513C" w:rsidRPr="00BE1DCB" w:rsidRDefault="00A8347D" w:rsidP="00A829DB">
      <w:pPr>
        <w:pStyle w:val="Terms"/>
        <w:autoSpaceDE w:val="0"/>
        <w:autoSpaceDN w:val="0"/>
        <w:adjustRightInd w:val="0"/>
        <w:ind w:firstLine="567"/>
        <w:jc w:val="both"/>
        <w:rPr>
          <w:rStyle w:val="FontStyle136"/>
          <w:rFonts w:ascii="Times New Roman" w:hAnsi="Times New Roman" w:cs="Times New Roman"/>
          <w:sz w:val="24"/>
          <w:szCs w:val="24"/>
          <w:lang w:val="ru-RU"/>
        </w:rPr>
      </w:pPr>
      <w:r w:rsidRPr="00BE1DCB">
        <w:rPr>
          <w:rStyle w:val="FontStyle131"/>
          <w:rFonts w:ascii="Times New Roman" w:hAnsi="Times New Roman" w:cs="Times New Roman"/>
          <w:b/>
          <w:sz w:val="24"/>
          <w:szCs w:val="24"/>
          <w:lang w:val="ru-RU"/>
        </w:rPr>
        <w:t>П</w:t>
      </w:r>
      <w:r w:rsidR="002B513C" w:rsidRPr="00BE1DCB">
        <w:rPr>
          <w:rStyle w:val="FontStyle131"/>
          <w:rFonts w:ascii="Times New Roman" w:hAnsi="Times New Roman" w:cs="Times New Roman"/>
          <w:b/>
          <w:sz w:val="24"/>
          <w:szCs w:val="24"/>
          <w:lang w:val="ru-RU"/>
        </w:rPr>
        <w:t>одножка</w:t>
      </w:r>
      <w:r w:rsidRPr="00BE1DCB">
        <w:rPr>
          <w:rStyle w:val="FontStyle131"/>
          <w:rFonts w:ascii="Times New Roman" w:hAnsi="Times New Roman" w:cs="Times New Roman"/>
          <w:sz w:val="24"/>
          <w:szCs w:val="24"/>
          <w:lang w:val="ru-RU"/>
        </w:rPr>
        <w:t xml:space="preserve"> (</w:t>
      </w:r>
      <w:r w:rsidRPr="00BE1DCB">
        <w:rPr>
          <w:rFonts w:ascii="Times New Roman" w:hAnsi="Times New Roman"/>
          <w:b w:val="0"/>
          <w:sz w:val="24"/>
          <w:szCs w:val="24"/>
        </w:rPr>
        <w:t>footrest</w:t>
      </w:r>
      <w:r w:rsidRPr="00BE1DCB">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опора для ног или ноги, используемая при сидении</w:t>
      </w:r>
      <w:r w:rsidRPr="00BE1DCB">
        <w:rPr>
          <w:rStyle w:val="FontStyle136"/>
          <w:rFonts w:ascii="Times New Roman" w:hAnsi="Times New Roman" w:cs="Times New Roman"/>
          <w:b w:val="0"/>
          <w:sz w:val="24"/>
          <w:szCs w:val="24"/>
          <w:lang w:val="ru-RU"/>
        </w:rPr>
        <w:t>.</w:t>
      </w:r>
    </w:p>
    <w:p w:rsidR="002B513C" w:rsidRPr="00BE1DCB" w:rsidRDefault="002B513C"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Опасность сдвига</w:t>
      </w:r>
      <w:r w:rsidR="00815860">
        <w:rPr>
          <w:rStyle w:val="FontStyle131"/>
          <w:rFonts w:ascii="Times New Roman" w:hAnsi="Times New Roman" w:cs="Times New Roman"/>
          <w:b/>
          <w:sz w:val="24"/>
          <w:szCs w:val="24"/>
          <w:lang w:val="ru-RU"/>
        </w:rPr>
        <w:t xml:space="preserve"> </w:t>
      </w:r>
      <w:r w:rsidR="006960F3" w:rsidRPr="00BE1DCB">
        <w:rPr>
          <w:rStyle w:val="FontStyle131"/>
          <w:rFonts w:ascii="Times New Roman" w:hAnsi="Times New Roman" w:cs="Times New Roman"/>
          <w:sz w:val="24"/>
          <w:szCs w:val="24"/>
          <w:lang w:val="ru-RU"/>
        </w:rPr>
        <w:t>(</w:t>
      </w:r>
      <w:r w:rsidR="006960F3" w:rsidRPr="00BE1DCB">
        <w:rPr>
          <w:rFonts w:ascii="Times New Roman" w:hAnsi="Times New Roman"/>
          <w:b w:val="0"/>
          <w:sz w:val="24"/>
          <w:szCs w:val="24"/>
        </w:rPr>
        <w:t>shearing</w:t>
      </w:r>
      <w:r w:rsidR="00E813C8">
        <w:rPr>
          <w:rFonts w:ascii="Times New Roman" w:hAnsi="Times New Roman"/>
          <w:b w:val="0"/>
          <w:sz w:val="24"/>
          <w:szCs w:val="24"/>
          <w:lang w:val="ru-RU"/>
        </w:rPr>
        <w:t xml:space="preserve"> </w:t>
      </w:r>
      <w:r w:rsidR="006960F3" w:rsidRPr="00BE1DCB">
        <w:rPr>
          <w:rFonts w:ascii="Times New Roman" w:hAnsi="Times New Roman"/>
          <w:b w:val="0"/>
          <w:sz w:val="24"/>
          <w:szCs w:val="24"/>
        </w:rPr>
        <w:t>hazard</w:t>
      </w:r>
      <w:r w:rsidR="006960F3" w:rsidRPr="00BE1DCB">
        <w:rPr>
          <w:rStyle w:val="FontStyle131"/>
          <w:rFonts w:ascii="Times New Roman" w:hAnsi="Times New Roman" w:cs="Times New Roman"/>
          <w:sz w:val="24"/>
          <w:szCs w:val="24"/>
          <w:lang w:val="ru-RU"/>
        </w:rPr>
        <w:t>):</w:t>
      </w:r>
      <w:r w:rsidR="00815860">
        <w:rPr>
          <w:rStyle w:val="FontStyle131"/>
          <w:rFonts w:ascii="Times New Roman" w:hAnsi="Times New Roman" w:cs="Times New Roman"/>
          <w:sz w:val="24"/>
          <w:szCs w:val="24"/>
          <w:lang w:val="ru-RU"/>
        </w:rPr>
        <w:t xml:space="preserve"> </w:t>
      </w:r>
      <w:r w:rsidRPr="00BE1DCB">
        <w:rPr>
          <w:rStyle w:val="FontStyle136"/>
          <w:rFonts w:ascii="Times New Roman" w:hAnsi="Times New Roman" w:cs="Times New Roman"/>
          <w:b w:val="0"/>
          <w:sz w:val="24"/>
          <w:szCs w:val="24"/>
          <w:lang w:val="ru-RU"/>
        </w:rPr>
        <w:t>опасность из-за перемещения компонентов относительно друг друга,</w:t>
      </w:r>
      <w:r w:rsidR="00815860">
        <w:rPr>
          <w:rStyle w:val="FontStyle136"/>
          <w:rFonts w:ascii="Times New Roman" w:hAnsi="Times New Roman" w:cs="Times New Roman"/>
          <w:b w:val="0"/>
          <w:sz w:val="24"/>
          <w:szCs w:val="24"/>
          <w:lang w:val="ru-RU"/>
        </w:rPr>
        <w:t xml:space="preserve"> </w:t>
      </w:r>
      <w:r w:rsidR="00E813C8">
        <w:rPr>
          <w:rStyle w:val="FontStyle136"/>
          <w:rFonts w:ascii="Times New Roman" w:hAnsi="Times New Roman" w:cs="Times New Roman"/>
          <w:b w:val="0"/>
          <w:sz w:val="24"/>
          <w:szCs w:val="24"/>
          <w:lang w:val="ru-RU"/>
        </w:rPr>
        <w:t xml:space="preserve">что </w:t>
      </w:r>
      <w:r w:rsidR="00815860" w:rsidRPr="00815860">
        <w:rPr>
          <w:rStyle w:val="FontStyle136"/>
          <w:rFonts w:ascii="Times New Roman" w:hAnsi="Times New Roman" w:cs="Times New Roman"/>
          <w:b w:val="0"/>
          <w:sz w:val="24"/>
          <w:szCs w:val="24"/>
          <w:lang w:val="ru-RU"/>
        </w:rPr>
        <w:t>привод</w:t>
      </w:r>
      <w:r w:rsidR="00E813C8">
        <w:rPr>
          <w:rStyle w:val="FontStyle136"/>
          <w:rFonts w:ascii="Times New Roman" w:hAnsi="Times New Roman" w:cs="Times New Roman"/>
          <w:b w:val="0"/>
          <w:sz w:val="24"/>
          <w:szCs w:val="24"/>
          <w:lang w:val="ru-RU"/>
        </w:rPr>
        <w:t>ит</w:t>
      </w:r>
      <w:r w:rsidR="00815860" w:rsidRPr="00815860">
        <w:rPr>
          <w:rStyle w:val="FontStyle136"/>
          <w:rFonts w:ascii="Times New Roman" w:hAnsi="Times New Roman" w:cs="Times New Roman"/>
          <w:b w:val="0"/>
          <w:sz w:val="24"/>
          <w:szCs w:val="24"/>
          <w:lang w:val="ru-RU"/>
        </w:rPr>
        <w:t xml:space="preserve"> к ножницеобразному действию</w:t>
      </w:r>
      <w:r w:rsidR="006960F3" w:rsidRPr="00BE1DCB">
        <w:rPr>
          <w:rStyle w:val="FontStyle136"/>
          <w:rFonts w:ascii="Times New Roman" w:hAnsi="Times New Roman" w:cs="Times New Roman"/>
          <w:b w:val="0"/>
          <w:sz w:val="24"/>
          <w:szCs w:val="24"/>
          <w:lang w:val="ru-RU"/>
        </w:rPr>
        <w:t>.</w:t>
      </w:r>
    </w:p>
    <w:p w:rsidR="006960F3" w:rsidRPr="00BE1DCB" w:rsidRDefault="006960F3" w:rsidP="00A829DB">
      <w:pPr>
        <w:pStyle w:val="Style12"/>
        <w:widowControl/>
        <w:ind w:firstLine="567"/>
        <w:jc w:val="both"/>
        <w:rPr>
          <w:rStyle w:val="FontStyle131"/>
          <w:rFonts w:ascii="Times New Roman" w:hAnsi="Times New Roman" w:cs="Times New Roman"/>
          <w:sz w:val="24"/>
          <w:szCs w:val="24"/>
          <w:lang w:eastAsia="en-US"/>
        </w:rPr>
      </w:pPr>
    </w:p>
    <w:p w:rsidR="002B513C" w:rsidRPr="00BE1DCB" w:rsidRDefault="00F84CCE"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lastRenderedPageBreak/>
        <w:t>О</w:t>
      </w:r>
      <w:r w:rsidR="002B513C" w:rsidRPr="00BE1DCB">
        <w:rPr>
          <w:rStyle w:val="FontStyle131"/>
          <w:rFonts w:ascii="Times New Roman" w:hAnsi="Times New Roman" w:cs="Times New Roman"/>
          <w:b/>
          <w:sz w:val="24"/>
          <w:szCs w:val="24"/>
          <w:lang w:val="ru-RU"/>
        </w:rPr>
        <w:t xml:space="preserve">пасность </w:t>
      </w:r>
      <w:r w:rsidR="00CB3898">
        <w:rPr>
          <w:rStyle w:val="FontStyle131"/>
          <w:rFonts w:ascii="Times New Roman" w:hAnsi="Times New Roman" w:cs="Times New Roman"/>
          <w:b/>
          <w:sz w:val="24"/>
          <w:szCs w:val="24"/>
          <w:lang w:val="ru-RU"/>
        </w:rPr>
        <w:t>раздавливания</w:t>
      </w:r>
      <w:r w:rsidRPr="00BE1DCB">
        <w:rPr>
          <w:rStyle w:val="FontStyle131"/>
          <w:rFonts w:ascii="Times New Roman" w:hAnsi="Times New Roman" w:cs="Times New Roman"/>
          <w:sz w:val="24"/>
          <w:szCs w:val="24"/>
          <w:lang w:val="ru-RU"/>
        </w:rPr>
        <w:t xml:space="preserve"> (</w:t>
      </w:r>
      <w:r w:rsidRPr="00CB3898">
        <w:rPr>
          <w:rFonts w:ascii="Times New Roman" w:hAnsi="Times New Roman"/>
          <w:b w:val="0"/>
          <w:sz w:val="24"/>
          <w:szCs w:val="24"/>
        </w:rPr>
        <w:t>crushing</w:t>
      </w:r>
      <w:r w:rsidR="00815860">
        <w:rPr>
          <w:rFonts w:ascii="Times New Roman" w:hAnsi="Times New Roman"/>
          <w:b w:val="0"/>
          <w:sz w:val="24"/>
          <w:szCs w:val="24"/>
          <w:lang w:val="ru-RU"/>
        </w:rPr>
        <w:t xml:space="preserve"> </w:t>
      </w:r>
      <w:r w:rsidRPr="00CB3898">
        <w:rPr>
          <w:rFonts w:ascii="Times New Roman" w:hAnsi="Times New Roman"/>
          <w:b w:val="0"/>
          <w:sz w:val="24"/>
          <w:szCs w:val="24"/>
        </w:rPr>
        <w:t>hazard</w:t>
      </w:r>
      <w:r w:rsidRPr="00CB3898">
        <w:rPr>
          <w:rStyle w:val="FontStyle131"/>
          <w:rFonts w:ascii="Times New Roman" w:hAnsi="Times New Roman" w:cs="Times New Roman"/>
          <w:sz w:val="24"/>
          <w:szCs w:val="24"/>
          <w:lang w:val="ru-RU"/>
        </w:rPr>
        <w:t>):</w:t>
      </w:r>
      <w:r w:rsidR="002D435F">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опасность из-за перемещения компонентов относительно друг друга, что приводит к сжатию</w:t>
      </w:r>
      <w:r w:rsidRPr="00BE1DCB">
        <w:rPr>
          <w:rStyle w:val="FontStyle136"/>
          <w:rFonts w:ascii="Times New Roman" w:hAnsi="Times New Roman" w:cs="Times New Roman"/>
          <w:b w:val="0"/>
          <w:sz w:val="24"/>
          <w:szCs w:val="24"/>
          <w:lang w:val="ru-RU"/>
        </w:rPr>
        <w:t>.</w:t>
      </w:r>
    </w:p>
    <w:p w:rsidR="002B513C" w:rsidRDefault="00F84CCE"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С</w:t>
      </w:r>
      <w:r w:rsidR="002B513C" w:rsidRPr="00BE1DCB">
        <w:rPr>
          <w:rStyle w:val="FontStyle131"/>
          <w:rFonts w:ascii="Times New Roman" w:hAnsi="Times New Roman" w:cs="Times New Roman"/>
          <w:b/>
          <w:sz w:val="24"/>
          <w:szCs w:val="24"/>
          <w:lang w:val="ru-RU"/>
        </w:rPr>
        <w:t>кладная система</w:t>
      </w:r>
      <w:r w:rsidRPr="00BE1DCB">
        <w:rPr>
          <w:rStyle w:val="FontStyle131"/>
          <w:rFonts w:ascii="Times New Roman" w:hAnsi="Times New Roman" w:cs="Times New Roman"/>
          <w:sz w:val="24"/>
          <w:szCs w:val="24"/>
          <w:lang w:val="ru-RU"/>
        </w:rPr>
        <w:t xml:space="preserve"> (</w:t>
      </w:r>
      <w:r w:rsidRPr="00CB3898">
        <w:rPr>
          <w:rFonts w:ascii="Times New Roman" w:hAnsi="Times New Roman"/>
          <w:b w:val="0"/>
          <w:sz w:val="24"/>
          <w:szCs w:val="24"/>
        </w:rPr>
        <w:t>folding</w:t>
      </w:r>
      <w:r w:rsidR="00E813C8">
        <w:rPr>
          <w:rFonts w:ascii="Times New Roman" w:hAnsi="Times New Roman"/>
          <w:b w:val="0"/>
          <w:sz w:val="24"/>
          <w:szCs w:val="24"/>
          <w:lang w:val="ru-RU"/>
        </w:rPr>
        <w:t xml:space="preserve"> </w:t>
      </w:r>
      <w:r w:rsidRPr="00CB3898">
        <w:rPr>
          <w:rFonts w:ascii="Times New Roman" w:hAnsi="Times New Roman"/>
          <w:b w:val="0"/>
          <w:sz w:val="24"/>
          <w:szCs w:val="24"/>
        </w:rPr>
        <w:t>system</w:t>
      </w:r>
      <w:r w:rsidRPr="00BE1DCB">
        <w:rPr>
          <w:rStyle w:val="FontStyle131"/>
          <w:rFonts w:ascii="Times New Roman" w:hAnsi="Times New Roman" w:cs="Times New Roman"/>
          <w:sz w:val="24"/>
          <w:szCs w:val="24"/>
          <w:lang w:val="ru-RU"/>
        </w:rPr>
        <w:t>):</w:t>
      </w:r>
      <w:r w:rsidR="00E813C8">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 xml:space="preserve">сборка движущихся частей, которая позволяет менять положение </w:t>
      </w:r>
      <w:r w:rsidR="00E813C8">
        <w:rPr>
          <w:rStyle w:val="FontStyle136"/>
          <w:rFonts w:ascii="Times New Roman" w:hAnsi="Times New Roman" w:cs="Times New Roman"/>
          <w:b w:val="0"/>
          <w:sz w:val="24"/>
          <w:szCs w:val="24"/>
          <w:lang w:val="ru-RU"/>
        </w:rPr>
        <w:t>транспортного средства</w:t>
      </w:r>
      <w:r w:rsidR="003E6ED6" w:rsidRPr="00BE1DCB">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ru-RU"/>
        </w:rPr>
        <w:t xml:space="preserve">из </w:t>
      </w:r>
      <w:r w:rsidR="00E813C8">
        <w:rPr>
          <w:rStyle w:val="FontStyle136"/>
          <w:rFonts w:ascii="Times New Roman" w:hAnsi="Times New Roman" w:cs="Times New Roman"/>
          <w:b w:val="0"/>
          <w:sz w:val="24"/>
          <w:szCs w:val="24"/>
          <w:lang w:val="ru-RU"/>
        </w:rPr>
        <w:t>установленного положения</w:t>
      </w:r>
      <w:r w:rsidR="002B513C" w:rsidRPr="00BE1DCB">
        <w:rPr>
          <w:rStyle w:val="FontStyle136"/>
          <w:rFonts w:ascii="Times New Roman" w:hAnsi="Times New Roman" w:cs="Times New Roman"/>
          <w:b w:val="0"/>
          <w:sz w:val="24"/>
          <w:szCs w:val="24"/>
          <w:lang w:val="ru-RU"/>
        </w:rPr>
        <w:t xml:space="preserve"> в сложенное </w:t>
      </w:r>
      <w:proofErr w:type="gramStart"/>
      <w:r w:rsidR="002B513C" w:rsidRPr="00BE1DCB">
        <w:rPr>
          <w:rStyle w:val="FontStyle136"/>
          <w:rFonts w:ascii="Times New Roman" w:hAnsi="Times New Roman" w:cs="Times New Roman"/>
          <w:b w:val="0"/>
          <w:sz w:val="24"/>
          <w:szCs w:val="24"/>
          <w:lang w:val="ru-RU"/>
        </w:rPr>
        <w:t>и</w:t>
      </w:r>
      <w:proofErr w:type="gramEnd"/>
      <w:r w:rsidR="002B513C" w:rsidRPr="00BE1DCB">
        <w:rPr>
          <w:rStyle w:val="FontStyle136"/>
          <w:rFonts w:ascii="Times New Roman" w:hAnsi="Times New Roman" w:cs="Times New Roman"/>
          <w:b w:val="0"/>
          <w:sz w:val="24"/>
          <w:szCs w:val="24"/>
          <w:lang w:val="ru-RU"/>
        </w:rPr>
        <w:t xml:space="preserve"> наоборот под контролем лица, осуществляющего уход</w:t>
      </w:r>
      <w:r w:rsidR="003E6ED6" w:rsidRPr="00BE1DCB">
        <w:rPr>
          <w:rStyle w:val="FontStyle136"/>
          <w:rFonts w:ascii="Times New Roman" w:hAnsi="Times New Roman" w:cs="Times New Roman"/>
          <w:b w:val="0"/>
          <w:sz w:val="24"/>
          <w:szCs w:val="24"/>
          <w:lang w:val="ru-RU"/>
        </w:rPr>
        <w:t>.</w:t>
      </w:r>
    </w:p>
    <w:p w:rsidR="002B513C" w:rsidRPr="00BE1DCB" w:rsidRDefault="003E6ED6" w:rsidP="00A829DB">
      <w:pPr>
        <w:pStyle w:val="Terms"/>
        <w:autoSpaceDE w:val="0"/>
        <w:autoSpaceDN w:val="0"/>
        <w:adjustRightInd w:val="0"/>
        <w:ind w:firstLine="567"/>
        <w:jc w:val="both"/>
        <w:rPr>
          <w:rStyle w:val="FontStyle137"/>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Б</w:t>
      </w:r>
      <w:r w:rsidR="002B513C" w:rsidRPr="00BE1DCB">
        <w:rPr>
          <w:rStyle w:val="FontStyle131"/>
          <w:rFonts w:ascii="Times New Roman" w:hAnsi="Times New Roman" w:cs="Times New Roman"/>
          <w:b/>
          <w:sz w:val="24"/>
          <w:szCs w:val="24"/>
          <w:lang w:val="ru-RU"/>
        </w:rPr>
        <w:t>локировочный</w:t>
      </w:r>
      <w:r w:rsidR="00E813C8">
        <w:rPr>
          <w:rStyle w:val="FontStyle131"/>
          <w:rFonts w:ascii="Times New Roman" w:hAnsi="Times New Roman" w:cs="Times New Roman"/>
          <w:b/>
          <w:sz w:val="24"/>
          <w:szCs w:val="24"/>
          <w:lang w:val="ru-RU"/>
        </w:rPr>
        <w:t xml:space="preserve"> </w:t>
      </w:r>
      <w:r w:rsidR="002B513C" w:rsidRPr="00BE1DCB">
        <w:rPr>
          <w:rStyle w:val="FontStyle131"/>
          <w:rFonts w:ascii="Times New Roman" w:hAnsi="Times New Roman" w:cs="Times New Roman"/>
          <w:b/>
          <w:sz w:val="24"/>
          <w:szCs w:val="24"/>
          <w:lang w:val="ru-RU"/>
        </w:rPr>
        <w:t>механизм</w:t>
      </w:r>
      <w:r w:rsidRPr="00BE1DCB">
        <w:rPr>
          <w:rStyle w:val="FontStyle131"/>
          <w:rFonts w:ascii="Times New Roman" w:hAnsi="Times New Roman" w:cs="Times New Roman"/>
          <w:sz w:val="24"/>
          <w:szCs w:val="24"/>
          <w:lang w:val="ru-RU"/>
        </w:rPr>
        <w:t xml:space="preserve"> (</w:t>
      </w:r>
      <w:r w:rsidRPr="00BE1DCB">
        <w:rPr>
          <w:rFonts w:ascii="Times New Roman" w:hAnsi="Times New Roman"/>
          <w:b w:val="0"/>
          <w:sz w:val="24"/>
          <w:szCs w:val="24"/>
        </w:rPr>
        <w:t>locking</w:t>
      </w:r>
      <w:r w:rsidR="00E813C8">
        <w:rPr>
          <w:rFonts w:ascii="Times New Roman" w:hAnsi="Times New Roman"/>
          <w:b w:val="0"/>
          <w:sz w:val="24"/>
          <w:szCs w:val="24"/>
          <w:lang w:val="ru-RU"/>
        </w:rPr>
        <w:t xml:space="preserve"> </w:t>
      </w:r>
      <w:r w:rsidRPr="00BE1DCB">
        <w:rPr>
          <w:rFonts w:ascii="Times New Roman" w:hAnsi="Times New Roman"/>
          <w:b w:val="0"/>
          <w:sz w:val="24"/>
          <w:szCs w:val="24"/>
        </w:rPr>
        <w:t>mechanism</w:t>
      </w:r>
      <w:r w:rsidRPr="00CB3898">
        <w:rPr>
          <w:rStyle w:val="FontStyle131"/>
          <w:rFonts w:ascii="Times New Roman" w:hAnsi="Times New Roman" w:cs="Times New Roman"/>
          <w:sz w:val="24"/>
          <w:szCs w:val="24"/>
          <w:lang w:val="ru-RU"/>
        </w:rPr>
        <w:t>):</w:t>
      </w:r>
      <w:r w:rsidR="00E813C8">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 xml:space="preserve">совокупность компонентов, состоящая из одного или более </w:t>
      </w:r>
      <w:r w:rsidR="002B513C" w:rsidRPr="00BE1DCB">
        <w:rPr>
          <w:rStyle w:val="FontStyle137"/>
          <w:rFonts w:ascii="Times New Roman" w:hAnsi="Times New Roman" w:cs="Times New Roman"/>
          <w:b w:val="0"/>
          <w:i w:val="0"/>
          <w:sz w:val="24"/>
          <w:szCs w:val="24"/>
          <w:lang w:val="ru-RU"/>
        </w:rPr>
        <w:t>блокировочног</w:t>
      </w:r>
      <w:proofErr w:type="gramStart"/>
      <w:r w:rsidR="002B513C" w:rsidRPr="00BE1DCB">
        <w:rPr>
          <w:rStyle w:val="FontStyle137"/>
          <w:rFonts w:ascii="Times New Roman" w:hAnsi="Times New Roman" w:cs="Times New Roman"/>
          <w:b w:val="0"/>
          <w:i w:val="0"/>
          <w:sz w:val="24"/>
          <w:szCs w:val="24"/>
          <w:lang w:val="ru-RU"/>
        </w:rPr>
        <w:t>о</w:t>
      </w:r>
      <w:r w:rsidR="00D31088" w:rsidRPr="00BE1DCB">
        <w:rPr>
          <w:rStyle w:val="FontStyle137"/>
          <w:rFonts w:ascii="Times New Roman" w:hAnsi="Times New Roman" w:cs="Times New Roman"/>
          <w:b w:val="0"/>
          <w:i w:val="0"/>
          <w:sz w:val="24"/>
          <w:szCs w:val="24"/>
          <w:lang w:val="ru-RU"/>
        </w:rPr>
        <w:t>(</w:t>
      </w:r>
      <w:proofErr w:type="gramEnd"/>
      <w:r w:rsidR="00D31088" w:rsidRPr="00BE1DCB">
        <w:rPr>
          <w:rStyle w:val="FontStyle137"/>
          <w:rFonts w:ascii="Times New Roman" w:hAnsi="Times New Roman" w:cs="Times New Roman"/>
          <w:b w:val="0"/>
          <w:i w:val="0"/>
          <w:sz w:val="24"/>
          <w:szCs w:val="24"/>
          <w:lang w:val="ru-RU"/>
        </w:rPr>
        <w:t>ых)</w:t>
      </w:r>
      <w:r w:rsidR="002B513C" w:rsidRPr="00BE1DCB">
        <w:rPr>
          <w:rStyle w:val="FontStyle137"/>
          <w:rFonts w:ascii="Times New Roman" w:hAnsi="Times New Roman" w:cs="Times New Roman"/>
          <w:b w:val="0"/>
          <w:i w:val="0"/>
          <w:sz w:val="24"/>
          <w:szCs w:val="24"/>
          <w:lang w:val="ru-RU"/>
        </w:rPr>
        <w:t xml:space="preserve"> устройства(в) </w:t>
      </w:r>
      <w:r w:rsidR="002B513C" w:rsidRPr="00BE1DCB">
        <w:rPr>
          <w:rStyle w:val="FontStyle136"/>
          <w:rFonts w:ascii="Times New Roman" w:hAnsi="Times New Roman" w:cs="Times New Roman"/>
          <w:b w:val="0"/>
          <w:sz w:val="24"/>
          <w:szCs w:val="24"/>
          <w:lang w:val="ru-RU"/>
        </w:rPr>
        <w:t>и</w:t>
      </w:r>
      <w:r w:rsidR="00E813C8">
        <w:rPr>
          <w:rStyle w:val="FontStyle136"/>
          <w:rFonts w:ascii="Times New Roman" w:hAnsi="Times New Roman" w:cs="Times New Roman"/>
          <w:b w:val="0"/>
          <w:sz w:val="24"/>
          <w:szCs w:val="24"/>
          <w:lang w:val="ru-RU"/>
        </w:rPr>
        <w:t xml:space="preserve"> </w:t>
      </w:r>
      <w:r w:rsidR="002B513C" w:rsidRPr="00BE1DCB">
        <w:rPr>
          <w:rStyle w:val="FontStyle137"/>
          <w:rFonts w:ascii="Times New Roman" w:hAnsi="Times New Roman" w:cs="Times New Roman"/>
          <w:b w:val="0"/>
          <w:i w:val="0"/>
          <w:sz w:val="24"/>
          <w:szCs w:val="24"/>
          <w:lang w:val="ru-RU"/>
        </w:rPr>
        <w:t xml:space="preserve">одного или более </w:t>
      </w:r>
      <w:r w:rsidR="006B6DDE" w:rsidRPr="00BE1DCB">
        <w:rPr>
          <w:rStyle w:val="FontStyle137"/>
          <w:rFonts w:ascii="Times New Roman" w:hAnsi="Times New Roman" w:cs="Times New Roman"/>
          <w:b w:val="0"/>
          <w:i w:val="0"/>
          <w:sz w:val="24"/>
          <w:szCs w:val="24"/>
          <w:lang w:val="ru-RU"/>
        </w:rPr>
        <w:t>управляющих устрой</w:t>
      </w:r>
      <w:r w:rsidR="002B513C" w:rsidRPr="00BE1DCB">
        <w:rPr>
          <w:rStyle w:val="FontStyle137"/>
          <w:rFonts w:ascii="Times New Roman" w:hAnsi="Times New Roman" w:cs="Times New Roman"/>
          <w:b w:val="0"/>
          <w:i w:val="0"/>
          <w:sz w:val="24"/>
          <w:szCs w:val="24"/>
          <w:lang w:val="ru-RU"/>
        </w:rPr>
        <w:t>ств</w:t>
      </w:r>
      <w:r w:rsidR="00D31088" w:rsidRPr="00BE1DCB">
        <w:rPr>
          <w:rStyle w:val="FontStyle137"/>
          <w:rFonts w:ascii="Times New Roman" w:hAnsi="Times New Roman" w:cs="Times New Roman"/>
          <w:b w:val="0"/>
          <w:i w:val="0"/>
          <w:sz w:val="24"/>
          <w:szCs w:val="24"/>
          <w:lang w:val="ru-RU"/>
        </w:rPr>
        <w:t>.</w:t>
      </w:r>
    </w:p>
    <w:p w:rsidR="002B513C" w:rsidRPr="002B434E" w:rsidRDefault="003E6F41" w:rsidP="00A829DB">
      <w:pPr>
        <w:pStyle w:val="Terms"/>
        <w:autoSpaceDE w:val="0"/>
        <w:autoSpaceDN w:val="0"/>
        <w:adjustRightInd w:val="0"/>
        <w:ind w:firstLine="567"/>
        <w:jc w:val="both"/>
        <w:rPr>
          <w:rStyle w:val="FontStyle136"/>
          <w:rFonts w:ascii="Times New Roman" w:hAnsi="Times New Roman" w:cs="Times New Roman"/>
          <w:b w:val="0"/>
          <w:i/>
          <w:iCs/>
          <w:sz w:val="24"/>
          <w:szCs w:val="24"/>
          <w:lang w:val="ru-RU"/>
        </w:rPr>
      </w:pPr>
      <w:r w:rsidRPr="00BE1DCB">
        <w:rPr>
          <w:rStyle w:val="FontStyle131"/>
          <w:rFonts w:ascii="Times New Roman" w:hAnsi="Times New Roman" w:cs="Times New Roman"/>
          <w:b/>
          <w:sz w:val="24"/>
          <w:szCs w:val="24"/>
          <w:lang w:val="ru-RU"/>
        </w:rPr>
        <w:t>Б</w:t>
      </w:r>
      <w:r w:rsidR="002B513C" w:rsidRPr="00BE1DCB">
        <w:rPr>
          <w:rStyle w:val="FontStyle131"/>
          <w:rFonts w:ascii="Times New Roman" w:hAnsi="Times New Roman" w:cs="Times New Roman"/>
          <w:b/>
          <w:sz w:val="24"/>
          <w:szCs w:val="24"/>
          <w:lang w:val="ru-RU"/>
        </w:rPr>
        <w:t>локировочное устройство</w:t>
      </w:r>
      <w:r w:rsidRPr="00BE1DCB">
        <w:rPr>
          <w:rStyle w:val="FontStyle131"/>
          <w:rFonts w:ascii="Times New Roman" w:hAnsi="Times New Roman" w:cs="Times New Roman"/>
          <w:sz w:val="24"/>
          <w:szCs w:val="24"/>
          <w:lang w:val="ru-RU"/>
        </w:rPr>
        <w:t xml:space="preserve"> (</w:t>
      </w:r>
      <w:r w:rsidRPr="00BE1DCB">
        <w:rPr>
          <w:rFonts w:ascii="Times New Roman" w:hAnsi="Times New Roman"/>
          <w:b w:val="0"/>
          <w:sz w:val="24"/>
          <w:szCs w:val="24"/>
        </w:rPr>
        <w:t>locking</w:t>
      </w:r>
      <w:r w:rsidR="00E813C8">
        <w:rPr>
          <w:rFonts w:ascii="Times New Roman" w:hAnsi="Times New Roman"/>
          <w:b w:val="0"/>
          <w:sz w:val="24"/>
          <w:szCs w:val="24"/>
          <w:lang w:val="ru-RU"/>
        </w:rPr>
        <w:t xml:space="preserve"> </w:t>
      </w:r>
      <w:r w:rsidRPr="00BE1DCB">
        <w:rPr>
          <w:rFonts w:ascii="Times New Roman" w:hAnsi="Times New Roman"/>
          <w:b w:val="0"/>
          <w:sz w:val="24"/>
          <w:szCs w:val="24"/>
        </w:rPr>
        <w:t>device</w:t>
      </w:r>
      <w:r w:rsidRPr="00BE1DCB">
        <w:rPr>
          <w:rStyle w:val="FontStyle131"/>
          <w:rFonts w:ascii="Times New Roman" w:hAnsi="Times New Roman" w:cs="Times New Roman"/>
          <w:sz w:val="24"/>
          <w:szCs w:val="24"/>
          <w:lang w:val="ru-RU"/>
        </w:rPr>
        <w:t>)</w:t>
      </w:r>
      <w:r w:rsidR="00C64650" w:rsidRPr="00BE1DCB">
        <w:rPr>
          <w:rStyle w:val="FontStyle131"/>
          <w:rFonts w:ascii="Times New Roman" w:hAnsi="Times New Roman" w:cs="Times New Roman"/>
          <w:sz w:val="24"/>
          <w:szCs w:val="24"/>
          <w:lang w:val="ru-RU"/>
        </w:rPr>
        <w:t>:</w:t>
      </w:r>
      <w:r w:rsidR="00E813C8">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механический компонент, который удерживает част</w:t>
      </w:r>
      <w:proofErr w:type="gramStart"/>
      <w:r w:rsidR="002B513C" w:rsidRPr="00BE1DCB">
        <w:rPr>
          <w:rStyle w:val="FontStyle136"/>
          <w:rFonts w:ascii="Times New Roman" w:hAnsi="Times New Roman" w:cs="Times New Roman"/>
          <w:b w:val="0"/>
          <w:sz w:val="24"/>
          <w:szCs w:val="24"/>
          <w:lang w:val="ru-RU"/>
        </w:rPr>
        <w:t>ь(</w:t>
      </w:r>
      <w:proofErr w:type="gramEnd"/>
      <w:r w:rsidR="002B513C" w:rsidRPr="00BE1DCB">
        <w:rPr>
          <w:rStyle w:val="FontStyle136"/>
          <w:rFonts w:ascii="Times New Roman" w:hAnsi="Times New Roman" w:cs="Times New Roman"/>
          <w:b w:val="0"/>
          <w:sz w:val="24"/>
          <w:szCs w:val="24"/>
          <w:lang w:val="ru-RU"/>
        </w:rPr>
        <w:t>и)</w:t>
      </w:r>
      <w:r w:rsidR="00E813C8">
        <w:rPr>
          <w:rStyle w:val="FontStyle136"/>
          <w:rFonts w:ascii="Times New Roman" w:hAnsi="Times New Roman" w:cs="Times New Roman"/>
          <w:b w:val="0"/>
          <w:sz w:val="24"/>
          <w:szCs w:val="24"/>
          <w:lang w:val="ru-RU"/>
        </w:rPr>
        <w:t xml:space="preserve"> </w:t>
      </w:r>
      <w:r w:rsidR="00CB3898">
        <w:rPr>
          <w:rStyle w:val="FontStyle136"/>
          <w:rFonts w:ascii="Times New Roman" w:hAnsi="Times New Roman" w:cs="Times New Roman"/>
          <w:b w:val="0"/>
          <w:sz w:val="24"/>
          <w:szCs w:val="24"/>
          <w:lang w:val="ru-RU"/>
        </w:rPr>
        <w:t xml:space="preserve">транспортного </w:t>
      </w:r>
      <w:r w:rsidR="005C24A7" w:rsidRPr="00BE1DCB">
        <w:rPr>
          <w:rStyle w:val="FontStyle136"/>
          <w:rFonts w:ascii="Times New Roman" w:hAnsi="Times New Roman" w:cs="Times New Roman"/>
          <w:b w:val="0"/>
          <w:sz w:val="24"/>
          <w:szCs w:val="24"/>
          <w:lang w:val="ru-RU"/>
        </w:rPr>
        <w:t>средств</w:t>
      </w:r>
      <w:r w:rsidR="00E813C8">
        <w:rPr>
          <w:rStyle w:val="FontStyle136"/>
          <w:rFonts w:ascii="Times New Roman" w:hAnsi="Times New Roman" w:cs="Times New Roman"/>
          <w:b w:val="0"/>
          <w:sz w:val="24"/>
          <w:szCs w:val="24"/>
          <w:lang w:val="ru-RU"/>
        </w:rPr>
        <w:t>а</w:t>
      </w:r>
      <w:r w:rsidR="002B513C" w:rsidRPr="00BE1DCB">
        <w:rPr>
          <w:rStyle w:val="FontStyle136"/>
          <w:rFonts w:ascii="Times New Roman" w:hAnsi="Times New Roman" w:cs="Times New Roman"/>
          <w:b w:val="0"/>
          <w:sz w:val="24"/>
          <w:szCs w:val="24"/>
          <w:lang w:val="ru-RU"/>
        </w:rPr>
        <w:t>,</w:t>
      </w:r>
      <w:r w:rsidR="00E813C8">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ru-RU"/>
        </w:rPr>
        <w:t>в положени</w:t>
      </w:r>
      <w:r w:rsidR="005C24A7" w:rsidRPr="00BE1DCB">
        <w:rPr>
          <w:rStyle w:val="FontStyle136"/>
          <w:rFonts w:ascii="Times New Roman" w:hAnsi="Times New Roman" w:cs="Times New Roman"/>
          <w:b w:val="0"/>
          <w:sz w:val="24"/>
          <w:szCs w:val="24"/>
          <w:lang w:val="ru-RU"/>
        </w:rPr>
        <w:t>и</w:t>
      </w:r>
      <w:r w:rsidR="002B513C" w:rsidRPr="00BE1DCB">
        <w:rPr>
          <w:rStyle w:val="FontStyle136"/>
          <w:rFonts w:ascii="Times New Roman" w:hAnsi="Times New Roman" w:cs="Times New Roman"/>
          <w:b w:val="0"/>
          <w:sz w:val="24"/>
          <w:szCs w:val="24"/>
          <w:lang w:val="ru-RU"/>
        </w:rPr>
        <w:t xml:space="preserve"> использован</w:t>
      </w:r>
      <w:r w:rsidR="006B6DDE" w:rsidRPr="00BE1DCB">
        <w:rPr>
          <w:rStyle w:val="FontStyle136"/>
          <w:rFonts w:ascii="Times New Roman" w:hAnsi="Times New Roman" w:cs="Times New Roman"/>
          <w:b w:val="0"/>
          <w:sz w:val="24"/>
          <w:szCs w:val="24"/>
          <w:lang w:val="ru-RU"/>
        </w:rPr>
        <w:t>ия (например, защелка(и), крюк</w:t>
      </w:r>
      <w:r w:rsidR="00E51C60">
        <w:rPr>
          <w:rStyle w:val="FontStyle136"/>
          <w:rFonts w:ascii="Times New Roman" w:hAnsi="Times New Roman" w:cs="Times New Roman"/>
          <w:b w:val="0"/>
          <w:sz w:val="24"/>
          <w:szCs w:val="24"/>
          <w:lang w:val="ru-RU"/>
        </w:rPr>
        <w:t>и</w:t>
      </w:r>
      <w:r w:rsidR="002B513C" w:rsidRPr="00BE1DCB">
        <w:rPr>
          <w:rStyle w:val="FontStyle136"/>
          <w:rFonts w:ascii="Times New Roman" w:hAnsi="Times New Roman" w:cs="Times New Roman"/>
          <w:b w:val="0"/>
          <w:sz w:val="24"/>
          <w:szCs w:val="24"/>
          <w:lang w:val="ru-RU"/>
        </w:rPr>
        <w:t xml:space="preserve"> над центральным замком), который может быть деактивирован или активирован действием (действиями) на </w:t>
      </w:r>
      <w:r w:rsidR="002B513C" w:rsidRPr="00C623E8">
        <w:rPr>
          <w:rStyle w:val="FontStyle136"/>
          <w:rFonts w:ascii="Times New Roman" w:hAnsi="Times New Roman" w:cs="Times New Roman"/>
          <w:b w:val="0"/>
          <w:iCs/>
          <w:sz w:val="24"/>
          <w:szCs w:val="24"/>
          <w:lang w:val="ru-RU"/>
        </w:rPr>
        <w:t>управляющем устройстве</w:t>
      </w:r>
      <w:r w:rsidR="00C64650" w:rsidRPr="002B434E">
        <w:rPr>
          <w:rStyle w:val="FontStyle136"/>
          <w:rFonts w:ascii="Times New Roman" w:hAnsi="Times New Roman" w:cs="Times New Roman"/>
          <w:b w:val="0"/>
          <w:i/>
          <w:iCs/>
          <w:sz w:val="24"/>
          <w:szCs w:val="24"/>
          <w:lang w:val="ru-RU"/>
        </w:rPr>
        <w:t>.</w:t>
      </w:r>
    </w:p>
    <w:p w:rsidR="002B513C" w:rsidRPr="00BE1DCB" w:rsidRDefault="00C64650"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У</w:t>
      </w:r>
      <w:r w:rsidR="002B513C" w:rsidRPr="00BE1DCB">
        <w:rPr>
          <w:rStyle w:val="FontStyle131"/>
          <w:rFonts w:ascii="Times New Roman" w:hAnsi="Times New Roman" w:cs="Times New Roman"/>
          <w:b/>
          <w:sz w:val="24"/>
          <w:szCs w:val="24"/>
          <w:lang w:val="ru-RU"/>
        </w:rPr>
        <w:t>правляющее устройство</w:t>
      </w:r>
      <w:r w:rsidR="00E51C60">
        <w:rPr>
          <w:rStyle w:val="FontStyle131"/>
          <w:rFonts w:ascii="Times New Roman" w:hAnsi="Times New Roman" w:cs="Times New Roman"/>
          <w:b/>
          <w:sz w:val="24"/>
          <w:szCs w:val="24"/>
          <w:lang w:val="ru-RU"/>
        </w:rPr>
        <w:t xml:space="preserve"> </w:t>
      </w:r>
      <w:r w:rsidRPr="00BE1DCB">
        <w:rPr>
          <w:rStyle w:val="FontStyle131"/>
          <w:rFonts w:ascii="Times New Roman" w:hAnsi="Times New Roman" w:cs="Times New Roman"/>
          <w:sz w:val="24"/>
          <w:szCs w:val="24"/>
          <w:lang w:val="ru-RU"/>
        </w:rPr>
        <w:t>(</w:t>
      </w:r>
      <w:r w:rsidR="00FA26AD">
        <w:rPr>
          <w:rFonts w:ascii="Times New Roman" w:hAnsi="Times New Roman"/>
          <w:b w:val="0"/>
          <w:sz w:val="24"/>
          <w:szCs w:val="24"/>
        </w:rPr>
        <w:t>operating</w:t>
      </w:r>
      <w:r w:rsidR="00D935A4">
        <w:rPr>
          <w:rFonts w:ascii="Times New Roman" w:hAnsi="Times New Roman"/>
          <w:b w:val="0"/>
          <w:sz w:val="24"/>
          <w:szCs w:val="24"/>
          <w:lang w:val="ru-RU"/>
        </w:rPr>
        <w:t xml:space="preserve"> </w:t>
      </w:r>
      <w:r w:rsidR="00D935A4">
        <w:rPr>
          <w:rFonts w:ascii="Times New Roman" w:hAnsi="Times New Roman"/>
          <w:b w:val="0"/>
          <w:sz w:val="24"/>
          <w:szCs w:val="24"/>
          <w:lang w:val="en-US"/>
        </w:rPr>
        <w:t>d</w:t>
      </w:r>
      <w:r w:rsidRPr="00BE1DCB">
        <w:rPr>
          <w:rFonts w:ascii="Times New Roman" w:hAnsi="Times New Roman"/>
          <w:b w:val="0"/>
          <w:sz w:val="24"/>
          <w:szCs w:val="24"/>
        </w:rPr>
        <w:t>evice</w:t>
      </w:r>
      <w:r w:rsidRPr="00BE1DCB">
        <w:rPr>
          <w:rStyle w:val="FontStyle131"/>
          <w:rFonts w:ascii="Times New Roman" w:hAnsi="Times New Roman" w:cs="Times New Roman"/>
          <w:sz w:val="24"/>
          <w:szCs w:val="24"/>
          <w:lang w:val="ru-RU"/>
        </w:rPr>
        <w:t>):</w:t>
      </w:r>
      <w:r w:rsidR="00E51C60">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 xml:space="preserve">часть </w:t>
      </w:r>
      <w:r w:rsidR="002B513C" w:rsidRPr="00C623E8">
        <w:rPr>
          <w:rStyle w:val="FontStyle137"/>
          <w:rFonts w:ascii="Times New Roman" w:hAnsi="Times New Roman" w:cs="Times New Roman"/>
          <w:b w:val="0"/>
          <w:i w:val="0"/>
          <w:sz w:val="24"/>
          <w:szCs w:val="24"/>
          <w:lang w:val="ru-RU"/>
        </w:rPr>
        <w:t>блокировочног</w:t>
      </w:r>
      <w:proofErr w:type="gramStart"/>
      <w:r w:rsidR="002B513C" w:rsidRPr="00C623E8">
        <w:rPr>
          <w:rStyle w:val="FontStyle137"/>
          <w:rFonts w:ascii="Times New Roman" w:hAnsi="Times New Roman" w:cs="Times New Roman"/>
          <w:b w:val="0"/>
          <w:i w:val="0"/>
          <w:sz w:val="24"/>
          <w:szCs w:val="24"/>
          <w:lang w:val="ru-RU"/>
        </w:rPr>
        <w:t>о</w:t>
      </w:r>
      <w:r w:rsidRPr="00C623E8">
        <w:rPr>
          <w:rStyle w:val="FontStyle137"/>
          <w:rFonts w:ascii="Times New Roman" w:hAnsi="Times New Roman" w:cs="Times New Roman"/>
          <w:b w:val="0"/>
          <w:i w:val="0"/>
          <w:sz w:val="24"/>
          <w:szCs w:val="24"/>
          <w:lang w:val="ru-RU"/>
        </w:rPr>
        <w:t>(</w:t>
      </w:r>
      <w:proofErr w:type="gramEnd"/>
      <w:r w:rsidRPr="00C623E8">
        <w:rPr>
          <w:rStyle w:val="FontStyle137"/>
          <w:rFonts w:ascii="Times New Roman" w:hAnsi="Times New Roman" w:cs="Times New Roman"/>
          <w:b w:val="0"/>
          <w:i w:val="0"/>
          <w:sz w:val="24"/>
          <w:szCs w:val="24"/>
          <w:lang w:val="ru-RU"/>
        </w:rPr>
        <w:t>ых)</w:t>
      </w:r>
      <w:r w:rsidR="002B513C" w:rsidRPr="00C623E8">
        <w:rPr>
          <w:rStyle w:val="FontStyle137"/>
          <w:rFonts w:ascii="Times New Roman" w:hAnsi="Times New Roman" w:cs="Times New Roman"/>
          <w:b w:val="0"/>
          <w:i w:val="0"/>
          <w:sz w:val="24"/>
          <w:szCs w:val="24"/>
          <w:lang w:val="ru-RU"/>
        </w:rPr>
        <w:t xml:space="preserve"> механизма(ов)</w:t>
      </w:r>
      <w:r w:rsidR="002B513C" w:rsidRPr="00BE1DCB">
        <w:rPr>
          <w:rStyle w:val="FontStyle137"/>
          <w:rFonts w:ascii="Times New Roman" w:hAnsi="Times New Roman" w:cs="Times New Roman"/>
          <w:b w:val="0"/>
          <w:i w:val="0"/>
          <w:sz w:val="24"/>
          <w:szCs w:val="24"/>
          <w:lang w:val="ru-RU"/>
        </w:rPr>
        <w:t>,</w:t>
      </w:r>
      <w:r w:rsidR="00E51C60">
        <w:rPr>
          <w:rStyle w:val="FontStyle137"/>
          <w:rFonts w:ascii="Times New Roman" w:hAnsi="Times New Roman" w:cs="Times New Roman"/>
          <w:b w:val="0"/>
          <w:i w:val="0"/>
          <w:sz w:val="24"/>
          <w:szCs w:val="24"/>
          <w:lang w:val="ru-RU"/>
        </w:rPr>
        <w:t xml:space="preserve"> </w:t>
      </w:r>
      <w:r w:rsidR="002B513C" w:rsidRPr="00BE1DCB">
        <w:rPr>
          <w:rStyle w:val="FontStyle136"/>
          <w:rFonts w:ascii="Times New Roman" w:hAnsi="Times New Roman" w:cs="Times New Roman"/>
          <w:b w:val="0"/>
          <w:sz w:val="24"/>
          <w:szCs w:val="24"/>
          <w:lang w:val="ru-RU"/>
        </w:rPr>
        <w:t>предназначенная</w:t>
      </w:r>
      <w:r w:rsidRPr="00BE1DCB">
        <w:rPr>
          <w:rStyle w:val="FontStyle136"/>
          <w:rFonts w:ascii="Times New Roman" w:hAnsi="Times New Roman" w:cs="Times New Roman"/>
          <w:b w:val="0"/>
          <w:sz w:val="24"/>
          <w:szCs w:val="24"/>
          <w:lang w:val="ru-RU"/>
        </w:rPr>
        <w:t>(ых)</w:t>
      </w:r>
      <w:r w:rsidR="002B513C" w:rsidRPr="00BE1DCB">
        <w:rPr>
          <w:rStyle w:val="FontStyle136"/>
          <w:rFonts w:ascii="Times New Roman" w:hAnsi="Times New Roman" w:cs="Times New Roman"/>
          <w:b w:val="0"/>
          <w:sz w:val="24"/>
          <w:szCs w:val="24"/>
          <w:lang w:val="ru-RU"/>
        </w:rPr>
        <w:t xml:space="preserve"> для активации лицом, осуществляющим</w:t>
      </w:r>
      <w:r w:rsidR="00E51C60">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ru-RU"/>
        </w:rPr>
        <w:t>уход</w:t>
      </w:r>
      <w:r w:rsidR="004F5E27" w:rsidRPr="00BE1DCB">
        <w:rPr>
          <w:rStyle w:val="FontStyle136"/>
          <w:rFonts w:ascii="Times New Roman" w:hAnsi="Times New Roman" w:cs="Times New Roman"/>
          <w:b w:val="0"/>
          <w:sz w:val="24"/>
          <w:szCs w:val="24"/>
          <w:lang w:val="ru-RU"/>
        </w:rPr>
        <w:t xml:space="preserve">, посредством </w:t>
      </w:r>
      <w:r w:rsidR="002B513C" w:rsidRPr="00BE1DCB">
        <w:rPr>
          <w:rStyle w:val="FontStyle136"/>
          <w:rFonts w:ascii="Times New Roman" w:hAnsi="Times New Roman" w:cs="Times New Roman"/>
          <w:b w:val="0"/>
          <w:sz w:val="24"/>
          <w:szCs w:val="24"/>
          <w:lang w:val="ru-RU"/>
        </w:rPr>
        <w:t>одно</w:t>
      </w:r>
      <w:r w:rsidR="004F5E27" w:rsidRPr="00BE1DCB">
        <w:rPr>
          <w:rStyle w:val="FontStyle136"/>
          <w:rFonts w:ascii="Times New Roman" w:hAnsi="Times New Roman" w:cs="Times New Roman"/>
          <w:b w:val="0"/>
          <w:sz w:val="24"/>
          <w:szCs w:val="24"/>
          <w:lang w:val="ru-RU"/>
        </w:rPr>
        <w:t>го или нескольких</w:t>
      </w:r>
      <w:r w:rsidR="00E51C60">
        <w:rPr>
          <w:rStyle w:val="FontStyle136"/>
          <w:rFonts w:ascii="Times New Roman" w:hAnsi="Times New Roman" w:cs="Times New Roman"/>
          <w:b w:val="0"/>
          <w:sz w:val="24"/>
          <w:szCs w:val="24"/>
          <w:lang w:val="ru-RU"/>
        </w:rPr>
        <w:t xml:space="preserve"> </w:t>
      </w:r>
      <w:r w:rsidR="004F5E27" w:rsidRPr="00BE1DCB">
        <w:rPr>
          <w:rStyle w:val="FontStyle136"/>
          <w:rFonts w:ascii="Times New Roman" w:hAnsi="Times New Roman" w:cs="Times New Roman"/>
          <w:b w:val="0"/>
          <w:sz w:val="24"/>
          <w:szCs w:val="24"/>
          <w:lang w:val="ru-RU"/>
        </w:rPr>
        <w:t>прямых воз</w:t>
      </w:r>
      <w:r w:rsidR="002B513C" w:rsidRPr="00BE1DCB">
        <w:rPr>
          <w:rStyle w:val="FontStyle136"/>
          <w:rFonts w:ascii="Times New Roman" w:hAnsi="Times New Roman" w:cs="Times New Roman"/>
          <w:b w:val="0"/>
          <w:sz w:val="24"/>
          <w:szCs w:val="24"/>
          <w:lang w:val="ru-RU"/>
        </w:rPr>
        <w:t>действий</w:t>
      </w:r>
      <w:r w:rsidRPr="00BE1DCB">
        <w:rPr>
          <w:rStyle w:val="FontStyle136"/>
          <w:rFonts w:ascii="Times New Roman" w:hAnsi="Times New Roman" w:cs="Times New Roman"/>
          <w:b w:val="0"/>
          <w:sz w:val="24"/>
          <w:szCs w:val="24"/>
          <w:lang w:val="ru-RU"/>
        </w:rPr>
        <w:t>.</w:t>
      </w:r>
    </w:p>
    <w:p w:rsidR="002B513C" w:rsidRPr="00BE1DCB" w:rsidRDefault="004F5E27"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А</w:t>
      </w:r>
      <w:r w:rsidR="002B513C" w:rsidRPr="00BE1DCB">
        <w:rPr>
          <w:rStyle w:val="FontStyle131"/>
          <w:rFonts w:ascii="Times New Roman" w:hAnsi="Times New Roman" w:cs="Times New Roman"/>
          <w:b/>
          <w:sz w:val="24"/>
          <w:szCs w:val="24"/>
          <w:lang w:val="ru-RU"/>
        </w:rPr>
        <w:t>втоматическое блокировочное устройство</w:t>
      </w:r>
      <w:r w:rsidR="00E51C60">
        <w:rPr>
          <w:rStyle w:val="FontStyle131"/>
          <w:rFonts w:ascii="Times New Roman" w:hAnsi="Times New Roman" w:cs="Times New Roman"/>
          <w:b/>
          <w:sz w:val="24"/>
          <w:szCs w:val="24"/>
          <w:lang w:val="ru-RU"/>
        </w:rPr>
        <w:t xml:space="preserve"> </w:t>
      </w:r>
      <w:r w:rsidR="00B8163D">
        <w:rPr>
          <w:rStyle w:val="FontStyle131"/>
          <w:rFonts w:ascii="Times New Roman" w:hAnsi="Times New Roman" w:cs="Times New Roman"/>
          <w:sz w:val="24"/>
          <w:szCs w:val="24"/>
          <w:lang w:val="ru-RU"/>
        </w:rPr>
        <w:t>(</w:t>
      </w:r>
      <w:r w:rsidRPr="00BE1DCB">
        <w:rPr>
          <w:rFonts w:ascii="Times New Roman" w:hAnsi="Times New Roman"/>
          <w:b w:val="0"/>
          <w:sz w:val="24"/>
          <w:szCs w:val="24"/>
        </w:rPr>
        <w:t>automatic</w:t>
      </w:r>
      <w:r w:rsidR="00E51C60">
        <w:rPr>
          <w:rFonts w:ascii="Times New Roman" w:hAnsi="Times New Roman"/>
          <w:b w:val="0"/>
          <w:sz w:val="24"/>
          <w:szCs w:val="24"/>
          <w:lang w:val="ru-RU"/>
        </w:rPr>
        <w:t xml:space="preserve"> </w:t>
      </w:r>
      <w:r w:rsidRPr="00BE1DCB">
        <w:rPr>
          <w:rFonts w:ascii="Times New Roman" w:hAnsi="Times New Roman"/>
          <w:b w:val="0"/>
          <w:sz w:val="24"/>
          <w:szCs w:val="24"/>
        </w:rPr>
        <w:t>locking</w:t>
      </w:r>
      <w:r w:rsidR="00E51C60">
        <w:rPr>
          <w:rFonts w:ascii="Times New Roman" w:hAnsi="Times New Roman"/>
          <w:b w:val="0"/>
          <w:sz w:val="24"/>
          <w:szCs w:val="24"/>
          <w:lang w:val="ru-RU"/>
        </w:rPr>
        <w:t xml:space="preserve"> </w:t>
      </w:r>
      <w:r w:rsidRPr="00BE1DCB">
        <w:rPr>
          <w:rFonts w:ascii="Times New Roman" w:hAnsi="Times New Roman"/>
          <w:b w:val="0"/>
          <w:sz w:val="24"/>
          <w:szCs w:val="24"/>
        </w:rPr>
        <w:t>device</w:t>
      </w:r>
      <w:r w:rsidRPr="00BE1DCB">
        <w:rPr>
          <w:rStyle w:val="FontStyle131"/>
          <w:rFonts w:ascii="Times New Roman" w:hAnsi="Times New Roman" w:cs="Times New Roman"/>
          <w:sz w:val="24"/>
          <w:szCs w:val="24"/>
          <w:lang w:val="ru-RU"/>
        </w:rPr>
        <w:t>):</w:t>
      </w:r>
      <w:r w:rsidR="00E51C60">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 xml:space="preserve">устройство, которое активируется без каких-либо дополнительных </w:t>
      </w:r>
      <w:r w:rsidR="00DA00EB" w:rsidRPr="00BE1DCB">
        <w:rPr>
          <w:rStyle w:val="FontStyle136"/>
          <w:rFonts w:ascii="Times New Roman" w:hAnsi="Times New Roman" w:cs="Times New Roman"/>
          <w:b w:val="0"/>
          <w:sz w:val="24"/>
          <w:szCs w:val="24"/>
          <w:lang w:val="ru-RU"/>
        </w:rPr>
        <w:t>воз</w:t>
      </w:r>
      <w:r w:rsidR="002B513C" w:rsidRPr="00BE1DCB">
        <w:rPr>
          <w:rStyle w:val="FontStyle136"/>
          <w:rFonts w:ascii="Times New Roman" w:hAnsi="Times New Roman" w:cs="Times New Roman"/>
          <w:b w:val="0"/>
          <w:sz w:val="24"/>
          <w:szCs w:val="24"/>
          <w:lang w:val="ru-RU"/>
        </w:rPr>
        <w:t xml:space="preserve">действий со стороны лица, осуществляющего уход, когда </w:t>
      </w:r>
      <w:r w:rsidR="00B8163D">
        <w:rPr>
          <w:rStyle w:val="FontStyle136"/>
          <w:rFonts w:ascii="Times New Roman" w:hAnsi="Times New Roman" w:cs="Times New Roman"/>
          <w:b w:val="0"/>
          <w:sz w:val="24"/>
          <w:szCs w:val="24"/>
          <w:lang w:val="ru-RU"/>
        </w:rPr>
        <w:t xml:space="preserve">транспортное средство </w:t>
      </w:r>
      <w:r w:rsidR="00DA00EB" w:rsidRPr="00BE1DCB">
        <w:rPr>
          <w:rStyle w:val="FontStyle136"/>
          <w:rFonts w:ascii="Times New Roman" w:hAnsi="Times New Roman" w:cs="Times New Roman"/>
          <w:b w:val="0"/>
          <w:sz w:val="24"/>
          <w:szCs w:val="24"/>
          <w:lang w:val="ru-RU"/>
        </w:rPr>
        <w:t>установлено в положении использования.</w:t>
      </w:r>
    </w:p>
    <w:p w:rsidR="002B513C" w:rsidRPr="00BE1DCB" w:rsidRDefault="00B8163D"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Pr>
          <w:rStyle w:val="FontStyle131"/>
          <w:rFonts w:ascii="Times New Roman" w:hAnsi="Times New Roman" w:cs="Times New Roman"/>
          <w:b/>
          <w:sz w:val="24"/>
          <w:szCs w:val="24"/>
          <w:lang w:val="ru-RU"/>
        </w:rPr>
        <w:t>Реверсивная</w:t>
      </w:r>
      <w:r w:rsidR="00E51C60">
        <w:rPr>
          <w:rStyle w:val="FontStyle131"/>
          <w:rFonts w:ascii="Times New Roman" w:hAnsi="Times New Roman" w:cs="Times New Roman"/>
          <w:b/>
          <w:sz w:val="24"/>
          <w:szCs w:val="24"/>
          <w:lang w:val="ru-RU"/>
        </w:rPr>
        <w:t xml:space="preserve"> </w:t>
      </w:r>
      <w:r w:rsidRPr="00B8163D">
        <w:rPr>
          <w:rStyle w:val="FontStyle131"/>
          <w:rFonts w:ascii="Times New Roman" w:hAnsi="Times New Roman" w:cs="Times New Roman"/>
          <w:b/>
          <w:sz w:val="24"/>
          <w:szCs w:val="24"/>
          <w:lang w:val="ru-RU"/>
        </w:rPr>
        <w:t>ручка</w:t>
      </w:r>
      <w:r w:rsidR="00E51C60">
        <w:rPr>
          <w:rStyle w:val="FontStyle131"/>
          <w:rFonts w:ascii="Times New Roman" w:hAnsi="Times New Roman" w:cs="Times New Roman"/>
          <w:b/>
          <w:sz w:val="24"/>
          <w:szCs w:val="24"/>
          <w:lang w:val="ru-RU"/>
        </w:rPr>
        <w:t xml:space="preserve"> </w:t>
      </w:r>
      <w:r w:rsidR="00DA00EB" w:rsidRPr="00BE1DCB">
        <w:rPr>
          <w:rStyle w:val="FontStyle131"/>
          <w:rFonts w:ascii="Times New Roman" w:hAnsi="Times New Roman" w:cs="Times New Roman"/>
          <w:sz w:val="24"/>
          <w:szCs w:val="24"/>
          <w:lang w:val="ru-RU"/>
        </w:rPr>
        <w:t>(</w:t>
      </w:r>
      <w:r w:rsidR="00DA00EB" w:rsidRPr="00BE1DCB">
        <w:rPr>
          <w:rFonts w:ascii="Times New Roman" w:hAnsi="Times New Roman"/>
          <w:b w:val="0"/>
          <w:sz w:val="24"/>
          <w:szCs w:val="24"/>
        </w:rPr>
        <w:t>reversible</w:t>
      </w:r>
      <w:r w:rsidR="00E51C60">
        <w:rPr>
          <w:rFonts w:ascii="Times New Roman" w:hAnsi="Times New Roman"/>
          <w:b w:val="0"/>
          <w:sz w:val="24"/>
          <w:szCs w:val="24"/>
          <w:lang w:val="ru-RU"/>
        </w:rPr>
        <w:t xml:space="preserve"> </w:t>
      </w:r>
      <w:r w:rsidR="00DA00EB" w:rsidRPr="00BE1DCB">
        <w:rPr>
          <w:rFonts w:ascii="Times New Roman" w:hAnsi="Times New Roman"/>
          <w:b w:val="0"/>
          <w:sz w:val="24"/>
          <w:szCs w:val="24"/>
        </w:rPr>
        <w:t>handle</w:t>
      </w:r>
      <w:r w:rsidR="00DA00EB" w:rsidRPr="00BE1DCB">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 xml:space="preserve">ручка, которая может вращаться на </w:t>
      </w:r>
      <w:r w:rsidR="002B513C" w:rsidRPr="00C623E8">
        <w:rPr>
          <w:rStyle w:val="FontStyle137"/>
          <w:rFonts w:ascii="Times New Roman" w:hAnsi="Times New Roman" w:cs="Times New Roman"/>
          <w:b w:val="0"/>
          <w:i w:val="0"/>
          <w:sz w:val="24"/>
          <w:szCs w:val="24"/>
          <w:lang w:val="ru-RU"/>
        </w:rPr>
        <w:t>шасси,</w:t>
      </w:r>
      <w:r w:rsidR="00E51C60">
        <w:rPr>
          <w:rStyle w:val="FontStyle137"/>
          <w:rFonts w:ascii="Times New Roman" w:hAnsi="Times New Roman" w:cs="Times New Roman"/>
          <w:b w:val="0"/>
          <w:i w:val="0"/>
          <w:sz w:val="24"/>
          <w:szCs w:val="24"/>
          <w:lang w:val="ru-RU"/>
        </w:rPr>
        <w:t xml:space="preserve"> </w:t>
      </w:r>
      <w:r w:rsidR="002B513C" w:rsidRPr="00BE1DCB">
        <w:rPr>
          <w:rStyle w:val="FontStyle136"/>
          <w:rFonts w:ascii="Times New Roman" w:hAnsi="Times New Roman" w:cs="Times New Roman"/>
          <w:b w:val="0"/>
          <w:sz w:val="24"/>
          <w:szCs w:val="24"/>
          <w:lang w:val="ru-RU"/>
        </w:rPr>
        <w:t>чтобы изменить направление движения</w:t>
      </w:r>
      <w:r w:rsidR="008461D2" w:rsidRPr="00BE1DCB">
        <w:rPr>
          <w:rStyle w:val="FontStyle136"/>
          <w:rFonts w:ascii="Times New Roman" w:hAnsi="Times New Roman" w:cs="Times New Roman"/>
          <w:b w:val="0"/>
          <w:sz w:val="24"/>
          <w:szCs w:val="24"/>
          <w:lang w:val="ru-RU"/>
        </w:rPr>
        <w:t>.</w:t>
      </w:r>
    </w:p>
    <w:p w:rsidR="0008136E" w:rsidRPr="002F29E4" w:rsidRDefault="0008136E"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C623E8">
        <w:rPr>
          <w:rStyle w:val="FontStyle131"/>
          <w:rFonts w:ascii="Times New Roman" w:hAnsi="Times New Roman" w:cs="Times New Roman"/>
          <w:b/>
          <w:sz w:val="24"/>
          <w:szCs w:val="24"/>
          <w:lang w:val="ru-RU"/>
        </w:rPr>
        <w:t>З</w:t>
      </w:r>
      <w:r w:rsidR="002B513C" w:rsidRPr="00C623E8">
        <w:rPr>
          <w:rStyle w:val="FontStyle131"/>
          <w:rFonts w:ascii="Times New Roman" w:hAnsi="Times New Roman" w:cs="Times New Roman"/>
          <w:b/>
          <w:sz w:val="24"/>
          <w:szCs w:val="24"/>
          <w:lang w:val="ru-RU"/>
        </w:rPr>
        <w:t>анимаемое</w:t>
      </w:r>
      <w:r w:rsidR="00E51C60" w:rsidRPr="00C623E8">
        <w:rPr>
          <w:rStyle w:val="FontStyle131"/>
          <w:rFonts w:ascii="Times New Roman" w:hAnsi="Times New Roman" w:cs="Times New Roman"/>
          <w:b/>
          <w:sz w:val="24"/>
          <w:szCs w:val="24"/>
          <w:lang w:val="ru-RU"/>
        </w:rPr>
        <w:t xml:space="preserve"> </w:t>
      </w:r>
      <w:r w:rsidR="002B513C" w:rsidRPr="00C623E8">
        <w:rPr>
          <w:rStyle w:val="FontStyle131"/>
          <w:rFonts w:ascii="Times New Roman" w:hAnsi="Times New Roman" w:cs="Times New Roman"/>
          <w:b/>
          <w:sz w:val="24"/>
          <w:szCs w:val="24"/>
          <w:lang w:val="ru-RU"/>
        </w:rPr>
        <w:t>пространство</w:t>
      </w:r>
      <w:r w:rsidR="00E51C60" w:rsidRPr="00C623E8">
        <w:rPr>
          <w:rStyle w:val="FontStyle131"/>
          <w:rFonts w:ascii="Times New Roman" w:hAnsi="Times New Roman" w:cs="Times New Roman"/>
          <w:b/>
          <w:sz w:val="24"/>
          <w:szCs w:val="24"/>
          <w:lang w:val="ru-RU"/>
        </w:rPr>
        <w:t xml:space="preserve"> </w:t>
      </w:r>
      <w:r w:rsidRPr="00C623E8">
        <w:rPr>
          <w:rStyle w:val="FontStyle131"/>
          <w:rFonts w:ascii="Times New Roman" w:hAnsi="Times New Roman" w:cs="Times New Roman"/>
          <w:sz w:val="24"/>
          <w:szCs w:val="24"/>
          <w:lang w:val="ru-RU"/>
        </w:rPr>
        <w:t>(</w:t>
      </w:r>
      <w:r w:rsidRPr="00C623E8">
        <w:rPr>
          <w:rFonts w:ascii="Times New Roman" w:hAnsi="Times New Roman"/>
          <w:b w:val="0"/>
          <w:sz w:val="24"/>
          <w:szCs w:val="24"/>
        </w:rPr>
        <w:t>occupant</w:t>
      </w:r>
      <w:r w:rsidR="00E51C60" w:rsidRPr="00C623E8">
        <w:rPr>
          <w:rFonts w:ascii="Times New Roman" w:hAnsi="Times New Roman"/>
          <w:b w:val="0"/>
          <w:sz w:val="24"/>
          <w:szCs w:val="24"/>
          <w:lang w:val="ru-RU"/>
        </w:rPr>
        <w:t xml:space="preserve"> </w:t>
      </w:r>
      <w:r w:rsidRPr="00C623E8">
        <w:rPr>
          <w:rFonts w:ascii="Times New Roman" w:hAnsi="Times New Roman"/>
          <w:b w:val="0"/>
          <w:sz w:val="24"/>
          <w:szCs w:val="24"/>
        </w:rPr>
        <w:t>space</w:t>
      </w:r>
      <w:r w:rsidRPr="00C623E8">
        <w:rPr>
          <w:rStyle w:val="FontStyle131"/>
          <w:rFonts w:ascii="Times New Roman" w:hAnsi="Times New Roman" w:cs="Times New Roman"/>
          <w:sz w:val="24"/>
          <w:szCs w:val="24"/>
          <w:lang w:val="ru-RU"/>
        </w:rPr>
        <w:t xml:space="preserve">): </w:t>
      </w:r>
      <w:r w:rsidR="002B513C" w:rsidRPr="00C623E8">
        <w:rPr>
          <w:rStyle w:val="FontStyle136"/>
          <w:rFonts w:ascii="Times New Roman" w:hAnsi="Times New Roman" w:cs="Times New Roman"/>
          <w:b w:val="0"/>
          <w:sz w:val="24"/>
          <w:szCs w:val="24"/>
          <w:lang w:val="ru-RU"/>
        </w:rPr>
        <w:t xml:space="preserve">пространство, окруженное, например, боковыми и торцевыми поверхностями или основанием, или обоими, кузова, сиденья или автокресла, в котором находится ребенок (пассажир) в коляске или </w:t>
      </w:r>
      <w:r w:rsidR="00B8163D" w:rsidRPr="00C623E8">
        <w:rPr>
          <w:rStyle w:val="FontStyle136"/>
          <w:rFonts w:ascii="Times New Roman" w:hAnsi="Times New Roman" w:cs="Times New Roman"/>
          <w:b w:val="0"/>
          <w:sz w:val="24"/>
          <w:szCs w:val="24"/>
          <w:lang w:val="ru-RU"/>
        </w:rPr>
        <w:t>тележке.</w:t>
      </w:r>
    </w:p>
    <w:p w:rsidR="002B513C" w:rsidRPr="00BE1DCB" w:rsidRDefault="0008136E"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П</w:t>
      </w:r>
      <w:r w:rsidR="002B513C" w:rsidRPr="00BE1DCB">
        <w:rPr>
          <w:rStyle w:val="FontStyle131"/>
          <w:rFonts w:ascii="Times New Roman" w:hAnsi="Times New Roman" w:cs="Times New Roman"/>
          <w:b/>
          <w:sz w:val="24"/>
          <w:szCs w:val="24"/>
          <w:lang w:val="ru-RU"/>
        </w:rPr>
        <w:t>арковочное устройство</w:t>
      </w:r>
      <w:r w:rsidRPr="00BE1DCB">
        <w:rPr>
          <w:rStyle w:val="FontStyle131"/>
          <w:rFonts w:ascii="Times New Roman" w:hAnsi="Times New Roman" w:cs="Times New Roman"/>
          <w:sz w:val="24"/>
          <w:szCs w:val="24"/>
          <w:lang w:val="ru-RU"/>
        </w:rPr>
        <w:t xml:space="preserve"> (</w:t>
      </w:r>
      <w:r w:rsidR="003C5988" w:rsidRPr="00BE1DCB">
        <w:rPr>
          <w:rFonts w:ascii="Times New Roman" w:hAnsi="Times New Roman"/>
          <w:b w:val="0"/>
          <w:sz w:val="24"/>
          <w:szCs w:val="24"/>
        </w:rPr>
        <w:t>parking</w:t>
      </w:r>
      <w:r w:rsidR="00E51C60">
        <w:rPr>
          <w:rFonts w:ascii="Times New Roman" w:hAnsi="Times New Roman"/>
          <w:b w:val="0"/>
          <w:sz w:val="24"/>
          <w:szCs w:val="24"/>
          <w:lang w:val="ru-RU"/>
        </w:rPr>
        <w:t xml:space="preserve"> </w:t>
      </w:r>
      <w:r w:rsidR="003C5988" w:rsidRPr="00BE1DCB">
        <w:rPr>
          <w:rFonts w:ascii="Times New Roman" w:hAnsi="Times New Roman"/>
          <w:b w:val="0"/>
          <w:sz w:val="24"/>
          <w:szCs w:val="24"/>
        </w:rPr>
        <w:t>device</w:t>
      </w:r>
      <w:r w:rsidRPr="00BE1DCB">
        <w:rPr>
          <w:rStyle w:val="FontStyle131"/>
          <w:rFonts w:ascii="Times New Roman" w:hAnsi="Times New Roman" w:cs="Times New Roman"/>
          <w:b/>
          <w:sz w:val="24"/>
          <w:szCs w:val="24"/>
          <w:lang w:val="ru-RU"/>
        </w:rPr>
        <w:t>)</w:t>
      </w:r>
      <w:r w:rsidR="003C5988" w:rsidRPr="00BE1DCB">
        <w:rPr>
          <w:rStyle w:val="FontStyle131"/>
          <w:rFonts w:ascii="Times New Roman" w:hAnsi="Times New Roman" w:cs="Times New Roman"/>
          <w:sz w:val="24"/>
          <w:szCs w:val="24"/>
          <w:lang w:val="ru-RU"/>
        </w:rPr>
        <w:t>:</w:t>
      </w:r>
      <w:r w:rsidR="00E51C60">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 xml:space="preserve">устройство для поддержания </w:t>
      </w:r>
      <w:r w:rsidR="003203A8">
        <w:rPr>
          <w:rStyle w:val="FontStyle136"/>
          <w:rFonts w:ascii="Times New Roman" w:hAnsi="Times New Roman" w:cs="Times New Roman"/>
          <w:b w:val="0"/>
          <w:sz w:val="24"/>
          <w:szCs w:val="24"/>
          <w:lang w:val="ru-RU"/>
        </w:rPr>
        <w:t xml:space="preserve">транспортного </w:t>
      </w:r>
      <w:r w:rsidR="002B513C" w:rsidRPr="00BE1DCB">
        <w:rPr>
          <w:rStyle w:val="FontStyle136"/>
          <w:rFonts w:ascii="Times New Roman" w:hAnsi="Times New Roman" w:cs="Times New Roman"/>
          <w:b w:val="0"/>
          <w:sz w:val="24"/>
          <w:szCs w:val="24"/>
          <w:lang w:val="ru-RU"/>
        </w:rPr>
        <w:t>средства</w:t>
      </w:r>
      <w:r w:rsidR="00E51C60">
        <w:rPr>
          <w:rStyle w:val="FontStyle136"/>
          <w:rFonts w:ascii="Times New Roman" w:hAnsi="Times New Roman" w:cs="Times New Roman"/>
          <w:b w:val="0"/>
          <w:sz w:val="24"/>
          <w:szCs w:val="24"/>
          <w:lang w:val="ru-RU"/>
        </w:rPr>
        <w:t xml:space="preserve"> </w:t>
      </w:r>
      <w:r w:rsidR="002B513C" w:rsidRPr="00BE1DCB">
        <w:rPr>
          <w:rStyle w:val="FontStyle136"/>
          <w:rFonts w:ascii="Times New Roman" w:hAnsi="Times New Roman" w:cs="Times New Roman"/>
          <w:b w:val="0"/>
          <w:sz w:val="24"/>
          <w:szCs w:val="24"/>
          <w:lang w:val="ru-RU"/>
        </w:rPr>
        <w:t>в неподвижном положении</w:t>
      </w:r>
      <w:r w:rsidR="003C5988" w:rsidRPr="00BE1DCB">
        <w:rPr>
          <w:rStyle w:val="FontStyle136"/>
          <w:rFonts w:ascii="Times New Roman" w:hAnsi="Times New Roman" w:cs="Times New Roman"/>
          <w:b w:val="0"/>
          <w:sz w:val="24"/>
          <w:szCs w:val="24"/>
          <w:lang w:val="ru-RU"/>
        </w:rPr>
        <w:t>.</w:t>
      </w:r>
    </w:p>
    <w:p w:rsidR="002B513C" w:rsidRPr="00BE1DCB" w:rsidRDefault="003C5988" w:rsidP="00A829DB">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П</w:t>
      </w:r>
      <w:r w:rsidR="002B513C" w:rsidRPr="00BE1DCB">
        <w:rPr>
          <w:rStyle w:val="FontStyle131"/>
          <w:rFonts w:ascii="Times New Roman" w:hAnsi="Times New Roman" w:cs="Times New Roman"/>
          <w:b/>
          <w:sz w:val="24"/>
          <w:szCs w:val="24"/>
          <w:lang w:val="ru-RU"/>
        </w:rPr>
        <w:t xml:space="preserve">ереносная </w:t>
      </w:r>
      <w:r w:rsidR="002B434E">
        <w:rPr>
          <w:rStyle w:val="FontStyle131"/>
          <w:rFonts w:ascii="Times New Roman" w:hAnsi="Times New Roman" w:cs="Times New Roman"/>
          <w:b/>
          <w:sz w:val="24"/>
          <w:szCs w:val="24"/>
          <w:lang w:val="ru-RU"/>
        </w:rPr>
        <w:t>детская кроватка</w:t>
      </w:r>
      <w:r w:rsidRPr="00BE1DCB">
        <w:rPr>
          <w:rStyle w:val="FontStyle131"/>
          <w:rFonts w:ascii="Times New Roman" w:hAnsi="Times New Roman" w:cs="Times New Roman"/>
          <w:sz w:val="24"/>
          <w:szCs w:val="24"/>
          <w:lang w:val="ru-RU"/>
        </w:rPr>
        <w:t xml:space="preserve"> (</w:t>
      </w:r>
      <w:r w:rsidRPr="00BE1DCB">
        <w:rPr>
          <w:rFonts w:ascii="Times New Roman" w:hAnsi="Times New Roman"/>
          <w:b w:val="0"/>
          <w:sz w:val="24"/>
          <w:szCs w:val="24"/>
        </w:rPr>
        <w:t>carry</w:t>
      </w:r>
      <w:r w:rsidR="00E51C60">
        <w:rPr>
          <w:rFonts w:ascii="Times New Roman" w:hAnsi="Times New Roman"/>
          <w:b w:val="0"/>
          <w:sz w:val="24"/>
          <w:szCs w:val="24"/>
          <w:lang w:val="ru-RU"/>
        </w:rPr>
        <w:t xml:space="preserve"> </w:t>
      </w:r>
      <w:r w:rsidRPr="00BE1DCB">
        <w:rPr>
          <w:rFonts w:ascii="Times New Roman" w:hAnsi="Times New Roman"/>
          <w:b w:val="0"/>
          <w:sz w:val="24"/>
          <w:szCs w:val="24"/>
        </w:rPr>
        <w:t>cot</w:t>
      </w:r>
      <w:r w:rsidRPr="00BE1DCB">
        <w:rPr>
          <w:rStyle w:val="FontStyle131"/>
          <w:rFonts w:ascii="Times New Roman" w:hAnsi="Times New Roman" w:cs="Times New Roman"/>
          <w:sz w:val="24"/>
          <w:szCs w:val="24"/>
          <w:lang w:val="ru-RU"/>
        </w:rPr>
        <w:t xml:space="preserve">): </w:t>
      </w:r>
      <w:r w:rsidR="002B513C" w:rsidRPr="00BE1DCB">
        <w:rPr>
          <w:rStyle w:val="FontStyle136"/>
          <w:rFonts w:ascii="Times New Roman" w:hAnsi="Times New Roman" w:cs="Times New Roman"/>
          <w:b w:val="0"/>
          <w:sz w:val="24"/>
          <w:szCs w:val="24"/>
          <w:lang w:val="ru-RU"/>
        </w:rPr>
        <w:t>изделие, состоящее из основания, боков</w:t>
      </w:r>
      <w:r w:rsidRPr="00BE1DCB">
        <w:rPr>
          <w:rStyle w:val="FontStyle136"/>
          <w:rFonts w:ascii="Times New Roman" w:hAnsi="Times New Roman" w:cs="Times New Roman"/>
          <w:b w:val="0"/>
          <w:sz w:val="24"/>
          <w:szCs w:val="24"/>
          <w:lang w:val="ru-RU"/>
        </w:rPr>
        <w:t>ых</w:t>
      </w:r>
      <w:r w:rsidR="002B513C" w:rsidRPr="00BE1DCB">
        <w:rPr>
          <w:rStyle w:val="FontStyle136"/>
          <w:rFonts w:ascii="Times New Roman" w:hAnsi="Times New Roman" w:cs="Times New Roman"/>
          <w:b w:val="0"/>
          <w:sz w:val="24"/>
          <w:szCs w:val="24"/>
          <w:lang w:val="ru-RU"/>
        </w:rPr>
        <w:t xml:space="preserve">, </w:t>
      </w:r>
      <w:r w:rsidRPr="00BE1DCB">
        <w:rPr>
          <w:rStyle w:val="FontStyle136"/>
          <w:rFonts w:ascii="Times New Roman" w:hAnsi="Times New Roman" w:cs="Times New Roman"/>
          <w:b w:val="0"/>
          <w:sz w:val="24"/>
          <w:szCs w:val="24"/>
          <w:lang w:val="ru-RU"/>
        </w:rPr>
        <w:t>торцевых стенок</w:t>
      </w:r>
      <w:r w:rsidR="002B513C" w:rsidRPr="00BE1DCB">
        <w:rPr>
          <w:rStyle w:val="FontStyle136"/>
          <w:rFonts w:ascii="Times New Roman" w:hAnsi="Times New Roman" w:cs="Times New Roman"/>
          <w:b w:val="0"/>
          <w:sz w:val="24"/>
          <w:szCs w:val="24"/>
          <w:lang w:val="ru-RU"/>
        </w:rPr>
        <w:t xml:space="preserve"> и ручки для переноски, внутри которой может быть уложен </w:t>
      </w:r>
      <w:r w:rsidR="00586BD3" w:rsidRPr="00BE1DCB">
        <w:rPr>
          <w:rStyle w:val="FontStyle136"/>
          <w:rFonts w:ascii="Times New Roman" w:hAnsi="Times New Roman" w:cs="Times New Roman"/>
          <w:b w:val="0"/>
          <w:sz w:val="24"/>
          <w:szCs w:val="24"/>
          <w:lang w:val="ru-RU"/>
        </w:rPr>
        <w:t xml:space="preserve">ребенок </w:t>
      </w:r>
      <w:r w:rsidR="002B513C" w:rsidRPr="00BE1DCB">
        <w:rPr>
          <w:rStyle w:val="FontStyle136"/>
          <w:rFonts w:ascii="Times New Roman" w:hAnsi="Times New Roman" w:cs="Times New Roman"/>
          <w:b w:val="0"/>
          <w:sz w:val="24"/>
          <w:szCs w:val="24"/>
          <w:lang w:val="ru-RU"/>
        </w:rPr>
        <w:t>и транспортирован вручную</w:t>
      </w:r>
      <w:r w:rsidRPr="00BE1DCB">
        <w:rPr>
          <w:rStyle w:val="FontStyle136"/>
          <w:rFonts w:ascii="Times New Roman" w:hAnsi="Times New Roman" w:cs="Times New Roman"/>
          <w:b w:val="0"/>
          <w:sz w:val="24"/>
          <w:szCs w:val="24"/>
          <w:lang w:val="ru-RU"/>
        </w:rPr>
        <w:t>.</w:t>
      </w:r>
    </w:p>
    <w:p w:rsidR="003C5988" w:rsidRPr="00BE1DCB" w:rsidRDefault="003C5988" w:rsidP="00BE1DCB">
      <w:pPr>
        <w:pStyle w:val="Terms"/>
        <w:autoSpaceDE w:val="0"/>
        <w:autoSpaceDN w:val="0"/>
        <w:adjustRightInd w:val="0"/>
        <w:ind w:firstLine="567"/>
        <w:rPr>
          <w:rStyle w:val="FontStyle136"/>
          <w:rFonts w:ascii="Times New Roman" w:hAnsi="Times New Roman" w:cs="Times New Roman"/>
          <w:b w:val="0"/>
          <w:sz w:val="24"/>
          <w:szCs w:val="24"/>
          <w:lang w:val="ru-RU"/>
        </w:rPr>
      </w:pPr>
    </w:p>
    <w:p w:rsidR="00C7410B" w:rsidRDefault="003C5988" w:rsidP="008E5069">
      <w:pPr>
        <w:pStyle w:val="Style18"/>
        <w:widowControl/>
        <w:ind w:firstLine="567"/>
        <w:jc w:val="both"/>
        <w:rPr>
          <w:rStyle w:val="FontStyle136"/>
          <w:rFonts w:ascii="Times New Roman" w:hAnsi="Times New Roman" w:cs="Times New Roman"/>
          <w:sz w:val="20"/>
          <w:szCs w:val="20"/>
          <w:lang w:eastAsia="en-US"/>
        </w:rPr>
      </w:pPr>
      <w:r w:rsidRPr="00485925">
        <w:rPr>
          <w:rStyle w:val="notranslate"/>
          <w:rFonts w:ascii="Times New Roman" w:hAnsi="Times New Roman" w:cs="Times New Roman"/>
          <w:sz w:val="20"/>
          <w:szCs w:val="20"/>
        </w:rPr>
        <w:t>Примечание –</w:t>
      </w:r>
      <w:r w:rsidR="002B513C" w:rsidRPr="00485925">
        <w:rPr>
          <w:rStyle w:val="FontStyle136"/>
          <w:rFonts w:ascii="Times New Roman" w:hAnsi="Times New Roman" w:cs="Times New Roman"/>
          <w:sz w:val="20"/>
          <w:szCs w:val="20"/>
          <w:lang w:eastAsia="en-US"/>
        </w:rPr>
        <w:t xml:space="preserve"> Переносная детская </w:t>
      </w:r>
      <w:r w:rsidR="008E5069">
        <w:rPr>
          <w:rStyle w:val="FontStyle136"/>
          <w:rFonts w:ascii="Times New Roman" w:hAnsi="Times New Roman" w:cs="Times New Roman"/>
          <w:sz w:val="20"/>
          <w:szCs w:val="20"/>
          <w:lang w:eastAsia="en-US"/>
        </w:rPr>
        <w:t>кроватка</w:t>
      </w:r>
      <w:r w:rsidR="002B513C" w:rsidRPr="00485925">
        <w:rPr>
          <w:rStyle w:val="FontStyle136"/>
          <w:rFonts w:ascii="Times New Roman" w:hAnsi="Times New Roman" w:cs="Times New Roman"/>
          <w:sz w:val="20"/>
          <w:szCs w:val="20"/>
          <w:lang w:eastAsia="en-US"/>
        </w:rPr>
        <w:t xml:space="preserve"> — это </w:t>
      </w:r>
      <w:r w:rsidR="008E5069">
        <w:rPr>
          <w:rStyle w:val="FontStyle136"/>
          <w:rFonts w:ascii="Times New Roman" w:hAnsi="Times New Roman" w:cs="Times New Roman"/>
          <w:sz w:val="20"/>
          <w:szCs w:val="20"/>
          <w:lang w:eastAsia="en-US"/>
        </w:rPr>
        <w:t>о</w:t>
      </w:r>
      <w:r w:rsidRPr="00485925">
        <w:rPr>
          <w:rStyle w:val="FontStyle136"/>
          <w:rFonts w:ascii="Times New Roman" w:hAnsi="Times New Roman" w:cs="Times New Roman"/>
          <w:sz w:val="20"/>
          <w:szCs w:val="20"/>
          <w:lang w:eastAsia="en-US"/>
        </w:rPr>
        <w:t>бщепринятый термин.</w:t>
      </w:r>
    </w:p>
    <w:p w:rsidR="00270A9A" w:rsidRDefault="00270A9A" w:rsidP="00270A9A">
      <w:pPr>
        <w:pStyle w:val="aff6"/>
        <w:tabs>
          <w:tab w:val="left" w:pos="567"/>
        </w:tabs>
        <w:spacing w:before="0" w:beforeAutospacing="0" w:after="0" w:afterAutospacing="0"/>
        <w:ind w:firstLine="567"/>
        <w:jc w:val="both"/>
        <w:rPr>
          <w:rStyle w:val="notranslate"/>
          <w:sz w:val="20"/>
          <w:szCs w:val="20"/>
          <w:lang w:val="ru-RU"/>
        </w:rPr>
      </w:pPr>
    </w:p>
    <w:p w:rsidR="00270A9A" w:rsidRPr="00BE1DCB" w:rsidRDefault="00270A9A" w:rsidP="00270A9A">
      <w:pPr>
        <w:pStyle w:val="Terms"/>
        <w:autoSpaceDE w:val="0"/>
        <w:autoSpaceDN w:val="0"/>
        <w:adjustRightInd w:val="0"/>
        <w:ind w:firstLine="567"/>
        <w:jc w:val="both"/>
        <w:rPr>
          <w:rStyle w:val="FontStyle136"/>
          <w:rFonts w:ascii="Times New Roman" w:hAnsi="Times New Roman" w:cs="Times New Roman"/>
          <w:b w:val="0"/>
          <w:sz w:val="24"/>
          <w:szCs w:val="24"/>
          <w:lang w:val="ru-RU"/>
        </w:rPr>
      </w:pPr>
      <w:r w:rsidRPr="00BE1DCB">
        <w:rPr>
          <w:rStyle w:val="FontStyle131"/>
          <w:rFonts w:ascii="Times New Roman" w:hAnsi="Times New Roman" w:cs="Times New Roman"/>
          <w:b/>
          <w:sz w:val="24"/>
          <w:szCs w:val="24"/>
          <w:lang w:val="ru-RU"/>
        </w:rPr>
        <w:t>Тормозное устройство</w:t>
      </w:r>
      <w:r w:rsidRPr="00BE1DCB">
        <w:rPr>
          <w:rStyle w:val="FontStyle131"/>
          <w:rFonts w:ascii="Times New Roman" w:hAnsi="Times New Roman" w:cs="Times New Roman"/>
          <w:sz w:val="24"/>
          <w:szCs w:val="24"/>
          <w:lang w:val="ru-RU"/>
        </w:rPr>
        <w:t xml:space="preserve"> (</w:t>
      </w:r>
      <w:r w:rsidRPr="00BE1DCB">
        <w:rPr>
          <w:rFonts w:ascii="Times New Roman" w:hAnsi="Times New Roman"/>
          <w:b w:val="0"/>
          <w:sz w:val="24"/>
          <w:szCs w:val="24"/>
        </w:rPr>
        <w:t>braking</w:t>
      </w:r>
      <w:r w:rsidR="00D935A4" w:rsidRPr="00D935A4">
        <w:rPr>
          <w:rFonts w:ascii="Times New Roman" w:hAnsi="Times New Roman"/>
          <w:b w:val="0"/>
          <w:sz w:val="24"/>
          <w:szCs w:val="24"/>
          <w:lang w:val="ru-RU"/>
        </w:rPr>
        <w:t xml:space="preserve"> </w:t>
      </w:r>
      <w:r w:rsidRPr="00BE1DCB">
        <w:rPr>
          <w:rFonts w:ascii="Times New Roman" w:hAnsi="Times New Roman"/>
          <w:b w:val="0"/>
          <w:sz w:val="24"/>
          <w:szCs w:val="24"/>
        </w:rPr>
        <w:t>device</w:t>
      </w:r>
      <w:r w:rsidRPr="00BE1DCB">
        <w:rPr>
          <w:rStyle w:val="FontStyle131"/>
          <w:rFonts w:ascii="Times New Roman" w:hAnsi="Times New Roman" w:cs="Times New Roman"/>
          <w:sz w:val="24"/>
          <w:szCs w:val="24"/>
          <w:lang w:val="ru-RU"/>
        </w:rPr>
        <w:t xml:space="preserve">): </w:t>
      </w:r>
      <w:r w:rsidRPr="00BE1DCB">
        <w:rPr>
          <w:rStyle w:val="FontStyle136"/>
          <w:rFonts w:ascii="Times New Roman" w:hAnsi="Times New Roman" w:cs="Times New Roman"/>
          <w:b w:val="0"/>
          <w:sz w:val="24"/>
          <w:szCs w:val="24"/>
          <w:lang w:val="ru-RU"/>
        </w:rPr>
        <w:t>устройство для снижения скорости транспортного средства.</w:t>
      </w:r>
    </w:p>
    <w:p w:rsidR="00270A9A" w:rsidRDefault="00270A9A" w:rsidP="00270A9A">
      <w:pPr>
        <w:pStyle w:val="aff6"/>
        <w:tabs>
          <w:tab w:val="left" w:pos="567"/>
        </w:tabs>
        <w:spacing w:before="0" w:beforeAutospacing="0" w:after="0" w:afterAutospacing="0"/>
        <w:ind w:firstLine="567"/>
        <w:jc w:val="both"/>
        <w:rPr>
          <w:rStyle w:val="notranslate"/>
          <w:sz w:val="20"/>
          <w:szCs w:val="20"/>
          <w:lang w:val="ru-RU"/>
        </w:rPr>
      </w:pPr>
    </w:p>
    <w:p w:rsidR="00270A9A" w:rsidRPr="00270A9A" w:rsidRDefault="00270A9A" w:rsidP="00270A9A">
      <w:pPr>
        <w:pStyle w:val="aff6"/>
        <w:tabs>
          <w:tab w:val="left" w:pos="567"/>
        </w:tabs>
        <w:spacing w:before="0" w:beforeAutospacing="0" w:after="0" w:afterAutospacing="0"/>
        <w:ind w:firstLine="567"/>
        <w:jc w:val="both"/>
        <w:rPr>
          <w:rStyle w:val="notranslate"/>
          <w:sz w:val="20"/>
          <w:szCs w:val="20"/>
          <w:lang w:val="ru-RU"/>
        </w:rPr>
      </w:pPr>
      <w:r w:rsidRPr="00270A9A">
        <w:rPr>
          <w:rStyle w:val="notranslate"/>
          <w:sz w:val="20"/>
          <w:szCs w:val="20"/>
          <w:lang w:val="ru-RU"/>
        </w:rPr>
        <w:t>Примечания</w:t>
      </w:r>
    </w:p>
    <w:p w:rsidR="00270A9A" w:rsidRPr="00270A9A" w:rsidRDefault="00270A9A" w:rsidP="00270A9A">
      <w:pPr>
        <w:pStyle w:val="aff6"/>
        <w:tabs>
          <w:tab w:val="left" w:pos="567"/>
        </w:tabs>
        <w:spacing w:before="0" w:beforeAutospacing="0" w:after="0" w:afterAutospacing="0"/>
        <w:jc w:val="both"/>
        <w:rPr>
          <w:sz w:val="20"/>
          <w:szCs w:val="20"/>
          <w:lang w:val="ru-RU"/>
        </w:rPr>
      </w:pPr>
      <w:r w:rsidRPr="00270A9A">
        <w:rPr>
          <w:rStyle w:val="notranslate"/>
          <w:sz w:val="20"/>
          <w:szCs w:val="20"/>
          <w:lang w:val="ru-RU"/>
        </w:rPr>
        <w:tab/>
        <w:t>1 ISO и IEC поддерживают терминологические базы данных для использования в стандартизации по следующим адресам:</w:t>
      </w:r>
    </w:p>
    <w:p w:rsidR="00270A9A" w:rsidRPr="00270A9A" w:rsidRDefault="00270A9A" w:rsidP="00270A9A">
      <w:pPr>
        <w:pStyle w:val="aff6"/>
        <w:tabs>
          <w:tab w:val="left" w:pos="567"/>
        </w:tabs>
        <w:spacing w:before="0" w:beforeAutospacing="0" w:after="0" w:afterAutospacing="0"/>
        <w:ind w:left="567"/>
        <w:jc w:val="both"/>
        <w:rPr>
          <w:sz w:val="20"/>
          <w:szCs w:val="20"/>
          <w:lang w:val="ru-RU"/>
        </w:rPr>
      </w:pPr>
      <w:r w:rsidRPr="00270A9A">
        <w:rPr>
          <w:rStyle w:val="notranslate"/>
          <w:sz w:val="20"/>
          <w:szCs w:val="20"/>
          <w:lang w:val="ru-RU"/>
        </w:rPr>
        <w:t xml:space="preserve">2 </w:t>
      </w:r>
      <w:r w:rsidRPr="00270A9A">
        <w:rPr>
          <w:rStyle w:val="notranslate"/>
          <w:sz w:val="20"/>
          <w:szCs w:val="20"/>
        </w:rPr>
        <w:t>IEC</w:t>
      </w:r>
      <w:r w:rsidR="00C623E8">
        <w:rPr>
          <w:rStyle w:val="notranslate"/>
          <w:sz w:val="20"/>
          <w:szCs w:val="20"/>
          <w:lang w:val="ru-RU"/>
        </w:rPr>
        <w:t xml:space="preserve"> </w:t>
      </w:r>
      <w:r w:rsidRPr="00270A9A">
        <w:rPr>
          <w:rStyle w:val="notranslate"/>
          <w:sz w:val="20"/>
          <w:szCs w:val="20"/>
        </w:rPr>
        <w:t>Electropedia</w:t>
      </w:r>
      <w:r w:rsidRPr="00270A9A">
        <w:rPr>
          <w:rStyle w:val="notranslate"/>
          <w:sz w:val="20"/>
          <w:szCs w:val="20"/>
          <w:lang w:val="ru-RU"/>
        </w:rPr>
        <w:t xml:space="preserve">  доступна на </w:t>
      </w:r>
      <w:hyperlink r:id="rId9" w:history="1">
        <w:r w:rsidRPr="00270A9A">
          <w:rPr>
            <w:rStyle w:val="af3"/>
            <w:color w:val="auto"/>
            <w:spacing w:val="10"/>
            <w:sz w:val="20"/>
            <w:szCs w:val="20"/>
            <w:u w:val="none"/>
          </w:rPr>
          <w:t>http</w:t>
        </w:r>
        <w:r w:rsidRPr="00270A9A">
          <w:rPr>
            <w:rStyle w:val="af3"/>
            <w:color w:val="auto"/>
            <w:spacing w:val="10"/>
            <w:sz w:val="20"/>
            <w:szCs w:val="20"/>
            <w:u w:val="none"/>
            <w:lang w:val="ru-RU"/>
          </w:rPr>
          <w:t>://</w:t>
        </w:r>
        <w:r w:rsidRPr="00270A9A">
          <w:rPr>
            <w:rStyle w:val="af3"/>
            <w:color w:val="auto"/>
            <w:spacing w:val="10"/>
            <w:sz w:val="20"/>
            <w:szCs w:val="20"/>
            <w:u w:val="none"/>
          </w:rPr>
          <w:t>www</w:t>
        </w:r>
        <w:r w:rsidRPr="00270A9A">
          <w:rPr>
            <w:rStyle w:val="af3"/>
            <w:color w:val="auto"/>
            <w:spacing w:val="10"/>
            <w:sz w:val="20"/>
            <w:szCs w:val="20"/>
            <w:u w:val="none"/>
            <w:lang w:val="ru-RU"/>
          </w:rPr>
          <w:t>.</w:t>
        </w:r>
        <w:r w:rsidRPr="00270A9A">
          <w:rPr>
            <w:rStyle w:val="af3"/>
            <w:color w:val="auto"/>
            <w:spacing w:val="10"/>
            <w:sz w:val="20"/>
            <w:szCs w:val="20"/>
            <w:u w:val="none"/>
          </w:rPr>
          <w:t>electropedia</w:t>
        </w:r>
        <w:r w:rsidRPr="00270A9A">
          <w:rPr>
            <w:rStyle w:val="af3"/>
            <w:color w:val="auto"/>
            <w:spacing w:val="10"/>
            <w:sz w:val="20"/>
            <w:szCs w:val="20"/>
            <w:u w:val="none"/>
            <w:lang w:val="ru-RU"/>
          </w:rPr>
          <w:t>.</w:t>
        </w:r>
        <w:r w:rsidRPr="00270A9A">
          <w:rPr>
            <w:rStyle w:val="af3"/>
            <w:color w:val="auto"/>
            <w:spacing w:val="10"/>
            <w:sz w:val="20"/>
            <w:szCs w:val="20"/>
            <w:u w:val="none"/>
          </w:rPr>
          <w:t>org</w:t>
        </w:r>
        <w:r w:rsidRPr="00270A9A">
          <w:rPr>
            <w:rStyle w:val="af3"/>
            <w:color w:val="auto"/>
            <w:spacing w:val="10"/>
            <w:sz w:val="20"/>
            <w:szCs w:val="20"/>
            <w:u w:val="none"/>
            <w:lang w:val="ru-RU"/>
          </w:rPr>
          <w:t>/</w:t>
        </w:r>
      </w:hyperlink>
    </w:p>
    <w:p w:rsidR="00270A9A" w:rsidRPr="00270A9A" w:rsidRDefault="00270A9A" w:rsidP="00270A9A">
      <w:pPr>
        <w:pStyle w:val="Style18"/>
        <w:widowControl/>
        <w:ind w:firstLine="567"/>
        <w:jc w:val="both"/>
        <w:rPr>
          <w:rStyle w:val="FontStyle136"/>
          <w:rFonts w:ascii="Times New Roman" w:hAnsi="Times New Roman" w:cs="Times New Roman"/>
          <w:sz w:val="20"/>
          <w:szCs w:val="20"/>
        </w:rPr>
      </w:pPr>
      <w:r w:rsidRPr="00270A9A">
        <w:rPr>
          <w:rStyle w:val="notranslate"/>
          <w:rFonts w:ascii="Times New Roman" w:hAnsi="Times New Roman" w:cs="Times New Roman"/>
          <w:sz w:val="20"/>
          <w:szCs w:val="20"/>
        </w:rPr>
        <w:t xml:space="preserve">3 Платформа онлайн просмотра ISO доступна по адресу </w:t>
      </w:r>
      <w:hyperlink r:id="rId10" w:history="1">
        <w:r w:rsidRPr="00270A9A">
          <w:rPr>
            <w:rStyle w:val="af3"/>
            <w:rFonts w:ascii="Times New Roman" w:hAnsi="Times New Roman" w:cs="Times New Roman"/>
            <w:color w:val="auto"/>
            <w:spacing w:val="10"/>
            <w:sz w:val="20"/>
            <w:szCs w:val="20"/>
            <w:u w:val="none"/>
          </w:rPr>
          <w:t>http://www.iso.org/obp</w:t>
        </w:r>
      </w:hyperlink>
    </w:p>
    <w:p w:rsidR="00270A9A" w:rsidRPr="00BE1DCB" w:rsidRDefault="00270A9A" w:rsidP="00BE1DCB">
      <w:pPr>
        <w:pStyle w:val="Style18"/>
        <w:widowControl/>
        <w:ind w:firstLine="567"/>
        <w:jc w:val="both"/>
        <w:rPr>
          <w:rFonts w:ascii="Times New Roman" w:hAnsi="Times New Roman" w:cs="Times New Roman"/>
          <w:spacing w:val="2"/>
        </w:rPr>
      </w:pPr>
    </w:p>
    <w:bookmarkEnd w:id="1"/>
    <w:p w:rsidR="005D58F5" w:rsidRPr="00BE1DCB" w:rsidRDefault="005D58F5" w:rsidP="00BE1DCB">
      <w:pPr>
        <w:pStyle w:val="Style36"/>
        <w:widowControl/>
        <w:ind w:firstLine="567"/>
        <w:jc w:val="both"/>
        <w:rPr>
          <w:rStyle w:val="FontStyle90"/>
          <w:b/>
          <w:smallCaps w:val="0"/>
          <w:sz w:val="24"/>
          <w:szCs w:val="24"/>
        </w:rPr>
      </w:pPr>
      <w:r w:rsidRPr="00BE1DCB">
        <w:rPr>
          <w:rStyle w:val="FontStyle90"/>
          <w:b/>
          <w:smallCaps w:val="0"/>
          <w:sz w:val="24"/>
          <w:szCs w:val="24"/>
        </w:rPr>
        <w:t>4 Общие требования и условия испытаний</w:t>
      </w:r>
    </w:p>
    <w:p w:rsidR="005D58F5" w:rsidRPr="00BE1DCB" w:rsidRDefault="005D58F5" w:rsidP="00BE1DCB">
      <w:pPr>
        <w:pStyle w:val="Style25"/>
        <w:widowControl/>
        <w:ind w:firstLine="567"/>
        <w:jc w:val="both"/>
        <w:rPr>
          <w:rStyle w:val="FontStyle90"/>
          <w:sz w:val="24"/>
          <w:szCs w:val="24"/>
        </w:rPr>
      </w:pPr>
    </w:p>
    <w:p w:rsidR="005D58F5" w:rsidRPr="00BE1DCB" w:rsidRDefault="005D58F5" w:rsidP="00BE1DCB">
      <w:pPr>
        <w:pStyle w:val="Style25"/>
        <w:widowControl/>
        <w:ind w:firstLine="567"/>
        <w:jc w:val="both"/>
        <w:rPr>
          <w:rStyle w:val="FontStyle90"/>
          <w:b/>
          <w:smallCaps w:val="0"/>
          <w:sz w:val="24"/>
          <w:szCs w:val="24"/>
        </w:rPr>
      </w:pPr>
      <w:r w:rsidRPr="00BE1DCB">
        <w:rPr>
          <w:rStyle w:val="FontStyle90"/>
          <w:b/>
          <w:smallCaps w:val="0"/>
          <w:sz w:val="24"/>
          <w:szCs w:val="24"/>
        </w:rPr>
        <w:t>4.1 Образцы</w:t>
      </w:r>
    </w:p>
    <w:p w:rsidR="005D58F5" w:rsidRPr="00BE1DCB" w:rsidRDefault="005D58F5" w:rsidP="00BE1DCB">
      <w:pPr>
        <w:pStyle w:val="Style25"/>
        <w:widowControl/>
        <w:ind w:firstLine="567"/>
        <w:jc w:val="both"/>
        <w:rPr>
          <w:rStyle w:val="FontStyle90"/>
          <w:b/>
          <w:smallCaps w:val="0"/>
          <w:sz w:val="24"/>
          <w:szCs w:val="24"/>
        </w:rPr>
      </w:pPr>
    </w:p>
    <w:p w:rsidR="005D58F5" w:rsidRPr="00BE1DCB" w:rsidRDefault="005D58F5"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Испытания должны проводиться в порядке, указанном в настоящем стандарте, если не указано иное. Каждое испытание должно проводиться только на одном </w:t>
      </w:r>
      <w:r w:rsidR="008E5069">
        <w:rPr>
          <w:rStyle w:val="FontStyle136"/>
          <w:rFonts w:ascii="Times New Roman" w:hAnsi="Times New Roman" w:cs="Times New Roman"/>
          <w:sz w:val="24"/>
          <w:szCs w:val="24"/>
          <w:lang w:eastAsia="en-US"/>
        </w:rPr>
        <w:t>транспортном средстве</w:t>
      </w:r>
      <w:r w:rsidRPr="00BE1DCB">
        <w:rPr>
          <w:rStyle w:val="FontStyle136"/>
          <w:rFonts w:ascii="Times New Roman" w:hAnsi="Times New Roman" w:cs="Times New Roman"/>
          <w:sz w:val="24"/>
          <w:szCs w:val="24"/>
          <w:lang w:eastAsia="en-US"/>
        </w:rPr>
        <w:t>, если не указано иное.</w:t>
      </w:r>
    </w:p>
    <w:p w:rsidR="005D58F5" w:rsidRPr="00BE1DCB" w:rsidRDefault="008E5069" w:rsidP="00BE1DCB">
      <w:pPr>
        <w:pStyle w:val="Style18"/>
        <w:widowControl/>
        <w:ind w:firstLine="567"/>
        <w:jc w:val="both"/>
        <w:rPr>
          <w:rStyle w:val="FontStyle136"/>
          <w:rFonts w:ascii="Times New Roman" w:hAnsi="Times New Roman" w:cs="Times New Roman"/>
          <w:sz w:val="24"/>
          <w:szCs w:val="24"/>
          <w:lang w:eastAsia="en-US"/>
        </w:rPr>
      </w:pPr>
      <w:r>
        <w:rPr>
          <w:rStyle w:val="FontStyle136"/>
          <w:rFonts w:ascii="Times New Roman" w:hAnsi="Times New Roman" w:cs="Times New Roman"/>
          <w:sz w:val="24"/>
          <w:szCs w:val="24"/>
          <w:lang w:eastAsia="en-US"/>
        </w:rPr>
        <w:t>Транспортные средства</w:t>
      </w:r>
      <w:r w:rsidR="005D58F5" w:rsidRPr="00BE1DCB">
        <w:rPr>
          <w:rStyle w:val="FontStyle136"/>
          <w:rFonts w:ascii="Times New Roman" w:hAnsi="Times New Roman" w:cs="Times New Roman"/>
          <w:sz w:val="24"/>
          <w:szCs w:val="24"/>
          <w:lang w:eastAsia="en-US"/>
        </w:rPr>
        <w:t xml:space="preserve"> с несколькими местами для </w:t>
      </w:r>
      <w:r w:rsidR="005D58F5" w:rsidRPr="00C623E8">
        <w:rPr>
          <w:rStyle w:val="FontStyle137"/>
          <w:rFonts w:ascii="Times New Roman" w:hAnsi="Times New Roman" w:cs="Times New Roman"/>
          <w:i w:val="0"/>
          <w:sz w:val="24"/>
          <w:szCs w:val="24"/>
          <w:lang w:eastAsia="en-US"/>
        </w:rPr>
        <w:t>кузовов</w:t>
      </w:r>
      <w:r w:rsidR="005D58F5" w:rsidRPr="00BE1DCB">
        <w:rPr>
          <w:rStyle w:val="FontStyle137"/>
          <w:rFonts w:ascii="Times New Roman" w:hAnsi="Times New Roman" w:cs="Times New Roman"/>
          <w:sz w:val="24"/>
          <w:szCs w:val="24"/>
          <w:lang w:eastAsia="en-US"/>
        </w:rPr>
        <w:t xml:space="preserve"> </w:t>
      </w:r>
      <w:r w:rsidR="005D58F5" w:rsidRPr="00BE1DCB">
        <w:rPr>
          <w:rStyle w:val="FontStyle136"/>
          <w:rFonts w:ascii="Times New Roman" w:hAnsi="Times New Roman" w:cs="Times New Roman"/>
          <w:sz w:val="24"/>
          <w:szCs w:val="24"/>
          <w:lang w:eastAsia="en-US"/>
        </w:rPr>
        <w:t xml:space="preserve">и/или </w:t>
      </w:r>
      <w:r w:rsidR="005D58F5" w:rsidRPr="00C623E8">
        <w:rPr>
          <w:rStyle w:val="FontStyle136"/>
          <w:rFonts w:ascii="Times New Roman" w:hAnsi="Times New Roman" w:cs="Times New Roman"/>
          <w:iCs/>
          <w:sz w:val="24"/>
          <w:szCs w:val="24"/>
          <w:lang w:eastAsia="en-US"/>
        </w:rPr>
        <w:t>сидений</w:t>
      </w:r>
      <w:r w:rsidR="005D58F5" w:rsidRPr="00BE1DCB">
        <w:rPr>
          <w:rStyle w:val="FontStyle136"/>
          <w:rFonts w:ascii="Times New Roman" w:hAnsi="Times New Roman" w:cs="Times New Roman"/>
          <w:sz w:val="24"/>
          <w:szCs w:val="24"/>
          <w:lang w:eastAsia="en-US"/>
        </w:rPr>
        <w:t xml:space="preserve"> должны соответствовать всем </w:t>
      </w:r>
      <w:r w:rsidR="000D0767" w:rsidRPr="00BE1DCB">
        <w:rPr>
          <w:rStyle w:val="FontStyle136"/>
          <w:rFonts w:ascii="Times New Roman" w:hAnsi="Times New Roman" w:cs="Times New Roman"/>
          <w:sz w:val="24"/>
          <w:szCs w:val="24"/>
          <w:lang w:eastAsia="en-US"/>
        </w:rPr>
        <w:t>соответствующим</w:t>
      </w:r>
      <w:r w:rsidR="00586BD3">
        <w:rPr>
          <w:rStyle w:val="FontStyle136"/>
          <w:rFonts w:ascii="Times New Roman" w:hAnsi="Times New Roman" w:cs="Times New Roman"/>
          <w:sz w:val="24"/>
          <w:szCs w:val="24"/>
          <w:lang w:eastAsia="en-US"/>
        </w:rPr>
        <w:t xml:space="preserve"> </w:t>
      </w:r>
      <w:r w:rsidR="005D58F5" w:rsidRPr="00BE1DCB">
        <w:rPr>
          <w:rStyle w:val="FontStyle136"/>
          <w:rFonts w:ascii="Times New Roman" w:hAnsi="Times New Roman" w:cs="Times New Roman"/>
          <w:sz w:val="24"/>
          <w:szCs w:val="24"/>
          <w:lang w:eastAsia="en-US"/>
        </w:rPr>
        <w:t xml:space="preserve">требованиям в любой возможной конфигурации в соответствии с инструкциями изготовителя. Если транспортное средство может быть </w:t>
      </w:r>
      <w:r w:rsidR="005D58F5" w:rsidRPr="00BE1DCB">
        <w:rPr>
          <w:rStyle w:val="FontStyle136"/>
          <w:rFonts w:ascii="Times New Roman" w:hAnsi="Times New Roman" w:cs="Times New Roman"/>
          <w:sz w:val="24"/>
          <w:szCs w:val="24"/>
          <w:lang w:eastAsia="en-US"/>
        </w:rPr>
        <w:lastRenderedPageBreak/>
        <w:t xml:space="preserve">оборудовано дополнительным </w:t>
      </w:r>
      <w:r w:rsidR="005D58F5" w:rsidRPr="00C623E8">
        <w:rPr>
          <w:rStyle w:val="FontStyle136"/>
          <w:rFonts w:ascii="Times New Roman" w:hAnsi="Times New Roman" w:cs="Times New Roman"/>
          <w:iCs/>
          <w:sz w:val="24"/>
          <w:szCs w:val="24"/>
          <w:lang w:eastAsia="en-US"/>
        </w:rPr>
        <w:t>сиденьем,</w:t>
      </w:r>
      <w:r w:rsidR="00586BD3" w:rsidRPr="00C623E8">
        <w:rPr>
          <w:rStyle w:val="FontStyle136"/>
          <w:rFonts w:ascii="Times New Roman" w:hAnsi="Times New Roman" w:cs="Times New Roman"/>
          <w:iCs/>
          <w:sz w:val="24"/>
          <w:szCs w:val="24"/>
          <w:lang w:eastAsia="en-US"/>
        </w:rPr>
        <w:t xml:space="preserve"> </w:t>
      </w:r>
      <w:r w:rsidR="005D58F5" w:rsidRPr="00C623E8">
        <w:rPr>
          <w:rStyle w:val="FontStyle137"/>
          <w:rFonts w:ascii="Times New Roman" w:hAnsi="Times New Roman" w:cs="Times New Roman"/>
          <w:i w:val="0"/>
          <w:sz w:val="24"/>
          <w:szCs w:val="24"/>
          <w:lang w:eastAsia="en-US"/>
        </w:rPr>
        <w:t>кузовом</w:t>
      </w:r>
      <w:r w:rsidR="005D58F5" w:rsidRPr="00BE1DCB">
        <w:rPr>
          <w:rStyle w:val="FontStyle137"/>
          <w:rFonts w:ascii="Times New Roman" w:hAnsi="Times New Roman" w:cs="Times New Roman"/>
          <w:sz w:val="24"/>
          <w:szCs w:val="24"/>
          <w:lang w:eastAsia="en-US"/>
        </w:rPr>
        <w:t xml:space="preserve"> </w:t>
      </w:r>
      <w:r w:rsidR="005D58F5" w:rsidRPr="00BE1DCB">
        <w:rPr>
          <w:rStyle w:val="FontStyle136"/>
          <w:rFonts w:ascii="Times New Roman" w:hAnsi="Times New Roman" w:cs="Times New Roman"/>
          <w:sz w:val="24"/>
          <w:szCs w:val="24"/>
          <w:lang w:eastAsia="en-US"/>
        </w:rPr>
        <w:t xml:space="preserve">или </w:t>
      </w:r>
      <w:r w:rsidR="005D58F5" w:rsidRPr="00C623E8">
        <w:rPr>
          <w:rStyle w:val="FontStyle136"/>
          <w:rFonts w:ascii="Times New Roman" w:hAnsi="Times New Roman" w:cs="Times New Roman"/>
          <w:iCs/>
          <w:sz w:val="24"/>
          <w:szCs w:val="24"/>
          <w:lang w:eastAsia="en-US"/>
        </w:rPr>
        <w:t xml:space="preserve">автокреслом типа </w:t>
      </w:r>
      <w:r w:rsidR="005D58F5" w:rsidRPr="00C623E8">
        <w:rPr>
          <w:rStyle w:val="FontStyle136"/>
          <w:rFonts w:ascii="Times New Roman" w:hAnsi="Times New Roman" w:cs="Times New Roman"/>
          <w:iCs/>
          <w:sz w:val="24"/>
          <w:szCs w:val="24"/>
          <w:lang w:val="en-US" w:eastAsia="en-US"/>
        </w:rPr>
        <w:t>A</w:t>
      </w:r>
      <w:r w:rsidR="005D58F5" w:rsidRPr="00C623E8">
        <w:rPr>
          <w:rStyle w:val="FontStyle136"/>
          <w:rFonts w:ascii="Times New Roman" w:hAnsi="Times New Roman" w:cs="Times New Roman"/>
          <w:iCs/>
          <w:sz w:val="24"/>
          <w:szCs w:val="24"/>
          <w:lang w:eastAsia="en-US"/>
        </w:rPr>
        <w:t>/</w:t>
      </w:r>
      <w:r w:rsidR="005D58F5" w:rsidRPr="00C623E8">
        <w:rPr>
          <w:rStyle w:val="FontStyle136"/>
          <w:rFonts w:ascii="Times New Roman" w:hAnsi="Times New Roman" w:cs="Times New Roman"/>
          <w:iCs/>
          <w:sz w:val="24"/>
          <w:szCs w:val="24"/>
          <w:lang w:val="en-US" w:eastAsia="en-US"/>
        </w:rPr>
        <w:t>B</w:t>
      </w:r>
      <w:r w:rsidR="005D58F5" w:rsidRPr="00BE1DCB">
        <w:rPr>
          <w:rStyle w:val="FontStyle136"/>
          <w:rFonts w:ascii="Times New Roman" w:hAnsi="Times New Roman" w:cs="Times New Roman"/>
          <w:sz w:val="24"/>
          <w:szCs w:val="24"/>
          <w:lang w:eastAsia="en-US"/>
        </w:rPr>
        <w:t>, поставляемым или рекомендованным изготовителем,</w:t>
      </w:r>
      <w:r w:rsidR="000D0767" w:rsidRPr="00BE1DCB">
        <w:rPr>
          <w:rStyle w:val="FontStyle136"/>
          <w:rFonts w:ascii="Times New Roman" w:hAnsi="Times New Roman" w:cs="Times New Roman"/>
          <w:sz w:val="24"/>
          <w:szCs w:val="24"/>
          <w:lang w:eastAsia="en-US"/>
        </w:rPr>
        <w:t xml:space="preserve"> то</w:t>
      </w:r>
      <w:r w:rsidR="005D58F5" w:rsidRPr="00BE1DCB">
        <w:rPr>
          <w:rStyle w:val="FontStyle136"/>
          <w:rFonts w:ascii="Times New Roman" w:hAnsi="Times New Roman" w:cs="Times New Roman"/>
          <w:sz w:val="24"/>
          <w:szCs w:val="24"/>
          <w:lang w:eastAsia="en-US"/>
        </w:rPr>
        <w:t xml:space="preserve"> комбинация должна соответствовать настоящему стандарту.</w:t>
      </w:r>
    </w:p>
    <w:p w:rsidR="005D58F5" w:rsidRPr="00BE1DCB" w:rsidRDefault="005D58F5" w:rsidP="00BE1DCB">
      <w:pPr>
        <w:pStyle w:val="Style25"/>
        <w:widowControl/>
        <w:ind w:firstLine="567"/>
        <w:jc w:val="both"/>
        <w:rPr>
          <w:rStyle w:val="FontStyle90"/>
          <w:b/>
          <w:sz w:val="24"/>
          <w:szCs w:val="24"/>
        </w:rPr>
      </w:pPr>
      <w:bookmarkStart w:id="2" w:name="bookmark6"/>
    </w:p>
    <w:p w:rsidR="005D58F5" w:rsidRPr="00BE1DCB" w:rsidRDefault="005D58F5" w:rsidP="00BE1DCB">
      <w:pPr>
        <w:pStyle w:val="Style25"/>
        <w:widowControl/>
        <w:ind w:firstLine="567"/>
        <w:jc w:val="both"/>
        <w:rPr>
          <w:rStyle w:val="FontStyle90"/>
          <w:b/>
          <w:smallCaps w:val="0"/>
          <w:sz w:val="24"/>
          <w:szCs w:val="24"/>
        </w:rPr>
      </w:pPr>
      <w:r w:rsidRPr="00BE1DCB">
        <w:rPr>
          <w:rStyle w:val="FontStyle90"/>
          <w:b/>
          <w:sz w:val="24"/>
          <w:szCs w:val="24"/>
        </w:rPr>
        <w:t>4</w:t>
      </w:r>
      <w:bookmarkEnd w:id="2"/>
      <w:r w:rsidRPr="00BE1DCB">
        <w:rPr>
          <w:rStyle w:val="FontStyle90"/>
          <w:b/>
          <w:sz w:val="24"/>
          <w:szCs w:val="24"/>
        </w:rPr>
        <w:t xml:space="preserve">.2 </w:t>
      </w:r>
      <w:r w:rsidRPr="00BE1DCB">
        <w:rPr>
          <w:rStyle w:val="FontStyle90"/>
          <w:b/>
          <w:smallCaps w:val="0"/>
          <w:sz w:val="24"/>
          <w:szCs w:val="24"/>
        </w:rPr>
        <w:t>Принцип самого неблагоприятного состояния</w:t>
      </w:r>
    </w:p>
    <w:p w:rsidR="000D0767" w:rsidRPr="00BE1DCB" w:rsidRDefault="000D0767" w:rsidP="00BE1DCB">
      <w:pPr>
        <w:pStyle w:val="Style25"/>
        <w:widowControl/>
        <w:ind w:firstLine="567"/>
        <w:jc w:val="both"/>
        <w:rPr>
          <w:rStyle w:val="FontStyle90"/>
          <w:b/>
          <w:sz w:val="24"/>
          <w:szCs w:val="24"/>
        </w:rPr>
      </w:pPr>
    </w:p>
    <w:p w:rsidR="005D58F5" w:rsidRPr="00BE1DCB" w:rsidRDefault="008E5069" w:rsidP="00BE1DCB">
      <w:pPr>
        <w:pStyle w:val="Style32"/>
        <w:widowControl/>
        <w:ind w:firstLine="567"/>
        <w:jc w:val="both"/>
        <w:rPr>
          <w:rStyle w:val="FontStyle136"/>
          <w:rFonts w:ascii="Times New Roman" w:hAnsi="Times New Roman" w:cs="Times New Roman"/>
          <w:sz w:val="24"/>
          <w:szCs w:val="24"/>
          <w:lang w:eastAsia="en-US"/>
        </w:rPr>
      </w:pPr>
      <w:r>
        <w:rPr>
          <w:rStyle w:val="FontStyle136"/>
          <w:rFonts w:ascii="Times New Roman" w:hAnsi="Times New Roman" w:cs="Times New Roman"/>
          <w:sz w:val="24"/>
          <w:szCs w:val="24"/>
          <w:lang w:eastAsia="en-US"/>
        </w:rPr>
        <w:t>К</w:t>
      </w:r>
      <w:r w:rsidR="005D58F5" w:rsidRPr="00BE1DCB">
        <w:rPr>
          <w:rStyle w:val="FontStyle136"/>
          <w:rFonts w:ascii="Times New Roman" w:hAnsi="Times New Roman" w:cs="Times New Roman"/>
          <w:sz w:val="24"/>
          <w:szCs w:val="24"/>
          <w:lang w:eastAsia="en-US"/>
        </w:rPr>
        <w:t>аждое испытание</w:t>
      </w:r>
      <w:r w:rsidR="000D0767" w:rsidRPr="00BE1DCB">
        <w:rPr>
          <w:rStyle w:val="FontStyle136"/>
          <w:rFonts w:ascii="Times New Roman" w:hAnsi="Times New Roman" w:cs="Times New Roman"/>
          <w:sz w:val="24"/>
          <w:szCs w:val="24"/>
          <w:lang w:eastAsia="en-US"/>
        </w:rPr>
        <w:t>, если не указано иное,</w:t>
      </w:r>
      <w:r w:rsidR="005D58F5" w:rsidRPr="00BE1DCB">
        <w:rPr>
          <w:rStyle w:val="FontStyle136"/>
          <w:rFonts w:ascii="Times New Roman" w:hAnsi="Times New Roman" w:cs="Times New Roman"/>
          <w:sz w:val="24"/>
          <w:szCs w:val="24"/>
          <w:lang w:eastAsia="en-US"/>
        </w:rPr>
        <w:t xml:space="preserve"> должно проводиться </w:t>
      </w:r>
      <w:r>
        <w:rPr>
          <w:rStyle w:val="FontStyle136"/>
          <w:rFonts w:ascii="Times New Roman" w:hAnsi="Times New Roman" w:cs="Times New Roman"/>
          <w:sz w:val="24"/>
          <w:szCs w:val="24"/>
          <w:lang w:eastAsia="en-US"/>
        </w:rPr>
        <w:t>с транспортным средством</w:t>
      </w:r>
      <w:r w:rsidR="005D58F5" w:rsidRPr="00BE1DCB">
        <w:rPr>
          <w:rStyle w:val="FontStyle136"/>
          <w:rFonts w:ascii="Times New Roman" w:hAnsi="Times New Roman" w:cs="Times New Roman"/>
          <w:sz w:val="24"/>
          <w:szCs w:val="24"/>
          <w:lang w:eastAsia="en-US"/>
        </w:rPr>
        <w:t>, находящимся в наиболее неблагоприятном состоянии для этого испытания</w:t>
      </w:r>
      <w:r w:rsidR="007324DC" w:rsidRPr="00BE1DCB">
        <w:rPr>
          <w:rStyle w:val="FontStyle136"/>
          <w:rFonts w:ascii="Times New Roman" w:hAnsi="Times New Roman" w:cs="Times New Roman"/>
          <w:sz w:val="24"/>
          <w:szCs w:val="24"/>
          <w:lang w:eastAsia="en-US"/>
        </w:rPr>
        <w:t xml:space="preserve"> в отношении</w:t>
      </w:r>
      <w:r w:rsidR="005D58F5" w:rsidRPr="00BE1DCB">
        <w:rPr>
          <w:rStyle w:val="FontStyle136"/>
          <w:rFonts w:ascii="Times New Roman" w:hAnsi="Times New Roman" w:cs="Times New Roman"/>
          <w:sz w:val="24"/>
          <w:szCs w:val="24"/>
          <w:lang w:eastAsia="en-US"/>
        </w:rPr>
        <w:t>:</w:t>
      </w:r>
    </w:p>
    <w:p w:rsidR="005D58F5" w:rsidRPr="00BE1DCB" w:rsidRDefault="005D58F5" w:rsidP="00BE1DCB">
      <w:pPr>
        <w:pStyle w:val="Style32"/>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rPr>
        <w:t>—</w:t>
      </w:r>
      <w:r w:rsidRPr="00BE1DCB">
        <w:rPr>
          <w:rStyle w:val="FontStyle136"/>
          <w:rFonts w:ascii="Times New Roman" w:hAnsi="Times New Roman" w:cs="Times New Roman"/>
          <w:sz w:val="24"/>
          <w:szCs w:val="24"/>
          <w:lang w:eastAsia="en-US"/>
        </w:rPr>
        <w:t xml:space="preserve"> выбора и количества </w:t>
      </w:r>
      <w:r w:rsidRPr="00C623E8">
        <w:rPr>
          <w:rStyle w:val="FontStyle136"/>
          <w:rFonts w:ascii="Times New Roman" w:hAnsi="Times New Roman" w:cs="Times New Roman"/>
          <w:iCs/>
          <w:sz w:val="24"/>
          <w:szCs w:val="24"/>
          <w:lang w:eastAsia="en-US"/>
        </w:rPr>
        <w:t>сидений</w:t>
      </w:r>
      <w:r w:rsidRPr="00BE1DCB">
        <w:rPr>
          <w:rStyle w:val="FontStyle136"/>
          <w:rFonts w:ascii="Times New Roman" w:hAnsi="Times New Roman" w:cs="Times New Roman"/>
          <w:sz w:val="24"/>
          <w:szCs w:val="24"/>
          <w:lang w:eastAsia="en-US"/>
        </w:rPr>
        <w:t xml:space="preserve"> и/или </w:t>
      </w:r>
      <w:r w:rsidRPr="00C623E8">
        <w:rPr>
          <w:rStyle w:val="FontStyle137"/>
          <w:rFonts w:ascii="Times New Roman" w:hAnsi="Times New Roman" w:cs="Times New Roman"/>
          <w:i w:val="0"/>
          <w:sz w:val="24"/>
          <w:szCs w:val="24"/>
          <w:lang w:eastAsia="en-US"/>
        </w:rPr>
        <w:t>кузовов</w:t>
      </w:r>
      <w:r w:rsidR="00C623E8">
        <w:rPr>
          <w:rStyle w:val="FontStyle136"/>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и/или</w:t>
      </w:r>
      <w:r w:rsidRPr="00C623E8">
        <w:rPr>
          <w:rStyle w:val="FontStyle136"/>
          <w:rFonts w:ascii="Times New Roman" w:hAnsi="Times New Roman" w:cs="Times New Roman"/>
          <w:iCs/>
          <w:sz w:val="24"/>
          <w:szCs w:val="24"/>
          <w:lang w:eastAsia="en-US"/>
        </w:rPr>
        <w:t xml:space="preserve"> автокресел</w:t>
      </w:r>
      <w:r w:rsidRPr="00BE1DCB">
        <w:rPr>
          <w:rStyle w:val="FontStyle136"/>
          <w:rFonts w:ascii="Times New Roman" w:hAnsi="Times New Roman" w:cs="Times New Roman"/>
          <w:sz w:val="24"/>
          <w:szCs w:val="24"/>
          <w:lang w:eastAsia="en-US"/>
        </w:rPr>
        <w:t xml:space="preserve">, прикрепленных к </w:t>
      </w:r>
      <w:r w:rsidRPr="00C623E8">
        <w:rPr>
          <w:rStyle w:val="FontStyle136"/>
          <w:rFonts w:ascii="Times New Roman" w:hAnsi="Times New Roman" w:cs="Times New Roman"/>
          <w:iCs/>
          <w:sz w:val="24"/>
          <w:szCs w:val="24"/>
          <w:lang w:eastAsia="en-US"/>
        </w:rPr>
        <w:t>шасси</w:t>
      </w:r>
      <w:r w:rsidRPr="00C623E8">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 xml:space="preserve"> согласно инструкциям производителя;</w:t>
      </w:r>
    </w:p>
    <w:p w:rsidR="005D58F5" w:rsidRPr="00BE1DCB" w:rsidRDefault="005D58F5" w:rsidP="00BE1DCB">
      <w:pPr>
        <w:pStyle w:val="Style32"/>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rPr>
        <w:t>—</w:t>
      </w:r>
      <w:r w:rsidRPr="00BE1DCB">
        <w:rPr>
          <w:rStyle w:val="FontStyle136"/>
          <w:rFonts w:ascii="Times New Roman" w:hAnsi="Times New Roman" w:cs="Times New Roman"/>
          <w:sz w:val="24"/>
          <w:szCs w:val="24"/>
          <w:lang w:eastAsia="en-US"/>
        </w:rPr>
        <w:t xml:space="preserve"> добавления любых дополнительных </w:t>
      </w:r>
      <w:r w:rsidRPr="00C623E8">
        <w:rPr>
          <w:rStyle w:val="FontStyle136"/>
          <w:rFonts w:ascii="Times New Roman" w:hAnsi="Times New Roman" w:cs="Times New Roman"/>
          <w:iCs/>
          <w:sz w:val="24"/>
          <w:szCs w:val="24"/>
          <w:lang w:eastAsia="en-US"/>
        </w:rPr>
        <w:t>сидений</w:t>
      </w:r>
      <w:r w:rsidRPr="00C623E8">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 xml:space="preserve"> одобренных изготовителем; </w:t>
      </w:r>
    </w:p>
    <w:p w:rsidR="005D58F5" w:rsidRPr="00BE1DCB" w:rsidRDefault="005D58F5" w:rsidP="00BE1DCB">
      <w:pPr>
        <w:pStyle w:val="Style32"/>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rPr>
        <w:t>—</w:t>
      </w:r>
      <w:r w:rsidRPr="00BE1DCB">
        <w:rPr>
          <w:rStyle w:val="FontStyle136"/>
          <w:rFonts w:ascii="Times New Roman" w:hAnsi="Times New Roman" w:cs="Times New Roman"/>
          <w:sz w:val="24"/>
          <w:szCs w:val="24"/>
          <w:lang w:eastAsia="en-US"/>
        </w:rPr>
        <w:t xml:space="preserve"> использования испытательных масс: для транспортных средств, перевозящих более одного ребенка, </w:t>
      </w:r>
      <w:r w:rsidR="008E5069">
        <w:rPr>
          <w:rStyle w:val="FontStyle136"/>
          <w:rFonts w:ascii="Times New Roman" w:hAnsi="Times New Roman" w:cs="Times New Roman"/>
          <w:sz w:val="24"/>
          <w:szCs w:val="24"/>
          <w:lang w:eastAsia="en-US"/>
        </w:rPr>
        <w:t>не менее</w:t>
      </w:r>
      <w:r w:rsidRPr="00BE1DCB">
        <w:rPr>
          <w:rStyle w:val="FontStyle136"/>
          <w:rFonts w:ascii="Times New Roman" w:hAnsi="Times New Roman" w:cs="Times New Roman"/>
          <w:sz w:val="24"/>
          <w:szCs w:val="24"/>
          <w:lang w:eastAsia="en-US"/>
        </w:rPr>
        <w:t xml:space="preserve"> одно</w:t>
      </w:r>
      <w:r w:rsidR="008E5069">
        <w:rPr>
          <w:rStyle w:val="FontStyle136"/>
          <w:rFonts w:ascii="Times New Roman" w:hAnsi="Times New Roman" w:cs="Times New Roman"/>
          <w:sz w:val="24"/>
          <w:szCs w:val="24"/>
          <w:lang w:eastAsia="en-US"/>
        </w:rPr>
        <w:t>го</w:t>
      </w:r>
      <w:r w:rsidRPr="00BE1DCB">
        <w:rPr>
          <w:rStyle w:val="FontStyle136"/>
          <w:rFonts w:ascii="Times New Roman" w:hAnsi="Times New Roman" w:cs="Times New Roman"/>
          <w:sz w:val="24"/>
          <w:szCs w:val="24"/>
          <w:lang w:eastAsia="en-US"/>
        </w:rPr>
        <w:t xml:space="preserve"> мест</w:t>
      </w:r>
      <w:r w:rsidR="008E5069">
        <w:rPr>
          <w:rStyle w:val="FontStyle136"/>
          <w:rFonts w:ascii="Times New Roman" w:hAnsi="Times New Roman" w:cs="Times New Roman"/>
          <w:sz w:val="24"/>
          <w:szCs w:val="24"/>
          <w:lang w:eastAsia="en-US"/>
        </w:rPr>
        <w:t>а</w:t>
      </w:r>
      <w:r w:rsidRPr="00BE1DCB">
        <w:rPr>
          <w:rStyle w:val="FontStyle136"/>
          <w:rFonts w:ascii="Times New Roman" w:hAnsi="Times New Roman" w:cs="Times New Roman"/>
          <w:sz w:val="24"/>
          <w:szCs w:val="24"/>
          <w:lang w:eastAsia="en-US"/>
        </w:rPr>
        <w:t>, которое может занимать ребенок, должно быть загружено испытательной массой;</w:t>
      </w:r>
    </w:p>
    <w:p w:rsidR="005D58F5" w:rsidRDefault="005D58F5" w:rsidP="00BE1DCB">
      <w:pPr>
        <w:pStyle w:val="Style32"/>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rPr>
        <w:t>—</w:t>
      </w:r>
      <w:r w:rsidRPr="00BE1DCB">
        <w:rPr>
          <w:rStyle w:val="FontStyle136"/>
          <w:rFonts w:ascii="Times New Roman" w:hAnsi="Times New Roman" w:cs="Times New Roman"/>
          <w:sz w:val="24"/>
          <w:szCs w:val="24"/>
          <w:lang w:eastAsia="en-US"/>
        </w:rPr>
        <w:t xml:space="preserve"> загрузки (или не загрузки) любой емкости, предназначенной для перевозки дополнительно</w:t>
      </w:r>
      <w:r w:rsidR="00B73BB8">
        <w:rPr>
          <w:rStyle w:val="FontStyle136"/>
          <w:rFonts w:ascii="Times New Roman" w:hAnsi="Times New Roman" w:cs="Times New Roman"/>
          <w:sz w:val="24"/>
          <w:szCs w:val="24"/>
          <w:lang w:eastAsia="en-US"/>
        </w:rPr>
        <w:t>го</w:t>
      </w:r>
      <w:r w:rsidRPr="00BE1DCB">
        <w:rPr>
          <w:rStyle w:val="FontStyle136"/>
          <w:rFonts w:ascii="Times New Roman" w:hAnsi="Times New Roman" w:cs="Times New Roman"/>
          <w:sz w:val="24"/>
          <w:szCs w:val="24"/>
          <w:lang w:eastAsia="en-US"/>
        </w:rPr>
        <w:t xml:space="preserve"> </w:t>
      </w:r>
      <w:r w:rsidR="00B73BB8">
        <w:rPr>
          <w:rStyle w:val="FontStyle136"/>
          <w:rFonts w:ascii="Times New Roman" w:hAnsi="Times New Roman" w:cs="Times New Roman"/>
          <w:sz w:val="24"/>
          <w:szCs w:val="24"/>
          <w:lang w:eastAsia="en-US"/>
        </w:rPr>
        <w:t>груз</w:t>
      </w:r>
      <w:proofErr w:type="gramStart"/>
      <w:r w:rsidR="00B73BB8">
        <w:rPr>
          <w:rStyle w:val="FontStyle136"/>
          <w:rFonts w:ascii="Times New Roman" w:hAnsi="Times New Roman" w:cs="Times New Roman"/>
          <w:sz w:val="24"/>
          <w:szCs w:val="24"/>
          <w:lang w:eastAsia="en-US"/>
        </w:rPr>
        <w:t>а(</w:t>
      </w:r>
      <w:proofErr w:type="gramEnd"/>
      <w:r w:rsidR="00B73BB8">
        <w:rPr>
          <w:rStyle w:val="FontStyle136"/>
          <w:rFonts w:ascii="Times New Roman" w:hAnsi="Times New Roman" w:cs="Times New Roman"/>
          <w:sz w:val="24"/>
          <w:szCs w:val="24"/>
          <w:lang w:eastAsia="en-US"/>
        </w:rPr>
        <w:t>ов)</w:t>
      </w:r>
      <w:r w:rsidRPr="00BE1DCB">
        <w:rPr>
          <w:rStyle w:val="FontStyle136"/>
          <w:rFonts w:ascii="Times New Roman" w:hAnsi="Times New Roman" w:cs="Times New Roman"/>
          <w:sz w:val="24"/>
          <w:szCs w:val="24"/>
          <w:lang w:eastAsia="en-US"/>
        </w:rPr>
        <w:t xml:space="preserve">, </w:t>
      </w:r>
      <w:r w:rsidR="00B73BB8">
        <w:rPr>
          <w:rStyle w:val="FontStyle136"/>
          <w:rFonts w:ascii="Times New Roman" w:hAnsi="Times New Roman" w:cs="Times New Roman"/>
          <w:sz w:val="24"/>
          <w:szCs w:val="24"/>
          <w:lang w:eastAsia="en-US"/>
        </w:rPr>
        <w:t>предусмотренного инструкциями</w:t>
      </w:r>
      <w:r w:rsidRPr="00BE1DCB">
        <w:rPr>
          <w:rStyle w:val="FontStyle136"/>
          <w:rFonts w:ascii="Times New Roman" w:hAnsi="Times New Roman" w:cs="Times New Roman"/>
          <w:sz w:val="24"/>
          <w:szCs w:val="24"/>
          <w:lang w:eastAsia="en-US"/>
        </w:rPr>
        <w:t xml:space="preserve"> или иным образом утвержденно</w:t>
      </w:r>
      <w:r w:rsidR="00B73BB8">
        <w:rPr>
          <w:rStyle w:val="FontStyle136"/>
          <w:rFonts w:ascii="Times New Roman" w:hAnsi="Times New Roman" w:cs="Times New Roman"/>
          <w:sz w:val="24"/>
          <w:szCs w:val="24"/>
          <w:lang w:eastAsia="en-US"/>
        </w:rPr>
        <w:t>го</w:t>
      </w:r>
      <w:r w:rsidRPr="00BE1DCB">
        <w:rPr>
          <w:rStyle w:val="FontStyle136"/>
          <w:rFonts w:ascii="Times New Roman" w:hAnsi="Times New Roman" w:cs="Times New Roman"/>
          <w:sz w:val="24"/>
          <w:szCs w:val="24"/>
          <w:lang w:eastAsia="en-US"/>
        </w:rPr>
        <w:t xml:space="preserve"> изготовителем, и размещени</w:t>
      </w:r>
      <w:r w:rsidR="00B73BB8">
        <w:rPr>
          <w:rStyle w:val="FontStyle136"/>
          <w:rFonts w:ascii="Times New Roman" w:hAnsi="Times New Roman" w:cs="Times New Roman"/>
          <w:sz w:val="24"/>
          <w:szCs w:val="24"/>
          <w:lang w:eastAsia="en-US"/>
        </w:rPr>
        <w:t>е</w:t>
      </w:r>
      <w:r w:rsidRPr="00BE1DCB">
        <w:rPr>
          <w:rStyle w:val="FontStyle136"/>
          <w:rFonts w:ascii="Times New Roman" w:hAnsi="Times New Roman" w:cs="Times New Roman"/>
          <w:sz w:val="24"/>
          <w:szCs w:val="24"/>
          <w:lang w:eastAsia="en-US"/>
        </w:rPr>
        <w:t xml:space="preserve"> (или </w:t>
      </w:r>
      <w:r w:rsidR="00F25082" w:rsidRPr="00BE1DCB">
        <w:rPr>
          <w:rStyle w:val="FontStyle136"/>
          <w:rFonts w:ascii="Times New Roman" w:hAnsi="Times New Roman" w:cs="Times New Roman"/>
          <w:sz w:val="24"/>
          <w:szCs w:val="24"/>
          <w:lang w:eastAsia="en-US"/>
        </w:rPr>
        <w:t>не размещение</w:t>
      </w:r>
      <w:r w:rsidRPr="00BE1DCB">
        <w:rPr>
          <w:rStyle w:val="FontStyle136"/>
          <w:rFonts w:ascii="Times New Roman" w:hAnsi="Times New Roman" w:cs="Times New Roman"/>
          <w:sz w:val="24"/>
          <w:szCs w:val="24"/>
          <w:lang w:eastAsia="en-US"/>
        </w:rPr>
        <w:t xml:space="preserve">) груза(ов) </w:t>
      </w:r>
      <w:r w:rsidR="00B73BB8">
        <w:rPr>
          <w:rStyle w:val="FontStyle136"/>
          <w:rFonts w:ascii="Times New Roman" w:hAnsi="Times New Roman" w:cs="Times New Roman"/>
          <w:sz w:val="24"/>
          <w:szCs w:val="24"/>
          <w:lang w:eastAsia="en-US"/>
        </w:rPr>
        <w:t>в</w:t>
      </w:r>
      <w:r w:rsidRPr="00BE1DCB">
        <w:rPr>
          <w:rStyle w:val="FontStyle136"/>
          <w:rFonts w:ascii="Times New Roman" w:hAnsi="Times New Roman" w:cs="Times New Roman"/>
          <w:sz w:val="24"/>
          <w:szCs w:val="24"/>
          <w:lang w:eastAsia="en-US"/>
        </w:rPr>
        <w:t xml:space="preserve"> любом таком </w:t>
      </w:r>
      <w:r w:rsidR="00B73BB8">
        <w:rPr>
          <w:rStyle w:val="FontStyle136"/>
          <w:rFonts w:ascii="Times New Roman" w:hAnsi="Times New Roman" w:cs="Times New Roman"/>
          <w:sz w:val="24"/>
          <w:szCs w:val="24"/>
          <w:lang w:eastAsia="en-US"/>
        </w:rPr>
        <w:t>средстве</w:t>
      </w:r>
      <w:r w:rsidRPr="00BE1DCB">
        <w:rPr>
          <w:rStyle w:val="FontStyle136"/>
          <w:rFonts w:ascii="Times New Roman" w:hAnsi="Times New Roman" w:cs="Times New Roman"/>
          <w:sz w:val="24"/>
          <w:szCs w:val="24"/>
          <w:lang w:eastAsia="en-US"/>
        </w:rPr>
        <w:t xml:space="preserve"> до максимальной массы, разрешенной инструкци</w:t>
      </w:r>
      <w:r w:rsidR="00B73BB8">
        <w:rPr>
          <w:rStyle w:val="FontStyle136"/>
          <w:rFonts w:ascii="Times New Roman" w:hAnsi="Times New Roman" w:cs="Times New Roman"/>
          <w:sz w:val="24"/>
          <w:szCs w:val="24"/>
          <w:lang w:eastAsia="en-US"/>
        </w:rPr>
        <w:t>ями</w:t>
      </w:r>
      <w:r w:rsidRPr="00BE1DCB">
        <w:rPr>
          <w:rStyle w:val="FontStyle136"/>
          <w:rFonts w:ascii="Times New Roman" w:hAnsi="Times New Roman" w:cs="Times New Roman"/>
          <w:sz w:val="24"/>
          <w:szCs w:val="24"/>
          <w:lang w:eastAsia="en-US"/>
        </w:rPr>
        <w:t xml:space="preserve"> </w:t>
      </w:r>
      <w:r w:rsidR="0024673A">
        <w:rPr>
          <w:rStyle w:val="FontStyle136"/>
          <w:rFonts w:ascii="Times New Roman" w:hAnsi="Times New Roman" w:cs="Times New Roman"/>
          <w:sz w:val="24"/>
          <w:szCs w:val="24"/>
          <w:lang w:eastAsia="en-US"/>
        </w:rPr>
        <w:t>изготовителя</w:t>
      </w:r>
      <w:r w:rsidRPr="00BE1DCB">
        <w:rPr>
          <w:rStyle w:val="FontStyle136"/>
          <w:rFonts w:ascii="Times New Roman" w:hAnsi="Times New Roman" w:cs="Times New Roman"/>
          <w:sz w:val="24"/>
          <w:szCs w:val="24"/>
          <w:lang w:eastAsia="en-US"/>
        </w:rPr>
        <w:t xml:space="preserve">, или 2 кг, если ничего не указано; </w:t>
      </w:r>
      <w:r w:rsidR="00F25082" w:rsidRPr="00BE1DCB">
        <w:rPr>
          <w:rStyle w:val="FontStyle136"/>
          <w:rFonts w:ascii="Times New Roman" w:hAnsi="Times New Roman" w:cs="Times New Roman"/>
          <w:sz w:val="24"/>
          <w:szCs w:val="24"/>
          <w:lang w:eastAsia="en-US"/>
        </w:rPr>
        <w:t xml:space="preserve">эти условия не распространяются на </w:t>
      </w:r>
      <w:r w:rsidRPr="00BE1DCB">
        <w:rPr>
          <w:rStyle w:val="FontStyle136"/>
          <w:rFonts w:ascii="Times New Roman" w:hAnsi="Times New Roman" w:cs="Times New Roman"/>
          <w:sz w:val="24"/>
          <w:szCs w:val="24"/>
          <w:lang w:eastAsia="en-US"/>
        </w:rPr>
        <w:t>маленькие карманы, прикрепленные к текстильным деталям</w:t>
      </w:r>
      <w:r w:rsidR="008E5069">
        <w:rPr>
          <w:rStyle w:val="FontStyle136"/>
          <w:rFonts w:ascii="Times New Roman" w:hAnsi="Times New Roman" w:cs="Times New Roman"/>
          <w:sz w:val="24"/>
          <w:szCs w:val="24"/>
          <w:lang w:eastAsia="en-US"/>
        </w:rPr>
        <w:t>.</w:t>
      </w:r>
    </w:p>
    <w:p w:rsidR="005D58F5" w:rsidRPr="00283C31" w:rsidRDefault="005D58F5" w:rsidP="00BE1DCB">
      <w:pPr>
        <w:pStyle w:val="Style32"/>
        <w:widowControl/>
        <w:ind w:firstLine="567"/>
        <w:jc w:val="both"/>
        <w:rPr>
          <w:rStyle w:val="FontStyle136"/>
          <w:rFonts w:ascii="Times New Roman" w:hAnsi="Times New Roman" w:cs="Times New Roman"/>
          <w:sz w:val="24"/>
          <w:szCs w:val="24"/>
          <w:lang w:eastAsia="en-US"/>
        </w:rPr>
      </w:pPr>
      <w:r w:rsidRPr="00283C31">
        <w:rPr>
          <w:rStyle w:val="FontStyle136"/>
          <w:rFonts w:ascii="Times New Roman" w:hAnsi="Times New Roman" w:cs="Times New Roman"/>
          <w:sz w:val="24"/>
          <w:szCs w:val="24"/>
        </w:rPr>
        <w:t>—</w:t>
      </w:r>
      <w:r w:rsidRPr="00283C31">
        <w:rPr>
          <w:rStyle w:val="FontStyle136"/>
          <w:rFonts w:ascii="Times New Roman" w:hAnsi="Times New Roman" w:cs="Times New Roman"/>
          <w:sz w:val="24"/>
          <w:szCs w:val="24"/>
          <w:lang w:eastAsia="en-US"/>
        </w:rPr>
        <w:t xml:space="preserve"> добавления (или </w:t>
      </w:r>
      <w:r w:rsidR="00253CEB" w:rsidRPr="00283C31">
        <w:rPr>
          <w:rStyle w:val="FontStyle136"/>
          <w:rFonts w:ascii="Times New Roman" w:hAnsi="Times New Roman" w:cs="Times New Roman"/>
          <w:sz w:val="24"/>
          <w:szCs w:val="24"/>
          <w:lang w:eastAsia="en-US"/>
        </w:rPr>
        <w:t>отсутствие</w:t>
      </w:r>
      <w:r w:rsidRPr="00283C31">
        <w:rPr>
          <w:rStyle w:val="FontStyle136"/>
          <w:rFonts w:ascii="Times New Roman" w:hAnsi="Times New Roman" w:cs="Times New Roman"/>
          <w:sz w:val="24"/>
          <w:szCs w:val="24"/>
          <w:lang w:eastAsia="en-US"/>
        </w:rPr>
        <w:t xml:space="preserve">) любых других аксессуаров, поставляемых или рекомендуемых </w:t>
      </w:r>
      <w:r w:rsidR="0024673A">
        <w:rPr>
          <w:rStyle w:val="FontStyle136"/>
          <w:rFonts w:ascii="Times New Roman" w:hAnsi="Times New Roman" w:cs="Times New Roman"/>
          <w:sz w:val="24"/>
          <w:szCs w:val="24"/>
          <w:lang w:eastAsia="en-US"/>
        </w:rPr>
        <w:t>изготови</w:t>
      </w:r>
      <w:r w:rsidRPr="00283C31">
        <w:rPr>
          <w:rStyle w:val="FontStyle136"/>
          <w:rFonts w:ascii="Times New Roman" w:hAnsi="Times New Roman" w:cs="Times New Roman"/>
          <w:sz w:val="24"/>
          <w:szCs w:val="24"/>
          <w:lang w:eastAsia="en-US"/>
        </w:rPr>
        <w:t xml:space="preserve">телем для использования с транспортным средством и с аксессуарами, </w:t>
      </w:r>
      <w:r w:rsidR="00253CEB" w:rsidRPr="00283C31">
        <w:rPr>
          <w:rStyle w:val="FontStyle136"/>
          <w:rFonts w:ascii="Times New Roman" w:hAnsi="Times New Roman" w:cs="Times New Roman"/>
          <w:sz w:val="24"/>
          <w:szCs w:val="24"/>
          <w:lang w:eastAsia="en-US"/>
        </w:rPr>
        <w:t>з</w:t>
      </w:r>
      <w:r w:rsidRPr="00283C31">
        <w:rPr>
          <w:rStyle w:val="FontStyle136"/>
          <w:rFonts w:ascii="Times New Roman" w:hAnsi="Times New Roman" w:cs="Times New Roman"/>
          <w:sz w:val="24"/>
          <w:szCs w:val="24"/>
          <w:lang w:eastAsia="en-US"/>
        </w:rPr>
        <w:t>агруженными в соответствии с инструкциями изготовителя;</w:t>
      </w:r>
    </w:p>
    <w:p w:rsidR="005D58F5" w:rsidRDefault="005D58F5" w:rsidP="00BE1DCB">
      <w:pPr>
        <w:pStyle w:val="Style32"/>
        <w:widowControl/>
        <w:ind w:firstLine="567"/>
        <w:jc w:val="both"/>
        <w:rPr>
          <w:rStyle w:val="FontStyle136"/>
          <w:rFonts w:ascii="Times New Roman" w:hAnsi="Times New Roman" w:cs="Times New Roman"/>
          <w:sz w:val="24"/>
          <w:szCs w:val="24"/>
          <w:lang w:eastAsia="en-US"/>
        </w:rPr>
      </w:pPr>
      <w:r w:rsidRPr="00283C31">
        <w:rPr>
          <w:rStyle w:val="FontStyle136"/>
          <w:rFonts w:ascii="Times New Roman" w:hAnsi="Times New Roman" w:cs="Times New Roman"/>
          <w:sz w:val="24"/>
          <w:szCs w:val="24"/>
        </w:rPr>
        <w:t>—</w:t>
      </w:r>
      <w:r w:rsidR="0024673A">
        <w:rPr>
          <w:rStyle w:val="FontStyle136"/>
          <w:rFonts w:ascii="Times New Roman" w:hAnsi="Times New Roman" w:cs="Times New Roman"/>
          <w:sz w:val="24"/>
          <w:szCs w:val="24"/>
          <w:lang w:eastAsia="en-US"/>
        </w:rPr>
        <w:t xml:space="preserve"> регулировка</w:t>
      </w:r>
      <w:r w:rsidRPr="00283C31">
        <w:rPr>
          <w:rStyle w:val="FontStyle136"/>
          <w:rFonts w:ascii="Times New Roman" w:hAnsi="Times New Roman" w:cs="Times New Roman"/>
          <w:sz w:val="24"/>
          <w:szCs w:val="24"/>
          <w:lang w:eastAsia="en-US"/>
        </w:rPr>
        <w:t xml:space="preserve"> </w:t>
      </w:r>
      <w:r w:rsidRPr="00C623E8">
        <w:rPr>
          <w:rStyle w:val="FontStyle136"/>
          <w:rFonts w:ascii="Times New Roman" w:hAnsi="Times New Roman" w:cs="Times New Roman"/>
          <w:iCs/>
          <w:sz w:val="24"/>
          <w:szCs w:val="24"/>
          <w:lang w:eastAsia="en-US"/>
        </w:rPr>
        <w:t>сидений</w:t>
      </w:r>
      <w:r w:rsidRPr="00283C31">
        <w:rPr>
          <w:rStyle w:val="FontStyle136"/>
          <w:rFonts w:ascii="Times New Roman" w:hAnsi="Times New Roman" w:cs="Times New Roman"/>
          <w:sz w:val="24"/>
          <w:szCs w:val="24"/>
          <w:lang w:eastAsia="en-US"/>
        </w:rPr>
        <w:t xml:space="preserve">, </w:t>
      </w:r>
      <w:r w:rsidRPr="00C623E8">
        <w:rPr>
          <w:rStyle w:val="FontStyle136"/>
          <w:rFonts w:ascii="Times New Roman" w:hAnsi="Times New Roman" w:cs="Times New Roman"/>
          <w:iCs/>
          <w:sz w:val="24"/>
          <w:szCs w:val="24"/>
          <w:lang w:eastAsia="en-US"/>
        </w:rPr>
        <w:t>кузова</w:t>
      </w:r>
      <w:r w:rsidRPr="00C623E8">
        <w:rPr>
          <w:rStyle w:val="FontStyle136"/>
          <w:rFonts w:ascii="Times New Roman" w:hAnsi="Times New Roman" w:cs="Times New Roman"/>
          <w:sz w:val="24"/>
          <w:szCs w:val="24"/>
          <w:lang w:eastAsia="en-US"/>
        </w:rPr>
        <w:t>,</w:t>
      </w:r>
      <w:r w:rsidRPr="00283C31">
        <w:rPr>
          <w:rStyle w:val="FontStyle136"/>
          <w:rFonts w:ascii="Times New Roman" w:hAnsi="Times New Roman" w:cs="Times New Roman"/>
          <w:sz w:val="24"/>
          <w:szCs w:val="24"/>
          <w:lang w:eastAsia="en-US"/>
        </w:rPr>
        <w:t xml:space="preserve"> ручек, </w:t>
      </w:r>
      <w:r w:rsidRPr="00C623E8">
        <w:rPr>
          <w:rStyle w:val="FontStyle136"/>
          <w:rFonts w:ascii="Times New Roman" w:hAnsi="Times New Roman" w:cs="Times New Roman"/>
          <w:iCs/>
          <w:sz w:val="24"/>
          <w:szCs w:val="24"/>
          <w:lang w:eastAsia="en-US"/>
        </w:rPr>
        <w:t>автокресел</w:t>
      </w:r>
      <w:r w:rsidRPr="00C623E8">
        <w:rPr>
          <w:rStyle w:val="FontStyle136"/>
          <w:rFonts w:ascii="Times New Roman" w:hAnsi="Times New Roman" w:cs="Times New Roman"/>
          <w:sz w:val="24"/>
          <w:szCs w:val="24"/>
          <w:lang w:eastAsia="en-US"/>
        </w:rPr>
        <w:t xml:space="preserve"> </w:t>
      </w:r>
      <w:r w:rsidRPr="00283C31">
        <w:rPr>
          <w:rStyle w:val="FontStyle136"/>
          <w:rFonts w:ascii="Times New Roman" w:hAnsi="Times New Roman" w:cs="Times New Roman"/>
          <w:sz w:val="24"/>
          <w:szCs w:val="24"/>
          <w:lang w:eastAsia="en-US"/>
        </w:rPr>
        <w:t xml:space="preserve">и любых других регулируемых элементов или аксессуаров или любая другая дополнительная конфигурация транспортного средства, разрешенная в инструкциях </w:t>
      </w:r>
      <w:r w:rsidR="0024673A">
        <w:rPr>
          <w:rStyle w:val="FontStyle136"/>
          <w:rFonts w:ascii="Times New Roman" w:hAnsi="Times New Roman" w:cs="Times New Roman"/>
          <w:sz w:val="24"/>
          <w:szCs w:val="24"/>
          <w:lang w:eastAsia="en-US"/>
        </w:rPr>
        <w:t>изготовителя</w:t>
      </w:r>
      <w:r w:rsidRPr="00283C31">
        <w:rPr>
          <w:rStyle w:val="FontStyle136"/>
          <w:rFonts w:ascii="Times New Roman" w:hAnsi="Times New Roman" w:cs="Times New Roman"/>
          <w:sz w:val="24"/>
          <w:szCs w:val="24"/>
          <w:lang w:eastAsia="en-US"/>
        </w:rPr>
        <w:t xml:space="preserve"> или иным образом одобренная </w:t>
      </w:r>
      <w:r w:rsidR="0024673A">
        <w:rPr>
          <w:rStyle w:val="FontStyle136"/>
          <w:rFonts w:ascii="Times New Roman" w:hAnsi="Times New Roman" w:cs="Times New Roman"/>
          <w:sz w:val="24"/>
          <w:szCs w:val="24"/>
          <w:lang w:eastAsia="en-US"/>
        </w:rPr>
        <w:t>изготовителем</w:t>
      </w:r>
      <w:r w:rsidRPr="00283C31">
        <w:rPr>
          <w:rStyle w:val="FontStyle136"/>
          <w:rFonts w:ascii="Times New Roman" w:hAnsi="Times New Roman" w:cs="Times New Roman"/>
          <w:sz w:val="24"/>
          <w:szCs w:val="24"/>
          <w:lang w:eastAsia="en-US"/>
        </w:rPr>
        <w:t>.</w:t>
      </w:r>
    </w:p>
    <w:p w:rsidR="00253CEB" w:rsidRPr="00BE1DCB" w:rsidRDefault="00253CEB" w:rsidP="00BE1DCB">
      <w:pPr>
        <w:pStyle w:val="Style18"/>
        <w:widowControl/>
        <w:ind w:firstLine="567"/>
        <w:jc w:val="both"/>
        <w:rPr>
          <w:rStyle w:val="notranslate"/>
          <w:rFonts w:ascii="Times New Roman" w:hAnsi="Times New Roman" w:cs="Times New Roman"/>
        </w:rPr>
      </w:pPr>
    </w:p>
    <w:p w:rsidR="005D58F5" w:rsidRPr="00485925" w:rsidRDefault="00253CEB" w:rsidP="00BE1DCB">
      <w:pPr>
        <w:pStyle w:val="Style18"/>
        <w:widowControl/>
        <w:ind w:firstLine="567"/>
        <w:jc w:val="both"/>
        <w:rPr>
          <w:rStyle w:val="FontStyle136"/>
          <w:rFonts w:ascii="Times New Roman" w:hAnsi="Times New Roman" w:cs="Times New Roman"/>
          <w:sz w:val="20"/>
          <w:szCs w:val="20"/>
          <w:lang w:eastAsia="en-US"/>
        </w:rPr>
      </w:pPr>
      <w:r w:rsidRPr="00485925">
        <w:rPr>
          <w:rStyle w:val="notranslate"/>
          <w:rFonts w:ascii="Times New Roman" w:hAnsi="Times New Roman" w:cs="Times New Roman"/>
          <w:sz w:val="20"/>
          <w:szCs w:val="20"/>
        </w:rPr>
        <w:t>Примечание –</w:t>
      </w:r>
      <w:r w:rsidR="0024673A">
        <w:rPr>
          <w:rStyle w:val="notranslate"/>
          <w:rFonts w:ascii="Times New Roman" w:hAnsi="Times New Roman" w:cs="Times New Roman"/>
          <w:sz w:val="20"/>
          <w:szCs w:val="20"/>
        </w:rPr>
        <w:t xml:space="preserve"> </w:t>
      </w:r>
      <w:r w:rsidR="005D58F5" w:rsidRPr="00485925">
        <w:rPr>
          <w:rStyle w:val="FontStyle136"/>
          <w:rFonts w:ascii="Times New Roman" w:hAnsi="Times New Roman" w:cs="Times New Roman"/>
          <w:sz w:val="20"/>
          <w:szCs w:val="20"/>
          <w:lang w:eastAsia="en-US"/>
        </w:rPr>
        <w:t>Самые тяжелые нагрузки не всегда создают самые тяжелые условия.</w:t>
      </w:r>
    </w:p>
    <w:p w:rsidR="005D58F5" w:rsidRPr="00485925" w:rsidRDefault="005D58F5" w:rsidP="00BE1DCB">
      <w:pPr>
        <w:pStyle w:val="Style25"/>
        <w:widowControl/>
        <w:ind w:firstLine="567"/>
        <w:jc w:val="both"/>
        <w:rPr>
          <w:rStyle w:val="FontStyle90"/>
          <w:sz w:val="20"/>
          <w:szCs w:val="20"/>
        </w:rPr>
      </w:pPr>
    </w:p>
    <w:p w:rsidR="005D58F5" w:rsidRPr="00BE1DCB" w:rsidRDefault="005D58F5" w:rsidP="00BE1DCB">
      <w:pPr>
        <w:pStyle w:val="Style25"/>
        <w:widowControl/>
        <w:ind w:firstLine="567"/>
        <w:jc w:val="both"/>
        <w:rPr>
          <w:rStyle w:val="FontStyle90"/>
          <w:b/>
          <w:smallCaps w:val="0"/>
          <w:sz w:val="24"/>
          <w:szCs w:val="24"/>
        </w:rPr>
      </w:pPr>
      <w:r w:rsidRPr="00BE1DCB">
        <w:rPr>
          <w:rStyle w:val="FontStyle90"/>
          <w:b/>
          <w:sz w:val="24"/>
          <w:szCs w:val="24"/>
        </w:rPr>
        <w:t xml:space="preserve">4.3 </w:t>
      </w:r>
      <w:r w:rsidRPr="00BE1DCB">
        <w:rPr>
          <w:rStyle w:val="FontStyle90"/>
          <w:b/>
          <w:smallCaps w:val="0"/>
          <w:sz w:val="24"/>
          <w:szCs w:val="24"/>
        </w:rPr>
        <w:t xml:space="preserve">Допуски </w:t>
      </w:r>
      <w:r w:rsidR="008E1ABF" w:rsidRPr="00BE1DCB">
        <w:rPr>
          <w:rStyle w:val="FontStyle90"/>
          <w:b/>
          <w:smallCaps w:val="0"/>
          <w:sz w:val="24"/>
          <w:szCs w:val="24"/>
        </w:rPr>
        <w:t>для испытательного</w:t>
      </w:r>
      <w:r w:rsidRPr="00BE1DCB">
        <w:rPr>
          <w:rStyle w:val="FontStyle90"/>
          <w:b/>
          <w:smallCaps w:val="0"/>
          <w:sz w:val="24"/>
          <w:szCs w:val="24"/>
        </w:rPr>
        <w:t xml:space="preserve"> оборудовани</w:t>
      </w:r>
      <w:r w:rsidR="008E1ABF" w:rsidRPr="00BE1DCB">
        <w:rPr>
          <w:rStyle w:val="FontStyle90"/>
          <w:b/>
          <w:smallCaps w:val="0"/>
          <w:sz w:val="24"/>
          <w:szCs w:val="24"/>
        </w:rPr>
        <w:t>я</w:t>
      </w:r>
    </w:p>
    <w:p w:rsidR="008E1ABF" w:rsidRPr="00BE1DCB" w:rsidRDefault="008E1ABF" w:rsidP="00BE1DCB">
      <w:pPr>
        <w:pStyle w:val="Style25"/>
        <w:widowControl/>
        <w:ind w:firstLine="567"/>
        <w:jc w:val="both"/>
        <w:rPr>
          <w:rStyle w:val="FontStyle90"/>
          <w:b/>
          <w:sz w:val="24"/>
          <w:szCs w:val="24"/>
        </w:rPr>
      </w:pPr>
    </w:p>
    <w:p w:rsidR="005D58F5" w:rsidRPr="00BE1DCB" w:rsidRDefault="005D58F5"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Если не указано иное, точность испытательного оборудования должна быть:</w:t>
      </w:r>
    </w:p>
    <w:p w:rsidR="005D58F5" w:rsidRPr="00BE1DCB" w:rsidRDefault="005D58F5" w:rsidP="00BE1DCB">
      <w:pPr>
        <w:pStyle w:val="Style18"/>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силы ± 5 %;</w:t>
      </w:r>
    </w:p>
    <w:p w:rsidR="005D58F5" w:rsidRPr="00BE1DCB" w:rsidRDefault="005D58F5" w:rsidP="00BE1DCB">
      <w:pPr>
        <w:pStyle w:val="Style18"/>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массы ± 0,5 %;</w:t>
      </w:r>
    </w:p>
    <w:p w:rsidR="005D58F5" w:rsidRPr="00BE1DCB" w:rsidRDefault="005D58F5" w:rsidP="00BE1DCB">
      <w:pPr>
        <w:pStyle w:val="Style18"/>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размеры ± 0,5 мм;</w:t>
      </w:r>
    </w:p>
    <w:p w:rsidR="005D58F5" w:rsidRPr="00BE1DCB" w:rsidRDefault="005D58F5" w:rsidP="00BE1DCB">
      <w:pPr>
        <w:pStyle w:val="Style18"/>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xml:space="preserve">— время ± 1 </w:t>
      </w:r>
      <w:proofErr w:type="gramStart"/>
      <w:r w:rsidRPr="00BE1DCB">
        <w:rPr>
          <w:rStyle w:val="FontStyle136"/>
          <w:rFonts w:ascii="Times New Roman" w:hAnsi="Times New Roman" w:cs="Times New Roman"/>
          <w:sz w:val="24"/>
          <w:szCs w:val="24"/>
        </w:rPr>
        <w:t>с</w:t>
      </w:r>
      <w:proofErr w:type="gramEnd"/>
      <w:r w:rsidRPr="00BE1DCB">
        <w:rPr>
          <w:rStyle w:val="FontStyle136"/>
          <w:rFonts w:ascii="Times New Roman" w:hAnsi="Times New Roman" w:cs="Times New Roman"/>
          <w:sz w:val="24"/>
          <w:szCs w:val="24"/>
        </w:rPr>
        <w:t>;</w:t>
      </w:r>
    </w:p>
    <w:p w:rsidR="005D58F5" w:rsidRPr="00BE1DCB" w:rsidRDefault="005D58F5" w:rsidP="00BE1DCB">
      <w:pPr>
        <w:pStyle w:val="Style18"/>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углы ± 0,5°.</w:t>
      </w:r>
    </w:p>
    <w:p w:rsidR="005D58F5" w:rsidRPr="00BE1DCB" w:rsidRDefault="005D58F5" w:rsidP="00BE1DCB">
      <w:pPr>
        <w:pStyle w:val="Style25"/>
        <w:widowControl/>
        <w:ind w:firstLine="567"/>
        <w:jc w:val="both"/>
        <w:rPr>
          <w:rStyle w:val="FontStyle90"/>
          <w:sz w:val="24"/>
          <w:szCs w:val="24"/>
          <w:lang w:eastAsia="en-US"/>
        </w:rPr>
      </w:pPr>
      <w:bookmarkStart w:id="3" w:name="bookmark8"/>
    </w:p>
    <w:p w:rsidR="005D58F5" w:rsidRPr="00BE1DCB" w:rsidRDefault="005D58F5" w:rsidP="00BE1DCB">
      <w:pPr>
        <w:pStyle w:val="Style25"/>
        <w:widowControl/>
        <w:ind w:firstLine="567"/>
        <w:jc w:val="both"/>
        <w:rPr>
          <w:rStyle w:val="FontStyle90"/>
          <w:b/>
          <w:smallCaps w:val="0"/>
          <w:sz w:val="24"/>
          <w:szCs w:val="24"/>
          <w:lang w:eastAsia="en-US"/>
        </w:rPr>
      </w:pPr>
      <w:r w:rsidRPr="00BE1DCB">
        <w:rPr>
          <w:rStyle w:val="FontStyle90"/>
          <w:b/>
          <w:smallCaps w:val="0"/>
          <w:sz w:val="24"/>
          <w:szCs w:val="24"/>
          <w:lang w:eastAsia="en-US"/>
        </w:rPr>
        <w:t>4</w:t>
      </w:r>
      <w:bookmarkEnd w:id="3"/>
      <w:r w:rsidRPr="00BE1DCB">
        <w:rPr>
          <w:rStyle w:val="FontStyle90"/>
          <w:b/>
          <w:smallCaps w:val="0"/>
          <w:sz w:val="24"/>
          <w:szCs w:val="24"/>
          <w:lang w:eastAsia="en-US"/>
        </w:rPr>
        <w:t>.4 Условия испытаний</w:t>
      </w:r>
    </w:p>
    <w:p w:rsidR="00C97FC4" w:rsidRPr="00BE1DCB" w:rsidRDefault="00C97FC4" w:rsidP="00BE1DCB">
      <w:pPr>
        <w:pStyle w:val="Style25"/>
        <w:widowControl/>
        <w:ind w:firstLine="567"/>
        <w:jc w:val="both"/>
        <w:rPr>
          <w:rStyle w:val="FontStyle90"/>
          <w:b/>
          <w:smallCaps w:val="0"/>
          <w:sz w:val="24"/>
          <w:szCs w:val="24"/>
          <w:lang w:eastAsia="en-US"/>
        </w:rPr>
      </w:pPr>
    </w:p>
    <w:p w:rsidR="005D58F5" w:rsidRPr="00BE1DCB" w:rsidRDefault="005D58F5"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Перед проведением испытаний транспортное средство должно выдерживаться при температуре (23±5) °</w:t>
      </w:r>
      <w:proofErr w:type="gramStart"/>
      <w:r w:rsidRPr="00BE1DCB">
        <w:rPr>
          <w:rStyle w:val="FontStyle136"/>
          <w:rFonts w:ascii="Times New Roman" w:hAnsi="Times New Roman" w:cs="Times New Roman"/>
          <w:sz w:val="24"/>
          <w:szCs w:val="24"/>
          <w:lang w:eastAsia="en-US"/>
        </w:rPr>
        <w:t>С</w:t>
      </w:r>
      <w:proofErr w:type="gramEnd"/>
      <w:r w:rsidR="0024673A">
        <w:rPr>
          <w:rStyle w:val="FontStyle136"/>
          <w:rFonts w:ascii="Times New Roman" w:hAnsi="Times New Roman" w:cs="Times New Roman"/>
          <w:sz w:val="24"/>
          <w:szCs w:val="24"/>
          <w:lang w:eastAsia="en-US"/>
        </w:rPr>
        <w:t xml:space="preserve"> </w:t>
      </w:r>
      <w:proofErr w:type="gramStart"/>
      <w:r w:rsidRPr="00BE1DCB">
        <w:rPr>
          <w:rStyle w:val="FontStyle136"/>
          <w:rFonts w:ascii="Times New Roman" w:hAnsi="Times New Roman" w:cs="Times New Roman"/>
          <w:sz w:val="24"/>
          <w:szCs w:val="24"/>
          <w:lang w:eastAsia="en-US"/>
        </w:rPr>
        <w:t>в</w:t>
      </w:r>
      <w:proofErr w:type="gramEnd"/>
      <w:r w:rsidRPr="00BE1DCB">
        <w:rPr>
          <w:rStyle w:val="FontStyle136"/>
          <w:rFonts w:ascii="Times New Roman" w:hAnsi="Times New Roman" w:cs="Times New Roman"/>
          <w:sz w:val="24"/>
          <w:szCs w:val="24"/>
          <w:lang w:eastAsia="en-US"/>
        </w:rPr>
        <w:t xml:space="preserve"> течение не менее 2 часов. Все испытания должны проводиться при температуре (23±10)</w:t>
      </w:r>
      <w:r w:rsidR="0024673A">
        <w:rPr>
          <w:rStyle w:val="FontStyle136"/>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°С, если не указано иное.</w:t>
      </w:r>
    </w:p>
    <w:p w:rsidR="005D58F5" w:rsidRPr="00BE1DCB" w:rsidRDefault="00C97FC4"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Для транспортных средств, оснащенных надувными шинами, давление в шинах регулируется в соответствии с инструкциями изготовителя по эксплуатации до проведения всей процедуры испытания. </w:t>
      </w:r>
      <w:r w:rsidR="005D58F5" w:rsidRPr="00BE1DCB">
        <w:rPr>
          <w:rStyle w:val="FontStyle136"/>
          <w:rFonts w:ascii="Times New Roman" w:hAnsi="Times New Roman" w:cs="Times New Roman"/>
          <w:sz w:val="24"/>
          <w:szCs w:val="24"/>
          <w:lang w:eastAsia="en-US"/>
        </w:rPr>
        <w:t>Если шина прокалывается во время процедуры испытания, шина должна быть заменена, а процедура испытания продолжена.</w:t>
      </w:r>
    </w:p>
    <w:p w:rsidR="008B7619" w:rsidRDefault="008B7619" w:rsidP="00BE1DCB">
      <w:pPr>
        <w:pStyle w:val="Style25"/>
        <w:widowControl/>
        <w:ind w:firstLine="567"/>
        <w:jc w:val="both"/>
        <w:rPr>
          <w:rStyle w:val="FontStyle90"/>
          <w:b/>
          <w:smallCaps w:val="0"/>
          <w:sz w:val="24"/>
          <w:szCs w:val="24"/>
        </w:rPr>
      </w:pPr>
      <w:bookmarkStart w:id="4" w:name="bookmark9"/>
    </w:p>
    <w:p w:rsidR="005D58F5" w:rsidRPr="00BE1DCB" w:rsidRDefault="005D58F5" w:rsidP="00BE1DCB">
      <w:pPr>
        <w:pStyle w:val="Style25"/>
        <w:widowControl/>
        <w:ind w:firstLine="567"/>
        <w:jc w:val="both"/>
        <w:rPr>
          <w:rStyle w:val="FontStyle90"/>
          <w:b/>
          <w:smallCaps w:val="0"/>
          <w:sz w:val="24"/>
          <w:szCs w:val="24"/>
        </w:rPr>
      </w:pPr>
      <w:r w:rsidRPr="00BE1DCB">
        <w:rPr>
          <w:rStyle w:val="FontStyle90"/>
          <w:b/>
          <w:smallCaps w:val="0"/>
          <w:sz w:val="24"/>
          <w:szCs w:val="24"/>
        </w:rPr>
        <w:lastRenderedPageBreak/>
        <w:t>4</w:t>
      </w:r>
      <w:bookmarkStart w:id="5" w:name="bookmark10"/>
      <w:bookmarkEnd w:id="4"/>
      <w:r w:rsidRPr="00BE1DCB">
        <w:rPr>
          <w:rStyle w:val="FontStyle90"/>
          <w:b/>
          <w:smallCaps w:val="0"/>
          <w:sz w:val="24"/>
          <w:szCs w:val="24"/>
        </w:rPr>
        <w:t>.</w:t>
      </w:r>
      <w:bookmarkEnd w:id="5"/>
      <w:r w:rsidRPr="00BE1DCB">
        <w:rPr>
          <w:rStyle w:val="FontStyle90"/>
          <w:b/>
          <w:smallCaps w:val="0"/>
          <w:sz w:val="24"/>
          <w:szCs w:val="24"/>
        </w:rPr>
        <w:t>5 Определение защищенного пространства</w:t>
      </w:r>
    </w:p>
    <w:p w:rsidR="00A768CD" w:rsidRPr="00BE1DCB" w:rsidRDefault="00A768CD" w:rsidP="00BE1DCB">
      <w:pPr>
        <w:pStyle w:val="Style25"/>
        <w:widowControl/>
        <w:ind w:firstLine="567"/>
        <w:jc w:val="both"/>
        <w:rPr>
          <w:rStyle w:val="FontStyle90"/>
          <w:b/>
          <w:smallCaps w:val="0"/>
          <w:sz w:val="24"/>
          <w:szCs w:val="24"/>
        </w:rPr>
      </w:pPr>
    </w:p>
    <w:p w:rsidR="005D58F5" w:rsidRPr="00BE1DCB" w:rsidRDefault="005D58F5" w:rsidP="00BE1DCB">
      <w:pPr>
        <w:pStyle w:val="Style25"/>
        <w:widowControl/>
        <w:ind w:firstLine="567"/>
        <w:jc w:val="both"/>
        <w:rPr>
          <w:rStyle w:val="FontStyle90"/>
          <w:smallCaps w:val="0"/>
          <w:sz w:val="24"/>
          <w:szCs w:val="24"/>
        </w:rPr>
      </w:pPr>
      <w:r w:rsidRPr="00BE1DCB">
        <w:rPr>
          <w:rStyle w:val="FontStyle90"/>
          <w:smallCaps w:val="0"/>
          <w:sz w:val="24"/>
          <w:szCs w:val="24"/>
        </w:rPr>
        <w:t>4.5.1 Защищенное пространство сидений</w:t>
      </w:r>
    </w:p>
    <w:p w:rsidR="005D58F5" w:rsidRPr="00BE1DCB" w:rsidRDefault="005D58F5" w:rsidP="00BE1DCB">
      <w:pPr>
        <w:pStyle w:val="Style18"/>
        <w:widowControl/>
        <w:ind w:firstLine="567"/>
        <w:jc w:val="both"/>
        <w:rPr>
          <w:rStyle w:val="FontStyle136"/>
          <w:rFonts w:ascii="Times New Roman" w:hAnsi="Times New Roman" w:cs="Times New Roman"/>
          <w:sz w:val="24"/>
          <w:szCs w:val="24"/>
          <w:lang w:eastAsia="en-US"/>
        </w:rPr>
      </w:pPr>
      <w:r w:rsidRPr="00C623E8">
        <w:rPr>
          <w:rStyle w:val="FontStyle136"/>
          <w:rFonts w:ascii="Times New Roman" w:hAnsi="Times New Roman" w:cs="Times New Roman"/>
          <w:iCs/>
          <w:sz w:val="24"/>
          <w:szCs w:val="24"/>
          <w:lang w:eastAsia="en-US"/>
        </w:rPr>
        <w:t>Защищенное пространство</w:t>
      </w:r>
      <w:r w:rsidR="0024673A" w:rsidRPr="00C623E8">
        <w:rPr>
          <w:rStyle w:val="FontStyle136"/>
          <w:rFonts w:ascii="Times New Roman" w:hAnsi="Times New Roman" w:cs="Times New Roman"/>
          <w:iCs/>
          <w:sz w:val="24"/>
          <w:szCs w:val="24"/>
          <w:lang w:eastAsia="en-US"/>
        </w:rPr>
        <w:t xml:space="preserve"> </w:t>
      </w:r>
      <w:r w:rsidRPr="00C623E8">
        <w:rPr>
          <w:rStyle w:val="FontStyle136"/>
          <w:rFonts w:ascii="Times New Roman" w:hAnsi="Times New Roman" w:cs="Times New Roman"/>
          <w:iCs/>
          <w:sz w:val="24"/>
          <w:szCs w:val="24"/>
          <w:lang w:eastAsia="en-US"/>
        </w:rPr>
        <w:t>сидений</w:t>
      </w:r>
      <w:r w:rsidR="0024673A">
        <w:rPr>
          <w:rStyle w:val="FontStyle136"/>
          <w:rFonts w:ascii="Times New Roman" w:hAnsi="Times New Roman" w:cs="Times New Roman"/>
          <w:i/>
          <w:iCs/>
          <w:sz w:val="24"/>
          <w:szCs w:val="24"/>
          <w:lang w:eastAsia="en-US"/>
        </w:rPr>
        <w:t xml:space="preserve"> </w:t>
      </w:r>
      <w:r w:rsidRPr="00BE1DCB">
        <w:rPr>
          <w:rStyle w:val="FontStyle136"/>
          <w:rFonts w:ascii="Times New Roman" w:hAnsi="Times New Roman" w:cs="Times New Roman"/>
          <w:sz w:val="24"/>
          <w:szCs w:val="24"/>
          <w:lang w:eastAsia="en-US"/>
        </w:rPr>
        <w:t>должно определят</w:t>
      </w:r>
      <w:r w:rsidR="00A768CD" w:rsidRPr="00BE1DCB">
        <w:rPr>
          <w:rStyle w:val="FontStyle136"/>
          <w:rFonts w:ascii="Times New Roman" w:hAnsi="Times New Roman" w:cs="Times New Roman"/>
          <w:sz w:val="24"/>
          <w:szCs w:val="24"/>
          <w:lang w:eastAsia="en-US"/>
        </w:rPr>
        <w:t xml:space="preserve">ься в соответствии с </w:t>
      </w:r>
      <w:r w:rsidR="00BD40B8" w:rsidRPr="00BE1DCB">
        <w:rPr>
          <w:rStyle w:val="FontStyle136"/>
          <w:rFonts w:ascii="Times New Roman" w:hAnsi="Times New Roman" w:cs="Times New Roman"/>
          <w:sz w:val="24"/>
          <w:szCs w:val="24"/>
          <w:lang w:eastAsia="en-US"/>
        </w:rPr>
        <w:t>р</w:t>
      </w:r>
      <w:r w:rsidR="00A768CD" w:rsidRPr="00BE1DCB">
        <w:rPr>
          <w:rStyle w:val="FontStyle136"/>
          <w:rFonts w:ascii="Times New Roman" w:hAnsi="Times New Roman" w:cs="Times New Roman"/>
          <w:sz w:val="24"/>
          <w:szCs w:val="24"/>
          <w:lang w:eastAsia="en-US"/>
        </w:rPr>
        <w:t>исунком 1.</w:t>
      </w:r>
    </w:p>
    <w:p w:rsidR="005D58F5" w:rsidRPr="00BE1DCB" w:rsidRDefault="00647A0D" w:rsidP="00BE1DCB">
      <w:pPr>
        <w:pStyle w:val="Style18"/>
        <w:widowControl/>
        <w:ind w:firstLine="567"/>
        <w:jc w:val="center"/>
        <w:rPr>
          <w:rStyle w:val="FontStyle136"/>
          <w:rFonts w:ascii="Times New Roman" w:hAnsi="Times New Roman" w:cs="Times New Roman"/>
          <w:sz w:val="24"/>
          <w:szCs w:val="24"/>
          <w:lang w:eastAsia="en-US"/>
        </w:rPr>
      </w:pPr>
      <w:r w:rsidRPr="00BE1DCB">
        <w:rPr>
          <w:rFonts w:ascii="Times New Roman" w:hAnsi="Times New Roman" w:cs="Times New Roman"/>
          <w:noProof/>
          <w:color w:val="000000"/>
        </w:rPr>
        <w:drawing>
          <wp:inline distT="0" distB="0" distL="0" distR="0">
            <wp:extent cx="2242185" cy="38322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42185" cy="3832225"/>
                    </a:xfrm>
                    <a:prstGeom prst="rect">
                      <a:avLst/>
                    </a:prstGeom>
                    <a:noFill/>
                    <a:ln>
                      <a:noFill/>
                    </a:ln>
                  </pic:spPr>
                </pic:pic>
              </a:graphicData>
            </a:graphic>
          </wp:inline>
        </w:drawing>
      </w:r>
    </w:p>
    <w:p w:rsidR="00F117DB" w:rsidRPr="00F117DB" w:rsidRDefault="00F117DB" w:rsidP="00F117DB">
      <w:pPr>
        <w:pStyle w:val="Style3"/>
        <w:widowControl/>
        <w:ind w:firstLine="567"/>
        <w:jc w:val="center"/>
        <w:rPr>
          <w:rStyle w:val="FontStyle92"/>
          <w:lang w:eastAsia="en-US"/>
        </w:rPr>
      </w:pPr>
      <w:r w:rsidRPr="00F117DB">
        <w:rPr>
          <w:rStyle w:val="FontStyle92"/>
          <w:lang w:eastAsia="en-US"/>
        </w:rPr>
        <w:t>Размеры в миллиметрах</w:t>
      </w:r>
    </w:p>
    <w:p w:rsidR="00647A0D" w:rsidRPr="00BE1DCB" w:rsidRDefault="00647A0D" w:rsidP="00BE1DCB">
      <w:pPr>
        <w:pStyle w:val="Style18"/>
        <w:widowControl/>
        <w:ind w:firstLine="567"/>
        <w:jc w:val="both"/>
        <w:rPr>
          <w:rStyle w:val="FontStyle136"/>
          <w:rFonts w:ascii="Times New Roman" w:hAnsi="Times New Roman" w:cs="Times New Roman"/>
          <w:sz w:val="24"/>
          <w:szCs w:val="24"/>
          <w:lang w:eastAsia="en-US"/>
        </w:rPr>
      </w:pPr>
    </w:p>
    <w:p w:rsidR="00647A0D" w:rsidRPr="00BE1DCB" w:rsidRDefault="00647A0D" w:rsidP="00BE1DCB">
      <w:pPr>
        <w:pStyle w:val="Style40"/>
        <w:widowControl/>
        <w:ind w:firstLine="567"/>
        <w:jc w:val="both"/>
        <w:rPr>
          <w:rStyle w:val="FontStyle101"/>
          <w:rFonts w:ascii="Times New Roman" w:hAnsi="Times New Roman" w:cs="Times New Roman"/>
          <w:b/>
          <w:sz w:val="24"/>
          <w:szCs w:val="24"/>
          <w:lang w:eastAsia="en-US"/>
        </w:rPr>
      </w:pPr>
      <w:r w:rsidRPr="00BE1DCB">
        <w:rPr>
          <w:rStyle w:val="FontStyle101"/>
          <w:rFonts w:ascii="Times New Roman" w:hAnsi="Times New Roman" w:cs="Times New Roman"/>
          <w:b/>
          <w:sz w:val="24"/>
          <w:szCs w:val="24"/>
          <w:lang w:eastAsia="en-US"/>
        </w:rPr>
        <w:t>Условные обозначения</w:t>
      </w:r>
    </w:p>
    <w:p w:rsidR="00F46D8B" w:rsidRDefault="00647A0D" w:rsidP="00BE1DCB">
      <w:pPr>
        <w:pStyle w:val="Style43"/>
        <w:widowControl/>
        <w:ind w:firstLine="567"/>
        <w:jc w:val="both"/>
      </w:pPr>
      <w:r w:rsidRPr="00BE1DCB">
        <w:rPr>
          <w:rStyle w:val="FontStyle92"/>
          <w:sz w:val="24"/>
          <w:szCs w:val="24"/>
        </w:rPr>
        <w:t xml:space="preserve">1 - место, от которого было определено </w:t>
      </w:r>
      <w:r w:rsidRPr="00C623E8">
        <w:rPr>
          <w:rStyle w:val="FontStyle92"/>
          <w:iCs/>
          <w:sz w:val="24"/>
          <w:szCs w:val="24"/>
        </w:rPr>
        <w:t>защищенное пространство</w:t>
      </w:r>
      <w:r w:rsidRPr="00C623E8">
        <w:rPr>
          <w:rStyle w:val="FontStyle92"/>
          <w:sz w:val="24"/>
          <w:szCs w:val="24"/>
        </w:rPr>
        <w:t xml:space="preserve"> (</w:t>
      </w:r>
      <w:r w:rsidR="00F46D8B" w:rsidRPr="00C623E8">
        <w:rPr>
          <w:rStyle w:val="FontStyle137"/>
          <w:rFonts w:ascii="Times New Roman" w:hAnsi="Times New Roman" w:cs="Times New Roman"/>
          <w:i w:val="0"/>
          <w:sz w:val="24"/>
          <w:szCs w:val="24"/>
          <w:lang w:eastAsia="en-US"/>
        </w:rPr>
        <w:t>средняя точка линии</w:t>
      </w:r>
      <w:r w:rsidR="0087485B" w:rsidRPr="00C623E8">
        <w:rPr>
          <w:rStyle w:val="FontStyle137"/>
          <w:rFonts w:ascii="Times New Roman" w:hAnsi="Times New Roman" w:cs="Times New Roman"/>
          <w:i w:val="0"/>
          <w:sz w:val="24"/>
          <w:szCs w:val="24"/>
          <w:lang w:eastAsia="en-US"/>
        </w:rPr>
        <w:t xml:space="preserve"> соединения</w:t>
      </w:r>
      <w:r w:rsidRPr="00C623E8">
        <w:rPr>
          <w:rStyle w:val="FontStyle92"/>
          <w:i/>
          <w:sz w:val="24"/>
          <w:szCs w:val="24"/>
        </w:rPr>
        <w:t>,</w:t>
      </w:r>
      <w:r w:rsidRPr="00BE1DCB">
        <w:rPr>
          <w:rStyle w:val="FontStyle92"/>
          <w:sz w:val="24"/>
          <w:szCs w:val="24"/>
        </w:rPr>
        <w:t xml:space="preserve"> на несжатой </w:t>
      </w:r>
      <w:r w:rsidRPr="00BE1DCB">
        <w:rPr>
          <w:rStyle w:val="FontStyle92"/>
          <w:sz w:val="24"/>
          <w:szCs w:val="24"/>
          <w:lang w:eastAsia="en-US"/>
        </w:rPr>
        <w:t xml:space="preserve">верхней поверхности </w:t>
      </w:r>
      <w:r w:rsidRPr="00C623E8">
        <w:rPr>
          <w:rStyle w:val="FontStyle137"/>
          <w:rFonts w:ascii="Times New Roman" w:hAnsi="Times New Roman" w:cs="Times New Roman"/>
          <w:i w:val="0"/>
          <w:sz w:val="24"/>
          <w:szCs w:val="24"/>
          <w:lang w:eastAsia="en-US"/>
        </w:rPr>
        <w:t>сиденья)</w:t>
      </w:r>
    </w:p>
    <w:p w:rsidR="00647A0D" w:rsidRPr="00BE1DCB" w:rsidRDefault="00647A0D" w:rsidP="00BE1DCB">
      <w:pPr>
        <w:pStyle w:val="Style43"/>
        <w:widowControl/>
        <w:ind w:firstLine="567"/>
        <w:jc w:val="both"/>
        <w:rPr>
          <w:rStyle w:val="FontStyle92"/>
          <w:sz w:val="24"/>
          <w:szCs w:val="24"/>
          <w:lang w:eastAsia="en-US"/>
        </w:rPr>
      </w:pPr>
      <w:r w:rsidRPr="00BE1DCB">
        <w:rPr>
          <w:rStyle w:val="FontStyle92"/>
          <w:sz w:val="24"/>
          <w:szCs w:val="24"/>
          <w:lang w:eastAsia="en-US"/>
        </w:rPr>
        <w:t>2 - посадочное место</w:t>
      </w:r>
    </w:p>
    <w:p w:rsidR="00647A0D" w:rsidRPr="00BE1DCB" w:rsidRDefault="00647A0D" w:rsidP="00BE1DCB">
      <w:pPr>
        <w:pStyle w:val="Style43"/>
        <w:widowControl/>
        <w:ind w:firstLine="567"/>
        <w:jc w:val="both"/>
        <w:rPr>
          <w:rStyle w:val="FontStyle92"/>
          <w:sz w:val="24"/>
          <w:szCs w:val="24"/>
          <w:lang w:eastAsia="en-US"/>
        </w:rPr>
      </w:pPr>
      <w:r w:rsidRPr="00BE1DCB">
        <w:rPr>
          <w:rStyle w:val="FontStyle92"/>
          <w:sz w:val="24"/>
          <w:szCs w:val="24"/>
          <w:lang w:eastAsia="en-US"/>
        </w:rPr>
        <w:t>3 - спинка</w:t>
      </w:r>
    </w:p>
    <w:p w:rsidR="00647A0D" w:rsidRPr="00BE1DCB" w:rsidRDefault="00647A0D" w:rsidP="00BE1DCB">
      <w:pPr>
        <w:pStyle w:val="Style43"/>
        <w:widowControl/>
        <w:ind w:firstLine="567"/>
        <w:jc w:val="both"/>
        <w:rPr>
          <w:rStyle w:val="FontStyle92"/>
          <w:sz w:val="24"/>
          <w:szCs w:val="24"/>
          <w:lang w:eastAsia="en-US"/>
        </w:rPr>
      </w:pPr>
      <w:r w:rsidRPr="00BE1DCB">
        <w:rPr>
          <w:rStyle w:val="FontStyle92"/>
          <w:sz w:val="24"/>
          <w:szCs w:val="24"/>
          <w:lang w:eastAsia="en-US"/>
        </w:rPr>
        <w:t>4 - подставка для ног</w:t>
      </w:r>
    </w:p>
    <w:p w:rsidR="00647A0D" w:rsidRPr="00BE1DCB" w:rsidRDefault="00647A0D" w:rsidP="00BE1DCB">
      <w:pPr>
        <w:pStyle w:val="Style10"/>
        <w:widowControl/>
        <w:ind w:firstLine="567"/>
        <w:jc w:val="both"/>
        <w:rPr>
          <w:rStyle w:val="FontStyle131"/>
          <w:rFonts w:ascii="Times New Roman" w:hAnsi="Times New Roman" w:cs="Times New Roman"/>
          <w:sz w:val="24"/>
          <w:szCs w:val="24"/>
          <w:lang w:eastAsia="en-US"/>
        </w:rPr>
      </w:pPr>
    </w:p>
    <w:p w:rsidR="00647A0D" w:rsidRPr="00BE1DCB" w:rsidRDefault="00647A0D" w:rsidP="00BE1DCB">
      <w:pPr>
        <w:pStyle w:val="Style10"/>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Рисунок 1 — Защищенное пространство для сидений</w:t>
      </w:r>
    </w:p>
    <w:p w:rsidR="005D58F5" w:rsidRPr="00BE1DCB" w:rsidRDefault="005D58F5" w:rsidP="00BE1DCB">
      <w:pPr>
        <w:pStyle w:val="Style18"/>
        <w:widowControl/>
        <w:ind w:firstLine="567"/>
        <w:jc w:val="both"/>
        <w:rPr>
          <w:rStyle w:val="FontStyle136"/>
          <w:rFonts w:ascii="Times New Roman" w:hAnsi="Times New Roman" w:cs="Times New Roman"/>
          <w:sz w:val="24"/>
          <w:szCs w:val="24"/>
          <w:lang w:eastAsia="en-US"/>
        </w:rPr>
      </w:pPr>
    </w:p>
    <w:p w:rsidR="00776293" w:rsidRPr="00C623E8" w:rsidRDefault="00776293" w:rsidP="00BE1DCB">
      <w:pPr>
        <w:pStyle w:val="Style18"/>
        <w:widowControl/>
        <w:ind w:firstLine="567"/>
        <w:jc w:val="both"/>
        <w:rPr>
          <w:rStyle w:val="FontStyle137"/>
          <w:rFonts w:ascii="Times New Roman" w:hAnsi="Times New Roman" w:cs="Times New Roman"/>
          <w:i w:val="0"/>
          <w:sz w:val="24"/>
          <w:szCs w:val="24"/>
          <w:lang w:eastAsia="en-US"/>
        </w:rPr>
      </w:pPr>
      <w:r w:rsidRPr="00BE1DCB">
        <w:rPr>
          <w:rStyle w:val="FontStyle136"/>
          <w:rFonts w:ascii="Times New Roman" w:hAnsi="Times New Roman" w:cs="Times New Roman"/>
          <w:sz w:val="24"/>
          <w:szCs w:val="24"/>
          <w:lang w:eastAsia="en-US"/>
        </w:rPr>
        <w:t xml:space="preserve">Пространство, расположенное за спинкой, исключается из </w:t>
      </w:r>
      <w:r w:rsidRPr="00C623E8">
        <w:rPr>
          <w:rStyle w:val="FontStyle137"/>
          <w:rFonts w:ascii="Times New Roman" w:hAnsi="Times New Roman" w:cs="Times New Roman"/>
          <w:i w:val="0"/>
          <w:sz w:val="24"/>
          <w:szCs w:val="24"/>
          <w:lang w:eastAsia="en-US"/>
        </w:rPr>
        <w:t>защищенного пространства.</w:t>
      </w:r>
    </w:p>
    <w:p w:rsidR="00776293" w:rsidRPr="00BE1DCB" w:rsidRDefault="00776293"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Если транспортное средство</w:t>
      </w:r>
      <w:r w:rsidR="00F46D8B">
        <w:rPr>
          <w:rStyle w:val="FontStyle136"/>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 xml:space="preserve">предназначено для двух или более детей, то следует рассмотреть пространство, расположенное за спинкой, если оно входит в другое </w:t>
      </w:r>
      <w:r w:rsidRPr="00C623E8">
        <w:rPr>
          <w:rStyle w:val="FontStyle136"/>
          <w:rFonts w:ascii="Times New Roman" w:hAnsi="Times New Roman" w:cs="Times New Roman"/>
          <w:iCs/>
          <w:sz w:val="24"/>
          <w:szCs w:val="24"/>
          <w:lang w:eastAsia="en-US"/>
        </w:rPr>
        <w:t>защищенное пространство</w:t>
      </w:r>
      <w:r w:rsidRPr="00C623E8">
        <w:rPr>
          <w:rStyle w:val="FontStyle136"/>
          <w:rFonts w:ascii="Times New Roman" w:hAnsi="Times New Roman" w:cs="Times New Roman"/>
          <w:sz w:val="24"/>
          <w:szCs w:val="24"/>
          <w:lang w:eastAsia="en-US"/>
        </w:rPr>
        <w:t>.</w:t>
      </w:r>
    </w:p>
    <w:p w:rsidR="00776293" w:rsidRPr="00BE1DCB" w:rsidRDefault="00776293"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Пространство под сиденьем и под подставкой для ног исключается из </w:t>
      </w:r>
      <w:r w:rsidRPr="00C623E8">
        <w:rPr>
          <w:rStyle w:val="FontStyle136"/>
          <w:rFonts w:ascii="Times New Roman" w:hAnsi="Times New Roman" w:cs="Times New Roman"/>
          <w:iCs/>
          <w:sz w:val="24"/>
          <w:szCs w:val="24"/>
          <w:lang w:eastAsia="en-US"/>
        </w:rPr>
        <w:t>защищенного пространства</w:t>
      </w:r>
      <w:r w:rsidRPr="00C623E8">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 xml:space="preserve"> за исключением полосы шириной 50 мм, измеряемой от внешнего края сторон сиденья/подставки для ног, где сиденье/подставка для ног не оснащены боковой защитой высотой более 50 мм (текстиль или любой другой жесткий элемент) (см. </w:t>
      </w:r>
      <w:r w:rsidR="00BD40B8" w:rsidRPr="00BE1DCB">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исунок 2).</w:t>
      </w:r>
    </w:p>
    <w:p w:rsidR="00776293" w:rsidRPr="00BE1DCB" w:rsidRDefault="00776293" w:rsidP="00BE1DCB">
      <w:pPr>
        <w:pStyle w:val="Style9"/>
        <w:widowControl/>
        <w:tabs>
          <w:tab w:val="left" w:pos="567"/>
        </w:tabs>
        <w:ind w:firstLine="567"/>
        <w:jc w:val="both"/>
        <w:rPr>
          <w:rStyle w:val="FontStyle203"/>
          <w:rFonts w:ascii="Times New Roman" w:hAnsi="Times New Roman" w:cs="Times New Roman"/>
          <w:noProof/>
          <w:sz w:val="24"/>
          <w:szCs w:val="24"/>
        </w:rPr>
      </w:pPr>
    </w:p>
    <w:p w:rsidR="00776293" w:rsidRPr="00BE1DCB" w:rsidRDefault="00776293" w:rsidP="00BE1DCB">
      <w:pPr>
        <w:pStyle w:val="Style9"/>
        <w:widowControl/>
        <w:tabs>
          <w:tab w:val="left" w:pos="567"/>
        </w:tabs>
        <w:ind w:firstLine="567"/>
        <w:jc w:val="both"/>
        <w:rPr>
          <w:rStyle w:val="FontStyle203"/>
          <w:rFonts w:ascii="Times New Roman" w:hAnsi="Times New Roman" w:cs="Times New Roman"/>
          <w:noProof/>
          <w:sz w:val="24"/>
          <w:szCs w:val="24"/>
        </w:rPr>
      </w:pPr>
    </w:p>
    <w:p w:rsidR="00776293" w:rsidRPr="00BE1DCB" w:rsidRDefault="00776293" w:rsidP="00BE1DCB">
      <w:pPr>
        <w:pStyle w:val="Style9"/>
        <w:widowControl/>
        <w:tabs>
          <w:tab w:val="left" w:pos="567"/>
        </w:tabs>
        <w:ind w:firstLine="567"/>
        <w:jc w:val="both"/>
        <w:rPr>
          <w:rStyle w:val="FontStyle203"/>
          <w:rFonts w:ascii="Times New Roman" w:hAnsi="Times New Roman" w:cs="Times New Roman"/>
          <w:noProof/>
          <w:sz w:val="24"/>
          <w:szCs w:val="24"/>
        </w:rPr>
      </w:pPr>
      <w:r w:rsidRPr="00BE1DCB">
        <w:rPr>
          <w:rFonts w:ascii="Times New Roman" w:hAnsi="Times New Roman" w:cs="Times New Roman"/>
          <w:noProof/>
          <w:color w:val="000000"/>
        </w:rPr>
        <w:lastRenderedPageBreak/>
        <w:drawing>
          <wp:inline distT="0" distB="0" distL="0" distR="0">
            <wp:extent cx="5168265" cy="222631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68265" cy="2226310"/>
                    </a:xfrm>
                    <a:prstGeom prst="rect">
                      <a:avLst/>
                    </a:prstGeom>
                    <a:noFill/>
                    <a:ln>
                      <a:noFill/>
                    </a:ln>
                  </pic:spPr>
                </pic:pic>
              </a:graphicData>
            </a:graphic>
          </wp:inline>
        </w:drawing>
      </w:r>
    </w:p>
    <w:p w:rsidR="00776293" w:rsidRPr="00BE1DCB" w:rsidRDefault="00776293" w:rsidP="00BE1DCB">
      <w:pPr>
        <w:pStyle w:val="Style9"/>
        <w:widowControl/>
        <w:tabs>
          <w:tab w:val="left" w:pos="567"/>
        </w:tabs>
        <w:ind w:firstLine="567"/>
        <w:jc w:val="both"/>
        <w:rPr>
          <w:rStyle w:val="FontStyle203"/>
          <w:rFonts w:ascii="Times New Roman" w:hAnsi="Times New Roman" w:cs="Times New Roman"/>
          <w:noProof/>
          <w:sz w:val="24"/>
          <w:szCs w:val="24"/>
        </w:rPr>
      </w:pPr>
    </w:p>
    <w:p w:rsidR="00F117DB" w:rsidRPr="00F117DB" w:rsidRDefault="00F117DB" w:rsidP="00F117DB">
      <w:pPr>
        <w:pStyle w:val="Style3"/>
        <w:widowControl/>
        <w:ind w:firstLine="567"/>
        <w:jc w:val="center"/>
        <w:rPr>
          <w:rStyle w:val="FontStyle92"/>
          <w:lang w:eastAsia="en-US"/>
        </w:rPr>
      </w:pPr>
      <w:r w:rsidRPr="00F117DB">
        <w:rPr>
          <w:rStyle w:val="FontStyle92"/>
          <w:lang w:eastAsia="en-US"/>
        </w:rPr>
        <w:t>Размеры в миллиметрах</w:t>
      </w:r>
    </w:p>
    <w:p w:rsidR="00776293" w:rsidRPr="00BE1DCB" w:rsidRDefault="00776293" w:rsidP="00BE1DCB">
      <w:pPr>
        <w:pStyle w:val="Style40"/>
        <w:widowControl/>
        <w:ind w:firstLine="567"/>
        <w:jc w:val="both"/>
        <w:rPr>
          <w:rStyle w:val="FontStyle101"/>
          <w:rFonts w:ascii="Times New Roman" w:hAnsi="Times New Roman" w:cs="Times New Roman"/>
          <w:b/>
          <w:sz w:val="24"/>
          <w:szCs w:val="24"/>
          <w:lang w:eastAsia="en-US"/>
        </w:rPr>
      </w:pPr>
    </w:p>
    <w:p w:rsidR="00776293" w:rsidRPr="00BE1DCB" w:rsidRDefault="00776293" w:rsidP="00BE1DCB">
      <w:pPr>
        <w:pStyle w:val="Style40"/>
        <w:widowControl/>
        <w:ind w:firstLine="567"/>
        <w:jc w:val="both"/>
        <w:rPr>
          <w:rStyle w:val="FontStyle101"/>
          <w:rFonts w:ascii="Times New Roman" w:hAnsi="Times New Roman" w:cs="Times New Roman"/>
          <w:b/>
          <w:sz w:val="24"/>
          <w:szCs w:val="24"/>
          <w:lang w:eastAsia="en-US"/>
        </w:rPr>
      </w:pPr>
      <w:r w:rsidRPr="00BE1DCB">
        <w:rPr>
          <w:rStyle w:val="FontStyle101"/>
          <w:rFonts w:ascii="Times New Roman" w:hAnsi="Times New Roman" w:cs="Times New Roman"/>
          <w:b/>
          <w:sz w:val="24"/>
          <w:szCs w:val="24"/>
          <w:lang w:eastAsia="en-US"/>
        </w:rPr>
        <w:t>Условные обозначения</w:t>
      </w:r>
    </w:p>
    <w:p w:rsidR="00776293" w:rsidRPr="00BE1DCB" w:rsidRDefault="00776293" w:rsidP="00BE1DCB">
      <w:pPr>
        <w:pStyle w:val="Style43"/>
        <w:widowControl/>
        <w:ind w:firstLine="567"/>
        <w:jc w:val="both"/>
        <w:rPr>
          <w:rStyle w:val="FontStyle92"/>
          <w:sz w:val="24"/>
          <w:szCs w:val="24"/>
        </w:rPr>
      </w:pPr>
      <w:r w:rsidRPr="00BE1DCB">
        <w:rPr>
          <w:rStyle w:val="FontStyle92"/>
          <w:sz w:val="24"/>
          <w:szCs w:val="24"/>
        </w:rPr>
        <w:t>1 - пространство для проверки</w:t>
      </w:r>
    </w:p>
    <w:p w:rsidR="00776293" w:rsidRPr="00BE1DCB" w:rsidRDefault="00776293" w:rsidP="00BE1DCB">
      <w:pPr>
        <w:pStyle w:val="Style43"/>
        <w:widowControl/>
        <w:ind w:firstLine="567"/>
        <w:jc w:val="both"/>
        <w:rPr>
          <w:rStyle w:val="FontStyle92"/>
          <w:sz w:val="24"/>
          <w:szCs w:val="24"/>
        </w:rPr>
      </w:pPr>
      <w:r w:rsidRPr="00BE1DCB">
        <w:rPr>
          <w:rStyle w:val="FontStyle92"/>
          <w:sz w:val="24"/>
          <w:szCs w:val="24"/>
        </w:rPr>
        <w:t>2 - пространство, не подлежащее проверке</w:t>
      </w:r>
    </w:p>
    <w:p w:rsidR="00776293" w:rsidRPr="00BE1DCB" w:rsidRDefault="00776293" w:rsidP="00BE1DCB">
      <w:pPr>
        <w:pStyle w:val="Style43"/>
        <w:widowControl/>
        <w:ind w:firstLine="567"/>
        <w:jc w:val="both"/>
        <w:rPr>
          <w:rStyle w:val="FontStyle92"/>
          <w:sz w:val="24"/>
          <w:szCs w:val="24"/>
        </w:rPr>
      </w:pPr>
      <w:r w:rsidRPr="00BE1DCB">
        <w:rPr>
          <w:rStyle w:val="FontStyle92"/>
          <w:sz w:val="24"/>
          <w:szCs w:val="24"/>
        </w:rPr>
        <w:t>3 - подставка для ног</w:t>
      </w:r>
    </w:p>
    <w:p w:rsidR="00776293" w:rsidRPr="00BE1DCB" w:rsidRDefault="00776293" w:rsidP="00BE1DCB">
      <w:pPr>
        <w:pStyle w:val="Style43"/>
        <w:widowControl/>
        <w:ind w:firstLine="567"/>
        <w:jc w:val="both"/>
        <w:rPr>
          <w:rStyle w:val="FontStyle92"/>
          <w:sz w:val="24"/>
          <w:szCs w:val="24"/>
        </w:rPr>
      </w:pPr>
      <w:r w:rsidRPr="00BE1DCB">
        <w:rPr>
          <w:rStyle w:val="FontStyle92"/>
          <w:sz w:val="24"/>
          <w:szCs w:val="24"/>
        </w:rPr>
        <w:t>4 - посадочное место</w:t>
      </w:r>
    </w:p>
    <w:p w:rsidR="00776293" w:rsidRPr="00BE1DCB" w:rsidRDefault="00776293" w:rsidP="00BE1DCB">
      <w:pPr>
        <w:pStyle w:val="Style43"/>
        <w:widowControl/>
        <w:ind w:firstLine="567"/>
        <w:jc w:val="both"/>
        <w:rPr>
          <w:rStyle w:val="FontStyle92"/>
          <w:sz w:val="24"/>
          <w:szCs w:val="24"/>
          <w:lang w:eastAsia="en-US"/>
        </w:rPr>
      </w:pPr>
      <w:r w:rsidRPr="00BE1DCB">
        <w:rPr>
          <w:rStyle w:val="FontStyle92"/>
          <w:sz w:val="24"/>
          <w:szCs w:val="24"/>
          <w:lang w:eastAsia="en-US"/>
        </w:rPr>
        <w:t>5 - спинка</w:t>
      </w:r>
    </w:p>
    <w:p w:rsidR="00776293" w:rsidRPr="00BE1DCB" w:rsidRDefault="00776293" w:rsidP="00BE1DCB">
      <w:pPr>
        <w:pStyle w:val="Style10"/>
        <w:widowControl/>
        <w:ind w:firstLine="567"/>
        <w:jc w:val="center"/>
        <w:rPr>
          <w:rStyle w:val="FontStyle131"/>
          <w:rFonts w:ascii="Times New Roman" w:hAnsi="Times New Roman" w:cs="Times New Roman"/>
          <w:sz w:val="24"/>
          <w:szCs w:val="24"/>
          <w:lang w:eastAsia="en-US"/>
        </w:rPr>
      </w:pPr>
    </w:p>
    <w:p w:rsidR="00776293" w:rsidRPr="00BE1DCB" w:rsidRDefault="00776293" w:rsidP="00BE1DCB">
      <w:pPr>
        <w:pStyle w:val="Style10"/>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Рисунок 2 — Влияние боковой защиты на определение защищенного пространства</w:t>
      </w:r>
    </w:p>
    <w:p w:rsidR="00776293" w:rsidRPr="00BE1DCB" w:rsidRDefault="00776293" w:rsidP="00BE1DCB">
      <w:pPr>
        <w:pStyle w:val="Style9"/>
        <w:widowControl/>
        <w:tabs>
          <w:tab w:val="left" w:pos="567"/>
        </w:tabs>
        <w:ind w:firstLine="567"/>
        <w:jc w:val="both"/>
        <w:rPr>
          <w:rStyle w:val="FontStyle203"/>
          <w:rFonts w:ascii="Times New Roman" w:hAnsi="Times New Roman" w:cs="Times New Roman"/>
          <w:noProof/>
          <w:sz w:val="24"/>
          <w:szCs w:val="24"/>
        </w:rPr>
      </w:pPr>
    </w:p>
    <w:p w:rsidR="009C4A60" w:rsidRPr="00BE1DCB" w:rsidRDefault="009C4A60" w:rsidP="00BE1DCB">
      <w:pPr>
        <w:pStyle w:val="Style7"/>
        <w:widowControl/>
        <w:ind w:firstLine="567"/>
        <w:jc w:val="both"/>
        <w:rPr>
          <w:rStyle w:val="FontStyle131"/>
          <w:rFonts w:ascii="Times New Roman" w:hAnsi="Times New Roman" w:cs="Times New Roman"/>
          <w:sz w:val="24"/>
          <w:szCs w:val="24"/>
        </w:rPr>
      </w:pPr>
      <w:bookmarkStart w:id="6" w:name="bookmark11"/>
      <w:r w:rsidRPr="00BE1DCB">
        <w:rPr>
          <w:rStyle w:val="FontStyle131"/>
          <w:rFonts w:ascii="Times New Roman" w:hAnsi="Times New Roman" w:cs="Times New Roman"/>
          <w:sz w:val="24"/>
          <w:szCs w:val="24"/>
        </w:rPr>
        <w:t>4</w:t>
      </w:r>
      <w:bookmarkEnd w:id="6"/>
      <w:r w:rsidRPr="00BE1DCB">
        <w:rPr>
          <w:rStyle w:val="FontStyle131"/>
          <w:rFonts w:ascii="Times New Roman" w:hAnsi="Times New Roman" w:cs="Times New Roman"/>
          <w:sz w:val="24"/>
          <w:szCs w:val="24"/>
        </w:rPr>
        <w:t xml:space="preserve">.5.2 Защищенное пространство </w:t>
      </w:r>
      <w:r w:rsidRPr="00BE1DCB">
        <w:rPr>
          <w:rStyle w:val="FontStyle136"/>
          <w:rFonts w:ascii="Times New Roman" w:hAnsi="Times New Roman" w:cs="Times New Roman"/>
          <w:b/>
          <w:iCs/>
          <w:sz w:val="24"/>
          <w:szCs w:val="24"/>
          <w:lang w:eastAsia="en-US"/>
        </w:rPr>
        <w:t>кузова</w:t>
      </w:r>
      <w:r w:rsidRPr="00BE1DCB">
        <w:rPr>
          <w:rStyle w:val="FontStyle131"/>
          <w:rFonts w:ascii="Times New Roman" w:hAnsi="Times New Roman" w:cs="Times New Roman"/>
          <w:sz w:val="24"/>
          <w:szCs w:val="24"/>
        </w:rPr>
        <w:t xml:space="preserve"> длиной более 800 мм</w:t>
      </w:r>
    </w:p>
    <w:p w:rsidR="009C4A60" w:rsidRPr="00BE1DCB" w:rsidRDefault="009C4A60" w:rsidP="00BE1DCB">
      <w:pPr>
        <w:pStyle w:val="Style18"/>
        <w:widowControl/>
        <w:ind w:firstLine="567"/>
        <w:jc w:val="both"/>
        <w:rPr>
          <w:rStyle w:val="FontStyle136"/>
          <w:rFonts w:ascii="Times New Roman" w:hAnsi="Times New Roman" w:cs="Times New Roman"/>
          <w:sz w:val="24"/>
          <w:szCs w:val="24"/>
          <w:lang w:eastAsia="en-US"/>
        </w:rPr>
      </w:pPr>
      <w:r w:rsidRPr="00C623E8">
        <w:rPr>
          <w:rStyle w:val="FontStyle137"/>
          <w:rFonts w:ascii="Times New Roman" w:hAnsi="Times New Roman" w:cs="Times New Roman"/>
          <w:i w:val="0"/>
          <w:sz w:val="24"/>
          <w:szCs w:val="24"/>
          <w:lang w:eastAsia="en-US"/>
        </w:rPr>
        <w:t>Защищенное пространство кузовов,</w:t>
      </w:r>
      <w:r w:rsidRPr="00BE1DCB">
        <w:rPr>
          <w:rStyle w:val="FontStyle137"/>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 xml:space="preserve">имеющих длину более 800 мм, должно определяться согласно </w:t>
      </w:r>
      <w:r w:rsidR="00BD40B8" w:rsidRPr="00BE1DCB">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исунк</w:t>
      </w:r>
      <w:r w:rsidR="00BD40B8" w:rsidRPr="00BE1DCB">
        <w:rPr>
          <w:rStyle w:val="FontStyle136"/>
          <w:rFonts w:ascii="Times New Roman" w:hAnsi="Times New Roman" w:cs="Times New Roman"/>
          <w:sz w:val="24"/>
          <w:szCs w:val="24"/>
          <w:lang w:eastAsia="en-US"/>
        </w:rPr>
        <w:t>у</w:t>
      </w:r>
      <w:r w:rsidRPr="00BE1DCB">
        <w:rPr>
          <w:rStyle w:val="FontStyle136"/>
          <w:rFonts w:ascii="Times New Roman" w:hAnsi="Times New Roman" w:cs="Times New Roman"/>
          <w:sz w:val="24"/>
          <w:szCs w:val="24"/>
          <w:lang w:eastAsia="en-US"/>
        </w:rPr>
        <w:t xml:space="preserve"> 3.</w:t>
      </w:r>
    </w:p>
    <w:p w:rsidR="009C4A60" w:rsidRPr="00BE1DCB" w:rsidRDefault="009C4A60"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Высота 550 мм измеряется в соответствии с 8.1.2.2.</w:t>
      </w:r>
    </w:p>
    <w:p w:rsidR="009C4A60" w:rsidRPr="00BE1DCB" w:rsidRDefault="009C4A60" w:rsidP="00BE1DCB">
      <w:pPr>
        <w:pStyle w:val="Style18"/>
        <w:widowControl/>
        <w:ind w:firstLine="567"/>
        <w:jc w:val="both"/>
        <w:rPr>
          <w:rStyle w:val="FontStyle137"/>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Поверхность под </w:t>
      </w:r>
      <w:r w:rsidRPr="00C623E8">
        <w:rPr>
          <w:rStyle w:val="FontStyle137"/>
          <w:rFonts w:ascii="Times New Roman" w:hAnsi="Times New Roman" w:cs="Times New Roman"/>
          <w:i w:val="0"/>
          <w:sz w:val="24"/>
          <w:szCs w:val="24"/>
          <w:lang w:eastAsia="en-US"/>
        </w:rPr>
        <w:t>кузовом</w:t>
      </w:r>
      <w:r w:rsidRPr="00BE1DCB">
        <w:rPr>
          <w:rStyle w:val="FontStyle137"/>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 xml:space="preserve">исключается из </w:t>
      </w:r>
      <w:r w:rsidRPr="00C623E8">
        <w:rPr>
          <w:rStyle w:val="FontStyle137"/>
          <w:rFonts w:ascii="Times New Roman" w:hAnsi="Times New Roman" w:cs="Times New Roman"/>
          <w:i w:val="0"/>
          <w:sz w:val="24"/>
          <w:szCs w:val="24"/>
          <w:lang w:eastAsia="en-US"/>
        </w:rPr>
        <w:t>защищенного пространства.</w:t>
      </w:r>
    </w:p>
    <w:p w:rsidR="00776293" w:rsidRPr="00BE1DCB" w:rsidRDefault="00776293" w:rsidP="00BE1DCB">
      <w:pPr>
        <w:pStyle w:val="Style9"/>
        <w:widowControl/>
        <w:tabs>
          <w:tab w:val="left" w:pos="567"/>
        </w:tabs>
        <w:ind w:firstLine="567"/>
        <w:jc w:val="both"/>
        <w:rPr>
          <w:rStyle w:val="FontStyle203"/>
          <w:rFonts w:ascii="Times New Roman" w:hAnsi="Times New Roman" w:cs="Times New Roman"/>
          <w:noProof/>
          <w:sz w:val="24"/>
          <w:szCs w:val="24"/>
        </w:rPr>
      </w:pPr>
    </w:p>
    <w:p w:rsidR="00776293" w:rsidRPr="00BE1DCB" w:rsidRDefault="009C4A60" w:rsidP="00BE1DCB">
      <w:pPr>
        <w:pStyle w:val="Style9"/>
        <w:widowControl/>
        <w:tabs>
          <w:tab w:val="left" w:pos="567"/>
        </w:tabs>
        <w:ind w:firstLine="567"/>
        <w:jc w:val="center"/>
        <w:rPr>
          <w:rStyle w:val="FontStyle203"/>
          <w:rFonts w:ascii="Times New Roman" w:hAnsi="Times New Roman" w:cs="Times New Roman"/>
          <w:noProof/>
          <w:sz w:val="24"/>
          <w:szCs w:val="24"/>
        </w:rPr>
      </w:pPr>
      <w:r w:rsidRPr="00BE1DCB">
        <w:rPr>
          <w:rFonts w:ascii="Times New Roman" w:hAnsi="Times New Roman" w:cs="Times New Roman"/>
          <w:noProof/>
          <w:color w:val="000000"/>
        </w:rPr>
        <w:drawing>
          <wp:inline distT="0" distB="0" distL="0" distR="0">
            <wp:extent cx="3347720" cy="202755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47720" cy="2027555"/>
                    </a:xfrm>
                    <a:prstGeom prst="rect">
                      <a:avLst/>
                    </a:prstGeom>
                    <a:noFill/>
                    <a:ln>
                      <a:noFill/>
                    </a:ln>
                  </pic:spPr>
                </pic:pic>
              </a:graphicData>
            </a:graphic>
          </wp:inline>
        </w:drawing>
      </w:r>
    </w:p>
    <w:p w:rsidR="00BD40B8" w:rsidRPr="00BE1DCB" w:rsidRDefault="00F117DB" w:rsidP="00C623E8">
      <w:pPr>
        <w:pStyle w:val="Style3"/>
        <w:widowControl/>
        <w:ind w:firstLine="567"/>
        <w:jc w:val="center"/>
        <w:rPr>
          <w:rStyle w:val="FontStyle131"/>
          <w:rFonts w:ascii="Times New Roman" w:hAnsi="Times New Roman" w:cs="Times New Roman"/>
          <w:sz w:val="24"/>
          <w:szCs w:val="24"/>
          <w:lang w:eastAsia="en-US"/>
        </w:rPr>
      </w:pPr>
      <w:r w:rsidRPr="00F117DB">
        <w:rPr>
          <w:rStyle w:val="FontStyle92"/>
          <w:lang w:eastAsia="en-US"/>
        </w:rPr>
        <w:t>Размеры в миллиметрах</w:t>
      </w:r>
    </w:p>
    <w:p w:rsidR="009C4A60" w:rsidRDefault="009C4A60" w:rsidP="00BE1DCB">
      <w:pPr>
        <w:pStyle w:val="Style10"/>
        <w:widowControl/>
        <w:ind w:firstLine="567"/>
        <w:jc w:val="center"/>
        <w:rPr>
          <w:rStyle w:val="FontStyle131"/>
          <w:rFonts w:ascii="Times New Roman" w:hAnsi="Times New Roman" w:cs="Times New Roman"/>
          <w:sz w:val="24"/>
          <w:szCs w:val="24"/>
        </w:rPr>
      </w:pPr>
      <w:r w:rsidRPr="00BE1DCB">
        <w:rPr>
          <w:rStyle w:val="FontStyle131"/>
          <w:rFonts w:ascii="Times New Roman" w:hAnsi="Times New Roman" w:cs="Times New Roman"/>
          <w:sz w:val="24"/>
          <w:szCs w:val="24"/>
          <w:lang w:eastAsia="en-US"/>
        </w:rPr>
        <w:t xml:space="preserve">Рисунок 3 — </w:t>
      </w:r>
      <w:r w:rsidRPr="00BE1DCB">
        <w:rPr>
          <w:rStyle w:val="FontStyle93"/>
          <w:rFonts w:ascii="Times New Roman" w:hAnsi="Times New Roman" w:cs="Times New Roman"/>
          <w:b/>
          <w:lang w:eastAsia="en-US"/>
        </w:rPr>
        <w:t xml:space="preserve">Защищенное пространство </w:t>
      </w:r>
      <w:r w:rsidRPr="00BE1DCB">
        <w:rPr>
          <w:rStyle w:val="FontStyle131"/>
          <w:rFonts w:ascii="Times New Roman" w:hAnsi="Times New Roman" w:cs="Times New Roman"/>
          <w:sz w:val="24"/>
          <w:szCs w:val="24"/>
          <w:lang w:eastAsia="en-US"/>
        </w:rPr>
        <w:t xml:space="preserve">для </w:t>
      </w:r>
      <w:r w:rsidRPr="00BE1DCB">
        <w:rPr>
          <w:rStyle w:val="FontStyle93"/>
          <w:rFonts w:ascii="Times New Roman" w:hAnsi="Times New Roman" w:cs="Times New Roman"/>
          <w:b/>
          <w:lang w:eastAsia="en-US"/>
        </w:rPr>
        <w:t xml:space="preserve">кузова </w:t>
      </w:r>
      <w:r w:rsidRPr="00BE1DCB">
        <w:rPr>
          <w:rStyle w:val="FontStyle131"/>
          <w:rFonts w:ascii="Times New Roman" w:hAnsi="Times New Roman" w:cs="Times New Roman"/>
          <w:sz w:val="24"/>
          <w:szCs w:val="24"/>
        </w:rPr>
        <w:t>длиной более 800 мм</w:t>
      </w:r>
    </w:p>
    <w:p w:rsidR="00C623E8" w:rsidRPr="00BE1DCB" w:rsidRDefault="00C623E8" w:rsidP="00BE1DCB">
      <w:pPr>
        <w:pStyle w:val="Style10"/>
        <w:widowControl/>
        <w:ind w:firstLine="567"/>
        <w:jc w:val="center"/>
        <w:rPr>
          <w:rStyle w:val="FontStyle131"/>
          <w:rFonts w:ascii="Times New Roman" w:hAnsi="Times New Roman" w:cs="Times New Roman"/>
          <w:sz w:val="24"/>
          <w:szCs w:val="24"/>
          <w:lang w:eastAsia="en-US"/>
        </w:rPr>
      </w:pPr>
    </w:p>
    <w:p w:rsidR="009C4A60" w:rsidRPr="00BE1DCB" w:rsidRDefault="009C4A60" w:rsidP="00BE1DCB">
      <w:pPr>
        <w:pStyle w:val="Style10"/>
        <w:widowControl/>
        <w:ind w:firstLine="567"/>
        <w:jc w:val="both"/>
        <w:rPr>
          <w:rStyle w:val="FontStyle131"/>
          <w:rFonts w:ascii="Times New Roman" w:hAnsi="Times New Roman" w:cs="Times New Roman"/>
          <w:sz w:val="24"/>
          <w:szCs w:val="24"/>
        </w:rPr>
      </w:pPr>
      <w:bookmarkStart w:id="7" w:name="bookmark12"/>
      <w:r w:rsidRPr="00BE1DCB">
        <w:rPr>
          <w:rStyle w:val="FontStyle131"/>
          <w:rFonts w:ascii="Times New Roman" w:hAnsi="Times New Roman" w:cs="Times New Roman"/>
          <w:sz w:val="24"/>
          <w:szCs w:val="24"/>
        </w:rPr>
        <w:t>4</w:t>
      </w:r>
      <w:bookmarkEnd w:id="7"/>
      <w:r w:rsidRPr="00BE1DCB">
        <w:rPr>
          <w:rStyle w:val="FontStyle131"/>
          <w:rFonts w:ascii="Times New Roman" w:hAnsi="Times New Roman" w:cs="Times New Roman"/>
          <w:sz w:val="24"/>
          <w:szCs w:val="24"/>
        </w:rPr>
        <w:t xml:space="preserve">.5.3 Защищенное пространство для </w:t>
      </w:r>
      <w:r w:rsidRPr="00C623E8">
        <w:rPr>
          <w:rStyle w:val="FontStyle136"/>
          <w:rFonts w:ascii="Times New Roman" w:hAnsi="Times New Roman" w:cs="Times New Roman"/>
          <w:b/>
          <w:bCs/>
          <w:iCs/>
          <w:sz w:val="24"/>
          <w:szCs w:val="24"/>
          <w:lang w:eastAsia="en-US"/>
        </w:rPr>
        <w:t>кузовов</w:t>
      </w:r>
      <w:r w:rsidRPr="00C623E8">
        <w:rPr>
          <w:rStyle w:val="FontStyle136"/>
          <w:rFonts w:ascii="Times New Roman" w:hAnsi="Times New Roman" w:cs="Times New Roman"/>
          <w:iCs/>
          <w:sz w:val="24"/>
          <w:szCs w:val="24"/>
          <w:lang w:eastAsia="en-US"/>
        </w:rPr>
        <w:t>,</w:t>
      </w:r>
      <w:r w:rsidRPr="00BE1DCB">
        <w:rPr>
          <w:rStyle w:val="FontStyle131"/>
          <w:rFonts w:ascii="Times New Roman" w:hAnsi="Times New Roman" w:cs="Times New Roman"/>
          <w:sz w:val="24"/>
          <w:szCs w:val="24"/>
        </w:rPr>
        <w:t xml:space="preserve"> имеющих максимальную внутреннюю длину 800 мм и автокресла</w:t>
      </w:r>
    </w:p>
    <w:p w:rsidR="009C4A60" w:rsidRPr="00BE1DCB" w:rsidRDefault="009C4A60" w:rsidP="00BE1DCB">
      <w:pPr>
        <w:pStyle w:val="Style18"/>
        <w:widowControl/>
        <w:ind w:firstLine="567"/>
        <w:jc w:val="both"/>
        <w:rPr>
          <w:rStyle w:val="FontStyle137"/>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Для транспортных средств, предназначенных только для детей до 6 месяцев,</w:t>
      </w:r>
      <w:r w:rsidR="00C41C67" w:rsidRPr="00BE1DCB">
        <w:rPr>
          <w:rStyle w:val="FontStyle136"/>
          <w:rFonts w:ascii="Times New Roman" w:hAnsi="Times New Roman" w:cs="Times New Roman"/>
          <w:sz w:val="24"/>
          <w:szCs w:val="24"/>
          <w:lang w:eastAsia="en-US"/>
        </w:rPr>
        <w:t xml:space="preserve"> для</w:t>
      </w:r>
      <w:r w:rsidR="0087485B">
        <w:rPr>
          <w:rStyle w:val="FontStyle136"/>
          <w:rFonts w:ascii="Times New Roman" w:hAnsi="Times New Roman" w:cs="Times New Roman"/>
          <w:sz w:val="24"/>
          <w:szCs w:val="24"/>
          <w:lang w:eastAsia="en-US"/>
        </w:rPr>
        <w:t xml:space="preserve"> </w:t>
      </w:r>
      <w:r w:rsidRPr="00C623E8">
        <w:rPr>
          <w:rStyle w:val="FontStyle136"/>
          <w:rFonts w:ascii="Times New Roman" w:hAnsi="Times New Roman" w:cs="Times New Roman"/>
          <w:iCs/>
          <w:sz w:val="24"/>
          <w:szCs w:val="24"/>
          <w:lang w:eastAsia="en-US"/>
        </w:rPr>
        <w:t>кузова</w:t>
      </w:r>
      <w:r w:rsidRPr="00C623E8">
        <w:rPr>
          <w:rStyle w:val="FontStyle136"/>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 xml:space="preserve">с максимальной внутренней длиной 800 мм, и для </w:t>
      </w:r>
      <w:r w:rsidRPr="00C623E8">
        <w:rPr>
          <w:rStyle w:val="FontStyle136"/>
          <w:rFonts w:ascii="Times New Roman" w:hAnsi="Times New Roman" w:cs="Times New Roman"/>
          <w:iCs/>
          <w:sz w:val="24"/>
          <w:szCs w:val="24"/>
          <w:lang w:eastAsia="en-US"/>
        </w:rPr>
        <w:t>автокресел,</w:t>
      </w:r>
      <w:r w:rsidR="0087485B" w:rsidRPr="00C623E8">
        <w:rPr>
          <w:rStyle w:val="FontStyle136"/>
          <w:rFonts w:ascii="Times New Roman" w:hAnsi="Times New Roman" w:cs="Times New Roman"/>
          <w:iCs/>
          <w:sz w:val="24"/>
          <w:szCs w:val="24"/>
          <w:lang w:eastAsia="en-US"/>
        </w:rPr>
        <w:t xml:space="preserve"> </w:t>
      </w:r>
      <w:r w:rsidRPr="00C623E8">
        <w:rPr>
          <w:rStyle w:val="FontStyle136"/>
          <w:rFonts w:ascii="Times New Roman" w:hAnsi="Times New Roman" w:cs="Times New Roman"/>
          <w:iCs/>
          <w:sz w:val="24"/>
          <w:szCs w:val="24"/>
          <w:lang w:eastAsia="en-US"/>
        </w:rPr>
        <w:t xml:space="preserve">защищенным </w:t>
      </w:r>
      <w:r w:rsidRPr="00C623E8">
        <w:rPr>
          <w:rStyle w:val="FontStyle136"/>
          <w:rFonts w:ascii="Times New Roman" w:hAnsi="Times New Roman" w:cs="Times New Roman"/>
          <w:iCs/>
          <w:sz w:val="24"/>
          <w:szCs w:val="24"/>
          <w:lang w:eastAsia="en-US"/>
        </w:rPr>
        <w:lastRenderedPageBreak/>
        <w:t>пространством</w:t>
      </w:r>
      <w:r w:rsidRPr="00BE1DCB">
        <w:rPr>
          <w:rStyle w:val="FontStyle136"/>
          <w:rFonts w:ascii="Times New Roman" w:hAnsi="Times New Roman" w:cs="Times New Roman"/>
          <w:sz w:val="24"/>
          <w:szCs w:val="24"/>
          <w:lang w:eastAsia="en-US"/>
        </w:rPr>
        <w:t xml:space="preserve"> считается внутренняя верхняя поверхность, которая поддерживает ребенка, и внутренняя поверхность боков и торцы </w:t>
      </w:r>
      <w:r w:rsidRPr="00C623E8">
        <w:rPr>
          <w:rStyle w:val="FontStyle136"/>
          <w:rFonts w:ascii="Times New Roman" w:hAnsi="Times New Roman" w:cs="Times New Roman"/>
          <w:iCs/>
          <w:sz w:val="24"/>
          <w:szCs w:val="24"/>
          <w:lang w:eastAsia="en-US"/>
        </w:rPr>
        <w:t>кузова</w:t>
      </w:r>
      <w:r w:rsidRPr="00C623E8">
        <w:rPr>
          <w:rStyle w:val="FontStyle137"/>
          <w:rFonts w:ascii="Times New Roman" w:hAnsi="Times New Roman" w:cs="Times New Roman"/>
          <w:sz w:val="24"/>
          <w:szCs w:val="24"/>
          <w:lang w:eastAsia="en-US"/>
        </w:rPr>
        <w:t>.</w:t>
      </w:r>
    </w:p>
    <w:p w:rsidR="009C4A60" w:rsidRPr="00BE1DCB" w:rsidRDefault="009C4A60" w:rsidP="00BE1DCB">
      <w:pPr>
        <w:pStyle w:val="Style18"/>
        <w:widowControl/>
        <w:ind w:firstLine="567"/>
        <w:jc w:val="both"/>
        <w:rPr>
          <w:rStyle w:val="FontStyle137"/>
          <w:rFonts w:ascii="Times New Roman" w:hAnsi="Times New Roman" w:cs="Times New Roman"/>
          <w:sz w:val="24"/>
          <w:szCs w:val="24"/>
          <w:lang w:eastAsia="en-US"/>
        </w:rPr>
      </w:pPr>
    </w:p>
    <w:p w:rsidR="009C4A60" w:rsidRPr="00BE1DCB" w:rsidRDefault="009C4A60" w:rsidP="00BE1DCB">
      <w:pPr>
        <w:pStyle w:val="Style36"/>
        <w:widowControl/>
        <w:ind w:firstLine="567"/>
        <w:jc w:val="both"/>
        <w:rPr>
          <w:rStyle w:val="FontStyle90"/>
          <w:b/>
          <w:smallCaps w:val="0"/>
          <w:sz w:val="24"/>
          <w:szCs w:val="24"/>
        </w:rPr>
      </w:pPr>
      <w:bookmarkStart w:id="8" w:name="bookmark13"/>
      <w:r w:rsidRPr="00BE1DCB">
        <w:rPr>
          <w:rStyle w:val="FontStyle90"/>
          <w:b/>
          <w:smallCaps w:val="0"/>
          <w:sz w:val="24"/>
          <w:szCs w:val="24"/>
        </w:rPr>
        <w:t>4</w:t>
      </w:r>
      <w:bookmarkEnd w:id="8"/>
      <w:r w:rsidRPr="00BE1DCB">
        <w:rPr>
          <w:rStyle w:val="FontStyle90"/>
          <w:b/>
          <w:smallCaps w:val="0"/>
          <w:sz w:val="24"/>
          <w:szCs w:val="24"/>
        </w:rPr>
        <w:t>.6 Определение линии соединения</w:t>
      </w:r>
    </w:p>
    <w:p w:rsidR="00BD40B8" w:rsidRPr="00BE1DCB" w:rsidRDefault="00BD40B8" w:rsidP="00BE1DCB">
      <w:pPr>
        <w:pStyle w:val="Style36"/>
        <w:widowControl/>
        <w:ind w:firstLine="567"/>
        <w:jc w:val="both"/>
        <w:rPr>
          <w:rStyle w:val="FontStyle90"/>
          <w:b/>
          <w:smallCaps w:val="0"/>
          <w:sz w:val="24"/>
          <w:szCs w:val="24"/>
        </w:rPr>
      </w:pPr>
    </w:p>
    <w:p w:rsidR="00776293" w:rsidRPr="00BE1DCB" w:rsidRDefault="009C4A60" w:rsidP="00BE1DCB">
      <w:pPr>
        <w:pStyle w:val="Style9"/>
        <w:widowControl/>
        <w:tabs>
          <w:tab w:val="left" w:pos="567"/>
        </w:tabs>
        <w:ind w:firstLine="567"/>
        <w:rPr>
          <w:rStyle w:val="FontStyle203"/>
          <w:rFonts w:ascii="Times New Roman" w:hAnsi="Times New Roman" w:cs="Times New Roman"/>
          <w:noProof/>
          <w:sz w:val="24"/>
          <w:szCs w:val="24"/>
        </w:rPr>
      </w:pPr>
      <w:r w:rsidRPr="00C623E8">
        <w:rPr>
          <w:rStyle w:val="FontStyle137"/>
          <w:rFonts w:ascii="Times New Roman" w:hAnsi="Times New Roman" w:cs="Times New Roman"/>
          <w:i w:val="0"/>
          <w:sz w:val="24"/>
          <w:szCs w:val="24"/>
          <w:lang w:eastAsia="en-US"/>
        </w:rPr>
        <w:t>Линия соединения</w:t>
      </w:r>
      <w:r w:rsidRPr="00BE1DCB">
        <w:rPr>
          <w:rStyle w:val="FontStyle137"/>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 xml:space="preserve">определяется как пересечение посадочного места и спинки, как показано на </w:t>
      </w:r>
      <w:r w:rsidR="00BD40B8" w:rsidRPr="00BE1DCB">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исунке 4.</w:t>
      </w:r>
    </w:p>
    <w:p w:rsidR="00776293" w:rsidRPr="00BE1DCB" w:rsidRDefault="00776293" w:rsidP="00BE1DCB">
      <w:pPr>
        <w:pStyle w:val="Style9"/>
        <w:widowControl/>
        <w:tabs>
          <w:tab w:val="left" w:pos="567"/>
        </w:tabs>
        <w:ind w:firstLine="567"/>
        <w:jc w:val="center"/>
        <w:rPr>
          <w:rStyle w:val="FontStyle203"/>
          <w:rFonts w:ascii="Times New Roman" w:hAnsi="Times New Roman" w:cs="Times New Roman"/>
          <w:noProof/>
          <w:sz w:val="24"/>
          <w:szCs w:val="24"/>
        </w:rPr>
      </w:pPr>
    </w:p>
    <w:p w:rsidR="00C41C67" w:rsidRPr="00BE1DCB" w:rsidRDefault="00C41C67" w:rsidP="00BE1DCB">
      <w:pPr>
        <w:pStyle w:val="Style9"/>
        <w:widowControl/>
        <w:tabs>
          <w:tab w:val="left" w:pos="567"/>
        </w:tabs>
        <w:ind w:firstLine="567"/>
        <w:jc w:val="center"/>
        <w:rPr>
          <w:rStyle w:val="FontStyle203"/>
          <w:rFonts w:ascii="Times New Roman" w:hAnsi="Times New Roman" w:cs="Times New Roman"/>
          <w:noProof/>
          <w:sz w:val="24"/>
          <w:szCs w:val="24"/>
        </w:rPr>
      </w:pPr>
      <w:r w:rsidRPr="00BE1DCB">
        <w:rPr>
          <w:rFonts w:ascii="Times New Roman" w:hAnsi="Times New Roman" w:cs="Times New Roman"/>
          <w:noProof/>
          <w:color w:val="000000"/>
        </w:rPr>
        <w:drawing>
          <wp:inline distT="0" distB="0" distL="0" distR="0">
            <wp:extent cx="1442720" cy="126238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42720" cy="1262380"/>
                    </a:xfrm>
                    <a:prstGeom prst="rect">
                      <a:avLst/>
                    </a:prstGeom>
                    <a:noFill/>
                    <a:ln>
                      <a:noFill/>
                    </a:ln>
                  </pic:spPr>
                </pic:pic>
              </a:graphicData>
            </a:graphic>
          </wp:inline>
        </w:drawing>
      </w:r>
    </w:p>
    <w:p w:rsidR="00C41C67" w:rsidRPr="00BE1DCB" w:rsidRDefault="00C41C67" w:rsidP="00BE1DCB">
      <w:pPr>
        <w:pStyle w:val="Style40"/>
        <w:widowControl/>
        <w:ind w:firstLine="567"/>
        <w:jc w:val="both"/>
        <w:rPr>
          <w:rStyle w:val="FontStyle101"/>
          <w:rFonts w:ascii="Times New Roman" w:hAnsi="Times New Roman" w:cs="Times New Roman"/>
          <w:b/>
          <w:sz w:val="24"/>
          <w:szCs w:val="24"/>
          <w:lang w:eastAsia="en-US"/>
        </w:rPr>
      </w:pPr>
      <w:r w:rsidRPr="00BE1DCB">
        <w:rPr>
          <w:rStyle w:val="FontStyle101"/>
          <w:rFonts w:ascii="Times New Roman" w:hAnsi="Times New Roman" w:cs="Times New Roman"/>
          <w:b/>
          <w:sz w:val="24"/>
          <w:szCs w:val="24"/>
          <w:lang w:eastAsia="en-US"/>
        </w:rPr>
        <w:t>Условные обозначения</w:t>
      </w:r>
    </w:p>
    <w:p w:rsidR="00C41C67" w:rsidRPr="00BE1DCB" w:rsidRDefault="00C41C67" w:rsidP="00BE1DCB">
      <w:pPr>
        <w:pStyle w:val="Style3"/>
        <w:widowControl/>
        <w:ind w:firstLine="567"/>
        <w:jc w:val="both"/>
        <w:rPr>
          <w:rStyle w:val="FontStyle92"/>
          <w:sz w:val="24"/>
          <w:szCs w:val="24"/>
          <w:lang w:eastAsia="en-US"/>
        </w:rPr>
      </w:pPr>
      <w:r w:rsidRPr="00BE1DCB">
        <w:rPr>
          <w:rStyle w:val="FontStyle92"/>
          <w:sz w:val="24"/>
          <w:szCs w:val="24"/>
          <w:lang w:val="en-US" w:eastAsia="en-US"/>
        </w:rPr>
        <w:t>LL</w:t>
      </w:r>
      <w:r w:rsidRPr="00BE1DCB">
        <w:rPr>
          <w:rStyle w:val="FontStyle92"/>
          <w:sz w:val="24"/>
          <w:szCs w:val="24"/>
          <w:lang w:eastAsia="en-US"/>
        </w:rPr>
        <w:t xml:space="preserve"> - линия соединения</w:t>
      </w:r>
    </w:p>
    <w:p w:rsidR="00C41C67" w:rsidRPr="00BE1DCB" w:rsidRDefault="00C41C67" w:rsidP="00BE1DCB">
      <w:pPr>
        <w:pStyle w:val="Style43"/>
        <w:widowControl/>
        <w:ind w:firstLine="567"/>
        <w:jc w:val="both"/>
        <w:rPr>
          <w:rStyle w:val="FontStyle92"/>
          <w:sz w:val="24"/>
          <w:szCs w:val="24"/>
        </w:rPr>
      </w:pPr>
      <w:r w:rsidRPr="00BE1DCB">
        <w:rPr>
          <w:rStyle w:val="FontStyle92"/>
          <w:sz w:val="24"/>
          <w:szCs w:val="24"/>
        </w:rPr>
        <w:t>1 - спинка</w:t>
      </w:r>
    </w:p>
    <w:p w:rsidR="00C41C67" w:rsidRPr="00BE1DCB" w:rsidRDefault="00C41C67" w:rsidP="00BE1DCB">
      <w:pPr>
        <w:pStyle w:val="Style43"/>
        <w:widowControl/>
        <w:ind w:firstLine="567"/>
        <w:jc w:val="both"/>
        <w:rPr>
          <w:rStyle w:val="FontStyle92"/>
          <w:sz w:val="24"/>
          <w:szCs w:val="24"/>
        </w:rPr>
      </w:pPr>
      <w:r w:rsidRPr="00BE1DCB">
        <w:rPr>
          <w:rStyle w:val="FontStyle92"/>
          <w:sz w:val="24"/>
          <w:szCs w:val="24"/>
        </w:rPr>
        <w:t>2 - посадочное место</w:t>
      </w:r>
    </w:p>
    <w:p w:rsidR="00C41C67" w:rsidRPr="00BE1DCB" w:rsidRDefault="00C41C67" w:rsidP="00BE1DCB">
      <w:pPr>
        <w:pStyle w:val="Style7"/>
        <w:widowControl/>
        <w:ind w:firstLine="567"/>
        <w:jc w:val="center"/>
        <w:rPr>
          <w:rStyle w:val="FontStyle131"/>
          <w:rFonts w:ascii="Times New Roman" w:hAnsi="Times New Roman" w:cs="Times New Roman"/>
          <w:sz w:val="24"/>
          <w:szCs w:val="24"/>
          <w:lang w:eastAsia="en-US"/>
        </w:rPr>
      </w:pPr>
    </w:p>
    <w:p w:rsidR="00C41C67" w:rsidRPr="00BE1DCB" w:rsidRDefault="00C41C67" w:rsidP="00BE1DCB">
      <w:pPr>
        <w:pStyle w:val="Style7"/>
        <w:widowControl/>
        <w:ind w:firstLine="567"/>
        <w:jc w:val="center"/>
        <w:rPr>
          <w:rStyle w:val="FontStyle131"/>
          <w:rFonts w:ascii="Times New Roman" w:hAnsi="Times New Roman" w:cs="Times New Roman"/>
          <w:b w:val="0"/>
          <w:sz w:val="24"/>
          <w:szCs w:val="24"/>
          <w:lang w:eastAsia="en-US"/>
        </w:rPr>
      </w:pPr>
      <w:r w:rsidRPr="00BE1DCB">
        <w:rPr>
          <w:rStyle w:val="FontStyle131"/>
          <w:rFonts w:ascii="Times New Roman" w:hAnsi="Times New Roman" w:cs="Times New Roman"/>
          <w:sz w:val="24"/>
          <w:szCs w:val="24"/>
          <w:lang w:eastAsia="en-US"/>
        </w:rPr>
        <w:t>Рисунок 4 —</w:t>
      </w:r>
      <w:r w:rsidRPr="00BE1DCB">
        <w:rPr>
          <w:rStyle w:val="FontStyle90"/>
          <w:b/>
          <w:smallCaps w:val="0"/>
          <w:sz w:val="24"/>
          <w:szCs w:val="24"/>
        </w:rPr>
        <w:t>Линия соединения</w:t>
      </w:r>
    </w:p>
    <w:p w:rsidR="00776293" w:rsidRPr="00BE1DCB" w:rsidRDefault="00776293" w:rsidP="00BE1DCB">
      <w:pPr>
        <w:pStyle w:val="Style9"/>
        <w:widowControl/>
        <w:tabs>
          <w:tab w:val="left" w:pos="567"/>
        </w:tabs>
        <w:ind w:firstLine="567"/>
        <w:jc w:val="both"/>
        <w:rPr>
          <w:rStyle w:val="FontStyle203"/>
          <w:rFonts w:ascii="Times New Roman" w:hAnsi="Times New Roman" w:cs="Times New Roman"/>
          <w:noProof/>
          <w:sz w:val="24"/>
          <w:szCs w:val="24"/>
        </w:rPr>
      </w:pPr>
    </w:p>
    <w:p w:rsidR="00306D62" w:rsidRPr="00BE1DCB" w:rsidRDefault="0087485B" w:rsidP="00BE1DCB">
      <w:pPr>
        <w:pStyle w:val="Style18"/>
        <w:widowControl/>
        <w:ind w:firstLine="567"/>
        <w:jc w:val="both"/>
        <w:rPr>
          <w:rStyle w:val="FontStyle136"/>
          <w:rFonts w:ascii="Times New Roman" w:hAnsi="Times New Roman" w:cs="Times New Roman"/>
          <w:sz w:val="24"/>
          <w:szCs w:val="24"/>
          <w:lang w:eastAsia="en-US"/>
        </w:rPr>
      </w:pPr>
      <w:r>
        <w:rPr>
          <w:rStyle w:val="FontStyle136"/>
          <w:rFonts w:ascii="Times New Roman" w:hAnsi="Times New Roman" w:cs="Times New Roman"/>
          <w:sz w:val="24"/>
          <w:szCs w:val="24"/>
          <w:lang w:eastAsia="en-US"/>
        </w:rPr>
        <w:t>Если</w:t>
      </w:r>
      <w:r w:rsidR="00306D62" w:rsidRPr="00BE1DCB">
        <w:rPr>
          <w:rStyle w:val="FontStyle136"/>
          <w:rFonts w:ascii="Times New Roman" w:hAnsi="Times New Roman" w:cs="Times New Roman"/>
          <w:sz w:val="24"/>
          <w:szCs w:val="24"/>
          <w:lang w:eastAsia="en-US"/>
        </w:rPr>
        <w:t xml:space="preserve"> </w:t>
      </w:r>
      <w:r w:rsidR="00306D62" w:rsidRPr="00C623E8">
        <w:rPr>
          <w:rStyle w:val="FontStyle136"/>
          <w:rFonts w:ascii="Times New Roman" w:hAnsi="Times New Roman" w:cs="Times New Roman"/>
          <w:iCs/>
          <w:sz w:val="24"/>
          <w:szCs w:val="24"/>
          <w:lang w:eastAsia="en-US"/>
        </w:rPr>
        <w:t>сиденье</w:t>
      </w:r>
      <w:r w:rsidR="00306D62" w:rsidRPr="00C623E8">
        <w:rPr>
          <w:rStyle w:val="FontStyle136"/>
          <w:rFonts w:ascii="Times New Roman" w:hAnsi="Times New Roman" w:cs="Times New Roman"/>
          <w:sz w:val="24"/>
          <w:szCs w:val="24"/>
          <w:lang w:eastAsia="en-US"/>
        </w:rPr>
        <w:t xml:space="preserve"> </w:t>
      </w:r>
      <w:r w:rsidR="00306D62" w:rsidRPr="00BE1DCB">
        <w:rPr>
          <w:rStyle w:val="FontStyle136"/>
          <w:rFonts w:ascii="Times New Roman" w:hAnsi="Times New Roman" w:cs="Times New Roman"/>
          <w:sz w:val="24"/>
          <w:szCs w:val="24"/>
          <w:lang w:eastAsia="en-US"/>
        </w:rPr>
        <w:t xml:space="preserve">выполнено в форме гамака, то </w:t>
      </w:r>
      <w:r w:rsidR="00306D62" w:rsidRPr="00C623E8">
        <w:rPr>
          <w:rStyle w:val="FontStyle136"/>
          <w:rFonts w:ascii="Times New Roman" w:hAnsi="Times New Roman" w:cs="Times New Roman"/>
          <w:iCs/>
          <w:sz w:val="24"/>
          <w:szCs w:val="24"/>
          <w:lang w:eastAsia="en-US"/>
        </w:rPr>
        <w:t>линия соединения</w:t>
      </w:r>
      <w:r w:rsidR="00306D62" w:rsidRPr="00BE1DCB">
        <w:rPr>
          <w:rStyle w:val="FontStyle136"/>
          <w:rFonts w:ascii="Times New Roman" w:hAnsi="Times New Roman" w:cs="Times New Roman"/>
          <w:sz w:val="24"/>
          <w:szCs w:val="24"/>
          <w:lang w:eastAsia="en-US"/>
        </w:rPr>
        <w:t xml:space="preserve"> «</w:t>
      </w:r>
      <w:r w:rsidR="00306D62" w:rsidRPr="00BE1DCB">
        <w:rPr>
          <w:rStyle w:val="FontStyle136"/>
          <w:rFonts w:ascii="Times New Roman" w:hAnsi="Times New Roman" w:cs="Times New Roman"/>
          <w:sz w:val="24"/>
          <w:szCs w:val="24"/>
          <w:lang w:val="en-US" w:eastAsia="en-US"/>
        </w:rPr>
        <w:t>LL</w:t>
      </w:r>
      <w:r w:rsidR="00306D62" w:rsidRPr="00BE1DCB">
        <w:rPr>
          <w:rStyle w:val="FontStyle136"/>
          <w:rFonts w:ascii="Times New Roman" w:hAnsi="Times New Roman" w:cs="Times New Roman"/>
          <w:sz w:val="24"/>
          <w:szCs w:val="24"/>
          <w:lang w:eastAsia="en-US"/>
        </w:rPr>
        <w:t>»</w:t>
      </w:r>
      <w:r>
        <w:rPr>
          <w:rStyle w:val="FontStyle136"/>
          <w:rFonts w:ascii="Times New Roman" w:hAnsi="Times New Roman" w:cs="Times New Roman"/>
          <w:sz w:val="24"/>
          <w:szCs w:val="24"/>
          <w:lang w:eastAsia="en-US"/>
        </w:rPr>
        <w:t xml:space="preserve"> определяется теоретически</w:t>
      </w:r>
      <w:r w:rsidR="00306D62" w:rsidRPr="00BE1DCB">
        <w:rPr>
          <w:rStyle w:val="FontStyle136"/>
          <w:rFonts w:ascii="Times New Roman" w:hAnsi="Times New Roman" w:cs="Times New Roman"/>
          <w:sz w:val="24"/>
          <w:szCs w:val="24"/>
          <w:lang w:eastAsia="en-US"/>
        </w:rPr>
        <w:t>, как показано на Рисунке 5.</w:t>
      </w:r>
    </w:p>
    <w:p w:rsidR="00306D62" w:rsidRPr="00BE1DCB" w:rsidRDefault="00306D62" w:rsidP="00BE1DCB">
      <w:pPr>
        <w:pStyle w:val="Style40"/>
        <w:widowControl/>
        <w:ind w:firstLine="567"/>
        <w:jc w:val="center"/>
        <w:rPr>
          <w:rStyle w:val="FontStyle101"/>
          <w:rFonts w:ascii="Times New Roman" w:hAnsi="Times New Roman" w:cs="Times New Roman"/>
          <w:sz w:val="24"/>
          <w:szCs w:val="24"/>
          <w:lang w:eastAsia="en-US"/>
        </w:rPr>
      </w:pPr>
    </w:p>
    <w:p w:rsidR="00306D62" w:rsidRPr="00BE1DCB" w:rsidRDefault="00306D62" w:rsidP="00BE1DCB">
      <w:pPr>
        <w:pStyle w:val="Style40"/>
        <w:widowControl/>
        <w:ind w:firstLine="567"/>
        <w:jc w:val="center"/>
        <w:rPr>
          <w:rStyle w:val="FontStyle101"/>
          <w:rFonts w:ascii="Times New Roman" w:hAnsi="Times New Roman" w:cs="Times New Roman"/>
          <w:sz w:val="24"/>
          <w:szCs w:val="24"/>
          <w:lang w:eastAsia="en-US"/>
        </w:rPr>
      </w:pPr>
      <w:r w:rsidRPr="00BE1DCB">
        <w:rPr>
          <w:rFonts w:ascii="Times New Roman" w:hAnsi="Times New Roman" w:cs="Times New Roman"/>
          <w:noProof/>
          <w:color w:val="000000"/>
        </w:rPr>
        <w:drawing>
          <wp:inline distT="0" distB="0" distL="0" distR="0">
            <wp:extent cx="3338830" cy="160528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8830" cy="1605280"/>
                    </a:xfrm>
                    <a:prstGeom prst="rect">
                      <a:avLst/>
                    </a:prstGeom>
                    <a:noFill/>
                    <a:ln>
                      <a:noFill/>
                    </a:ln>
                  </pic:spPr>
                </pic:pic>
              </a:graphicData>
            </a:graphic>
          </wp:inline>
        </w:drawing>
      </w:r>
    </w:p>
    <w:p w:rsidR="00306D62" w:rsidRPr="00BE1DCB" w:rsidRDefault="00306D62" w:rsidP="00BE1DCB">
      <w:pPr>
        <w:pStyle w:val="Style40"/>
        <w:widowControl/>
        <w:ind w:firstLine="567"/>
        <w:jc w:val="center"/>
        <w:rPr>
          <w:rStyle w:val="FontStyle101"/>
          <w:rFonts w:ascii="Times New Roman" w:hAnsi="Times New Roman" w:cs="Times New Roman"/>
          <w:sz w:val="24"/>
          <w:szCs w:val="24"/>
          <w:lang w:eastAsia="en-US"/>
        </w:rPr>
      </w:pPr>
    </w:p>
    <w:p w:rsidR="00306D62" w:rsidRPr="00BE1DCB" w:rsidRDefault="00306D62" w:rsidP="00BE1DCB">
      <w:pPr>
        <w:pStyle w:val="Style40"/>
        <w:widowControl/>
        <w:ind w:firstLine="567"/>
        <w:jc w:val="both"/>
        <w:rPr>
          <w:rStyle w:val="FontStyle101"/>
          <w:rFonts w:ascii="Times New Roman" w:hAnsi="Times New Roman" w:cs="Times New Roman"/>
          <w:b/>
          <w:sz w:val="24"/>
          <w:szCs w:val="24"/>
          <w:lang w:eastAsia="en-US"/>
        </w:rPr>
      </w:pPr>
      <w:r w:rsidRPr="00BE1DCB">
        <w:rPr>
          <w:rStyle w:val="FontStyle101"/>
          <w:rFonts w:ascii="Times New Roman" w:hAnsi="Times New Roman" w:cs="Times New Roman"/>
          <w:b/>
          <w:sz w:val="24"/>
          <w:szCs w:val="24"/>
          <w:lang w:eastAsia="en-US"/>
        </w:rPr>
        <w:t>Условные обозначения</w:t>
      </w:r>
    </w:p>
    <w:p w:rsidR="00306D62" w:rsidRPr="00BE1DCB" w:rsidRDefault="00306D62" w:rsidP="00BE1DCB">
      <w:pPr>
        <w:pStyle w:val="Style3"/>
        <w:widowControl/>
        <w:ind w:firstLine="567"/>
        <w:jc w:val="both"/>
        <w:rPr>
          <w:rStyle w:val="FontStyle92"/>
          <w:sz w:val="24"/>
          <w:szCs w:val="24"/>
          <w:lang w:eastAsia="en-US"/>
        </w:rPr>
      </w:pPr>
      <w:r w:rsidRPr="00BE1DCB">
        <w:rPr>
          <w:rStyle w:val="FontStyle92"/>
          <w:sz w:val="24"/>
          <w:szCs w:val="24"/>
          <w:lang w:val="en-US" w:eastAsia="en-US"/>
        </w:rPr>
        <w:t>LL</w:t>
      </w:r>
      <w:r w:rsidR="005C4A8D" w:rsidRPr="00BE1DCB">
        <w:rPr>
          <w:rStyle w:val="FontStyle92"/>
          <w:sz w:val="24"/>
          <w:szCs w:val="24"/>
          <w:lang w:eastAsia="en-US"/>
        </w:rPr>
        <w:t xml:space="preserve">- </w:t>
      </w:r>
      <w:r w:rsidRPr="00BE1DCB">
        <w:rPr>
          <w:rStyle w:val="FontStyle92"/>
          <w:sz w:val="24"/>
          <w:szCs w:val="24"/>
          <w:lang w:eastAsia="en-US"/>
        </w:rPr>
        <w:t xml:space="preserve">линия соединения </w:t>
      </w:r>
    </w:p>
    <w:p w:rsidR="00306D62" w:rsidRPr="00BE1DCB" w:rsidRDefault="00306D62" w:rsidP="00BE1DCB">
      <w:pPr>
        <w:pStyle w:val="Style3"/>
        <w:widowControl/>
        <w:ind w:firstLine="567"/>
        <w:jc w:val="both"/>
        <w:rPr>
          <w:rStyle w:val="FontStyle92"/>
          <w:sz w:val="24"/>
          <w:szCs w:val="24"/>
          <w:lang w:eastAsia="en-US"/>
        </w:rPr>
      </w:pPr>
      <w:r w:rsidRPr="00BE1DCB">
        <w:rPr>
          <w:rStyle w:val="FontStyle92"/>
          <w:sz w:val="24"/>
          <w:szCs w:val="24"/>
          <w:lang w:val="en-US" w:eastAsia="en-US"/>
        </w:rPr>
        <w:t>L</w:t>
      </w:r>
      <w:r w:rsidR="005C4A8D" w:rsidRPr="00BE1DCB">
        <w:rPr>
          <w:rStyle w:val="FontStyle92"/>
          <w:sz w:val="24"/>
          <w:szCs w:val="24"/>
          <w:lang w:eastAsia="en-US"/>
        </w:rPr>
        <w:t xml:space="preserve">- </w:t>
      </w:r>
      <w:proofErr w:type="gramStart"/>
      <w:r w:rsidRPr="00BE1DCB">
        <w:rPr>
          <w:rStyle w:val="FontStyle92"/>
          <w:sz w:val="24"/>
          <w:szCs w:val="24"/>
          <w:lang w:eastAsia="en-US"/>
        </w:rPr>
        <w:t>вертикальная</w:t>
      </w:r>
      <w:proofErr w:type="gramEnd"/>
      <w:r w:rsidRPr="00BE1DCB">
        <w:rPr>
          <w:rStyle w:val="FontStyle92"/>
          <w:sz w:val="24"/>
          <w:szCs w:val="24"/>
          <w:lang w:eastAsia="en-US"/>
        </w:rPr>
        <w:t xml:space="preserve"> проекция </w:t>
      </w:r>
      <w:r w:rsidRPr="00BE1DCB">
        <w:rPr>
          <w:rStyle w:val="FontStyle92"/>
          <w:sz w:val="24"/>
          <w:szCs w:val="24"/>
          <w:lang w:val="en-US" w:eastAsia="en-US"/>
        </w:rPr>
        <w:t>C</w:t>
      </w:r>
      <w:r w:rsidRPr="00BE1DCB">
        <w:rPr>
          <w:rStyle w:val="FontStyle92"/>
          <w:sz w:val="24"/>
          <w:szCs w:val="24"/>
          <w:lang w:eastAsia="en-US"/>
        </w:rPr>
        <w:t xml:space="preserve"> на гамаке</w:t>
      </w:r>
    </w:p>
    <w:p w:rsidR="00306D62" w:rsidRPr="00BE1DCB" w:rsidRDefault="00306D62" w:rsidP="00BE1DCB">
      <w:pPr>
        <w:pStyle w:val="Style7"/>
        <w:widowControl/>
        <w:ind w:firstLine="567"/>
        <w:jc w:val="center"/>
        <w:rPr>
          <w:rStyle w:val="FontStyle131"/>
          <w:rFonts w:ascii="Times New Roman" w:hAnsi="Times New Roman" w:cs="Times New Roman"/>
          <w:sz w:val="24"/>
          <w:szCs w:val="24"/>
          <w:lang w:eastAsia="en-US"/>
        </w:rPr>
      </w:pPr>
    </w:p>
    <w:p w:rsidR="00306D62" w:rsidRPr="00BE1DCB" w:rsidRDefault="00306D62"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 xml:space="preserve">Рисунок 5 — </w:t>
      </w:r>
      <w:r w:rsidRPr="00BE1DCB">
        <w:rPr>
          <w:rStyle w:val="FontStyle90"/>
          <w:b/>
          <w:smallCaps w:val="0"/>
          <w:sz w:val="24"/>
          <w:szCs w:val="24"/>
        </w:rPr>
        <w:t>Линия соединения</w:t>
      </w:r>
      <w:r w:rsidRPr="00BE1DCB">
        <w:rPr>
          <w:rStyle w:val="FontStyle131"/>
          <w:rFonts w:ascii="Times New Roman" w:hAnsi="Times New Roman" w:cs="Times New Roman"/>
          <w:sz w:val="24"/>
          <w:szCs w:val="24"/>
          <w:lang w:eastAsia="en-US"/>
        </w:rPr>
        <w:t xml:space="preserve"> для сиденья в форме гамака</w:t>
      </w:r>
    </w:p>
    <w:p w:rsidR="00776293" w:rsidRPr="00BE1DCB" w:rsidRDefault="00776293" w:rsidP="00BE1DCB">
      <w:pPr>
        <w:pStyle w:val="Style9"/>
        <w:widowControl/>
        <w:tabs>
          <w:tab w:val="left" w:pos="567"/>
        </w:tabs>
        <w:ind w:firstLine="567"/>
        <w:jc w:val="both"/>
        <w:rPr>
          <w:rStyle w:val="FontStyle203"/>
          <w:rFonts w:ascii="Times New Roman" w:hAnsi="Times New Roman" w:cs="Times New Roman"/>
          <w:noProof/>
          <w:sz w:val="24"/>
          <w:szCs w:val="24"/>
        </w:rPr>
      </w:pPr>
    </w:p>
    <w:p w:rsidR="005C4A8D" w:rsidRPr="00283C31" w:rsidRDefault="005C4A8D" w:rsidP="00BE1DCB">
      <w:pPr>
        <w:pStyle w:val="Style3"/>
        <w:widowControl/>
        <w:ind w:firstLine="567"/>
        <w:jc w:val="both"/>
        <w:rPr>
          <w:rStyle w:val="FontStyle92"/>
          <w:lang w:eastAsia="en-US"/>
        </w:rPr>
      </w:pPr>
      <w:r w:rsidRPr="00283C31">
        <w:rPr>
          <w:rStyle w:val="notranslate"/>
          <w:rFonts w:ascii="Times New Roman" w:hAnsi="Times New Roman" w:cs="Times New Roman"/>
          <w:sz w:val="20"/>
          <w:szCs w:val="20"/>
        </w:rPr>
        <w:t>Примечание –</w:t>
      </w:r>
      <w:r w:rsidR="00C623E8">
        <w:rPr>
          <w:rStyle w:val="notranslate"/>
          <w:rFonts w:ascii="Times New Roman" w:hAnsi="Times New Roman" w:cs="Times New Roman"/>
          <w:sz w:val="20"/>
          <w:szCs w:val="20"/>
        </w:rPr>
        <w:t xml:space="preserve"> </w:t>
      </w:r>
      <w:r w:rsidRPr="00C623E8">
        <w:rPr>
          <w:rStyle w:val="FontStyle136"/>
          <w:rFonts w:ascii="Times New Roman" w:hAnsi="Times New Roman" w:cs="Times New Roman"/>
          <w:iCs/>
          <w:sz w:val="20"/>
          <w:szCs w:val="20"/>
          <w:lang w:eastAsia="en-US"/>
        </w:rPr>
        <w:t xml:space="preserve">Линия </w:t>
      </w:r>
      <w:r w:rsidR="00C623E8">
        <w:rPr>
          <w:rStyle w:val="FontStyle136"/>
          <w:rFonts w:ascii="Times New Roman" w:hAnsi="Times New Roman" w:cs="Times New Roman"/>
          <w:iCs/>
          <w:sz w:val="20"/>
          <w:szCs w:val="20"/>
          <w:lang w:eastAsia="en-US"/>
        </w:rPr>
        <w:t>соединени</w:t>
      </w:r>
      <w:r w:rsidRPr="00C623E8">
        <w:rPr>
          <w:rStyle w:val="FontStyle136"/>
          <w:rFonts w:ascii="Times New Roman" w:hAnsi="Times New Roman" w:cs="Times New Roman"/>
          <w:iCs/>
          <w:sz w:val="20"/>
          <w:szCs w:val="20"/>
          <w:lang w:eastAsia="en-US"/>
        </w:rPr>
        <w:t>я</w:t>
      </w:r>
      <w:r w:rsidR="00C623E8">
        <w:rPr>
          <w:rStyle w:val="FontStyle136"/>
          <w:rFonts w:ascii="Times New Roman" w:hAnsi="Times New Roman" w:cs="Times New Roman"/>
          <w:iCs/>
          <w:sz w:val="20"/>
          <w:szCs w:val="20"/>
          <w:lang w:eastAsia="en-US"/>
        </w:rPr>
        <w:t xml:space="preserve"> </w:t>
      </w:r>
      <w:r w:rsidRPr="00283C31">
        <w:rPr>
          <w:rStyle w:val="FontStyle137"/>
          <w:rFonts w:ascii="Times New Roman" w:hAnsi="Times New Roman" w:cs="Times New Roman"/>
          <w:i w:val="0"/>
          <w:iCs w:val="0"/>
          <w:sz w:val="20"/>
          <w:szCs w:val="20"/>
          <w:lang w:eastAsia="en-US"/>
        </w:rPr>
        <w:t>может отличаться</w:t>
      </w:r>
      <w:r w:rsidR="0087485B">
        <w:rPr>
          <w:rStyle w:val="FontStyle137"/>
          <w:rFonts w:ascii="Times New Roman" w:hAnsi="Times New Roman" w:cs="Times New Roman"/>
          <w:i w:val="0"/>
          <w:iCs w:val="0"/>
          <w:sz w:val="20"/>
          <w:szCs w:val="20"/>
          <w:lang w:eastAsia="en-US"/>
        </w:rPr>
        <w:t xml:space="preserve"> </w:t>
      </w:r>
      <w:proofErr w:type="gramStart"/>
      <w:r w:rsidR="0087485B">
        <w:rPr>
          <w:rStyle w:val="FontStyle137"/>
          <w:rFonts w:ascii="Times New Roman" w:hAnsi="Times New Roman" w:cs="Times New Roman"/>
          <w:i w:val="0"/>
          <w:iCs w:val="0"/>
          <w:sz w:val="20"/>
          <w:szCs w:val="20"/>
          <w:lang w:eastAsia="en-US"/>
        </w:rPr>
        <w:t>при</w:t>
      </w:r>
      <w:proofErr w:type="gramEnd"/>
      <w:r w:rsidR="0087485B">
        <w:rPr>
          <w:rStyle w:val="FontStyle137"/>
          <w:rFonts w:ascii="Times New Roman" w:hAnsi="Times New Roman" w:cs="Times New Roman"/>
          <w:i w:val="0"/>
          <w:iCs w:val="0"/>
          <w:sz w:val="20"/>
          <w:szCs w:val="20"/>
          <w:lang w:eastAsia="en-US"/>
        </w:rPr>
        <w:t xml:space="preserve"> регулирование</w:t>
      </w:r>
      <w:r w:rsidRPr="00283C31">
        <w:rPr>
          <w:rStyle w:val="FontStyle137"/>
          <w:rFonts w:ascii="Times New Roman" w:hAnsi="Times New Roman" w:cs="Times New Roman"/>
          <w:i w:val="0"/>
          <w:iCs w:val="0"/>
          <w:sz w:val="20"/>
          <w:szCs w:val="20"/>
          <w:lang w:eastAsia="en-US"/>
        </w:rPr>
        <w:t xml:space="preserve"> спинк в разных положениях.</w:t>
      </w:r>
    </w:p>
    <w:p w:rsidR="005C4A8D" w:rsidRDefault="005C4A8D" w:rsidP="00BE1DCB">
      <w:pPr>
        <w:pStyle w:val="Style3"/>
        <w:widowControl/>
        <w:ind w:firstLine="567"/>
        <w:jc w:val="both"/>
        <w:rPr>
          <w:rStyle w:val="FontStyle92"/>
          <w:lang w:eastAsia="en-US"/>
        </w:rPr>
      </w:pPr>
    </w:p>
    <w:p w:rsidR="005C4A8D" w:rsidRPr="00BE1DCB" w:rsidRDefault="005C4A8D" w:rsidP="00BE1DCB">
      <w:pPr>
        <w:pStyle w:val="Style36"/>
        <w:widowControl/>
        <w:ind w:firstLine="567"/>
        <w:jc w:val="both"/>
        <w:rPr>
          <w:rStyle w:val="FontStyle90"/>
          <w:b/>
          <w:smallCaps w:val="0"/>
          <w:sz w:val="24"/>
          <w:szCs w:val="24"/>
        </w:rPr>
      </w:pPr>
      <w:bookmarkStart w:id="9" w:name="bookmark14"/>
      <w:r w:rsidRPr="00BE1DCB">
        <w:rPr>
          <w:rStyle w:val="FontStyle90"/>
          <w:b/>
          <w:smallCaps w:val="0"/>
          <w:sz w:val="24"/>
          <w:szCs w:val="24"/>
        </w:rPr>
        <w:t>4</w:t>
      </w:r>
      <w:bookmarkEnd w:id="9"/>
      <w:r w:rsidRPr="00BE1DCB">
        <w:rPr>
          <w:rStyle w:val="FontStyle90"/>
          <w:b/>
          <w:smallCaps w:val="0"/>
          <w:sz w:val="24"/>
          <w:szCs w:val="24"/>
        </w:rPr>
        <w:t>.7 Определение занимаемого пространства</w:t>
      </w:r>
    </w:p>
    <w:p w:rsidR="005C4A8D" w:rsidRPr="00BE1DCB" w:rsidRDefault="005C4A8D" w:rsidP="00BE1DCB">
      <w:pPr>
        <w:pStyle w:val="Style36"/>
        <w:widowControl/>
        <w:ind w:firstLine="567"/>
        <w:jc w:val="both"/>
        <w:rPr>
          <w:rStyle w:val="FontStyle90"/>
          <w:b/>
          <w:smallCaps w:val="0"/>
          <w:sz w:val="24"/>
          <w:szCs w:val="24"/>
        </w:rPr>
      </w:pPr>
    </w:p>
    <w:p w:rsidR="005C4A8D" w:rsidRPr="00BE1DCB" w:rsidRDefault="005C4A8D" w:rsidP="00BE1DCB">
      <w:pPr>
        <w:pStyle w:val="Style7"/>
        <w:widowControl/>
        <w:ind w:firstLine="567"/>
        <w:jc w:val="both"/>
        <w:rPr>
          <w:rStyle w:val="FontStyle131"/>
          <w:rFonts w:ascii="Times New Roman" w:hAnsi="Times New Roman" w:cs="Times New Roman"/>
          <w:sz w:val="24"/>
          <w:szCs w:val="24"/>
        </w:rPr>
      </w:pPr>
      <w:bookmarkStart w:id="10" w:name="bookmark15"/>
      <w:r w:rsidRPr="00BE1DCB">
        <w:rPr>
          <w:rStyle w:val="FontStyle131"/>
          <w:rFonts w:ascii="Times New Roman" w:hAnsi="Times New Roman" w:cs="Times New Roman"/>
          <w:sz w:val="24"/>
          <w:szCs w:val="24"/>
        </w:rPr>
        <w:t>4</w:t>
      </w:r>
      <w:bookmarkEnd w:id="10"/>
      <w:r w:rsidRPr="00BE1DCB">
        <w:rPr>
          <w:rStyle w:val="FontStyle131"/>
          <w:rFonts w:ascii="Times New Roman" w:hAnsi="Times New Roman" w:cs="Times New Roman"/>
          <w:sz w:val="24"/>
          <w:szCs w:val="24"/>
        </w:rPr>
        <w:t xml:space="preserve">.7.1 </w:t>
      </w:r>
      <w:r w:rsidRPr="00BE1DCB">
        <w:rPr>
          <w:rStyle w:val="FontStyle90"/>
          <w:b/>
          <w:smallCaps w:val="0"/>
          <w:sz w:val="24"/>
          <w:szCs w:val="24"/>
        </w:rPr>
        <w:t>Определение занимаемого пространства</w:t>
      </w:r>
      <w:r w:rsidRPr="00BE1DCB">
        <w:rPr>
          <w:rStyle w:val="FontStyle131"/>
          <w:rFonts w:ascii="Times New Roman" w:hAnsi="Times New Roman" w:cs="Times New Roman"/>
          <w:sz w:val="24"/>
          <w:szCs w:val="24"/>
        </w:rPr>
        <w:t xml:space="preserve"> для сидений и автокресел</w:t>
      </w:r>
    </w:p>
    <w:p w:rsidR="005C4A8D" w:rsidRPr="00BE1DCB" w:rsidRDefault="005C4A8D" w:rsidP="00BE1DCB">
      <w:pPr>
        <w:pStyle w:val="Style63"/>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Занимаемое пространство определяется в 550 мм от средней точки </w:t>
      </w:r>
      <w:r w:rsidRPr="00C623E8">
        <w:rPr>
          <w:rStyle w:val="FontStyle136"/>
          <w:rFonts w:ascii="Times New Roman" w:hAnsi="Times New Roman" w:cs="Times New Roman"/>
          <w:iCs/>
          <w:sz w:val="24"/>
          <w:szCs w:val="24"/>
          <w:lang w:eastAsia="en-US"/>
        </w:rPr>
        <w:t>линии соединения</w:t>
      </w:r>
      <w:r w:rsidRPr="00BE1DCB">
        <w:rPr>
          <w:rStyle w:val="FontStyle136"/>
          <w:rFonts w:ascii="Times New Roman" w:hAnsi="Times New Roman" w:cs="Times New Roman"/>
          <w:sz w:val="24"/>
          <w:szCs w:val="24"/>
          <w:lang w:eastAsia="en-US"/>
        </w:rPr>
        <w:t xml:space="preserve">, на несжатой верхней поверхности сиденья или автокресла и на боковых сторонах внутренней верхней поверхности, которые поддерживают ребенка. </w:t>
      </w:r>
      <w:r w:rsidR="00283C31">
        <w:rPr>
          <w:rStyle w:val="FontStyle136"/>
          <w:rFonts w:ascii="Times New Roman" w:hAnsi="Times New Roman" w:cs="Times New Roman"/>
          <w:sz w:val="24"/>
          <w:szCs w:val="24"/>
          <w:lang w:eastAsia="en-US"/>
        </w:rPr>
        <w:t>Объем</w:t>
      </w:r>
      <w:r w:rsidR="00825786" w:rsidRPr="00BE1DCB">
        <w:rPr>
          <w:rStyle w:val="FontStyle136"/>
          <w:rFonts w:ascii="Times New Roman" w:hAnsi="Times New Roman" w:cs="Times New Roman"/>
          <w:sz w:val="24"/>
          <w:szCs w:val="24"/>
          <w:lang w:eastAsia="en-US"/>
        </w:rPr>
        <w:t xml:space="preserve"> заканчивается</w:t>
      </w:r>
      <w:r w:rsidRPr="00BE1DCB">
        <w:rPr>
          <w:rStyle w:val="FontStyle136"/>
          <w:rFonts w:ascii="Times New Roman" w:hAnsi="Times New Roman" w:cs="Times New Roman"/>
          <w:sz w:val="24"/>
          <w:szCs w:val="24"/>
          <w:lang w:eastAsia="en-US"/>
        </w:rPr>
        <w:t xml:space="preserve"> на передн</w:t>
      </w:r>
      <w:r w:rsidR="00283C31">
        <w:rPr>
          <w:rStyle w:val="FontStyle136"/>
          <w:rFonts w:ascii="Times New Roman" w:hAnsi="Times New Roman" w:cs="Times New Roman"/>
          <w:sz w:val="24"/>
          <w:szCs w:val="24"/>
          <w:lang w:eastAsia="en-US"/>
        </w:rPr>
        <w:t>ем крае посадочного места (см. р</w:t>
      </w:r>
      <w:r w:rsidRPr="00BE1DCB">
        <w:rPr>
          <w:rStyle w:val="FontStyle136"/>
          <w:rFonts w:ascii="Times New Roman" w:hAnsi="Times New Roman" w:cs="Times New Roman"/>
          <w:sz w:val="24"/>
          <w:szCs w:val="24"/>
          <w:lang w:eastAsia="en-US"/>
        </w:rPr>
        <w:t>исунок 6).</w:t>
      </w:r>
    </w:p>
    <w:p w:rsidR="005C4A8D" w:rsidRPr="00BE1DCB" w:rsidRDefault="005C4A8D" w:rsidP="00BE1DCB">
      <w:pPr>
        <w:pStyle w:val="Style7"/>
        <w:widowControl/>
        <w:ind w:firstLine="567"/>
        <w:jc w:val="center"/>
        <w:rPr>
          <w:rStyle w:val="FontStyle131"/>
          <w:rFonts w:ascii="Times New Roman" w:hAnsi="Times New Roman" w:cs="Times New Roman"/>
          <w:sz w:val="24"/>
          <w:szCs w:val="24"/>
          <w:lang w:eastAsia="en-US"/>
        </w:rPr>
      </w:pPr>
      <w:r w:rsidRPr="00BE1DCB">
        <w:rPr>
          <w:rFonts w:ascii="Times New Roman" w:hAnsi="Times New Roman" w:cs="Times New Roman"/>
          <w:b/>
          <w:bCs/>
          <w:noProof/>
          <w:color w:val="000000"/>
        </w:rPr>
        <w:lastRenderedPageBreak/>
        <w:drawing>
          <wp:inline distT="0" distB="0" distL="0" distR="0">
            <wp:extent cx="1621790" cy="115316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1790" cy="1153160"/>
                    </a:xfrm>
                    <a:prstGeom prst="rect">
                      <a:avLst/>
                    </a:prstGeom>
                    <a:noFill/>
                    <a:ln>
                      <a:noFill/>
                    </a:ln>
                  </pic:spPr>
                </pic:pic>
              </a:graphicData>
            </a:graphic>
          </wp:inline>
        </w:drawing>
      </w:r>
    </w:p>
    <w:p w:rsidR="00F117DB" w:rsidRPr="00F117DB" w:rsidRDefault="00F117DB" w:rsidP="00F117DB">
      <w:pPr>
        <w:pStyle w:val="Style3"/>
        <w:widowControl/>
        <w:ind w:firstLine="567"/>
        <w:jc w:val="center"/>
        <w:rPr>
          <w:rStyle w:val="FontStyle92"/>
          <w:lang w:eastAsia="en-US"/>
        </w:rPr>
      </w:pPr>
      <w:r w:rsidRPr="00F117DB">
        <w:rPr>
          <w:rStyle w:val="FontStyle92"/>
          <w:lang w:eastAsia="en-US"/>
        </w:rPr>
        <w:t>Размеры в миллиметрах</w:t>
      </w:r>
    </w:p>
    <w:p w:rsidR="005C4A8D" w:rsidRPr="00BE1DCB" w:rsidRDefault="005C4A8D" w:rsidP="00BE1DCB">
      <w:pPr>
        <w:pStyle w:val="Style7"/>
        <w:widowControl/>
        <w:ind w:firstLine="567"/>
        <w:jc w:val="center"/>
        <w:rPr>
          <w:rStyle w:val="FontStyle131"/>
          <w:rFonts w:ascii="Times New Roman" w:hAnsi="Times New Roman" w:cs="Times New Roman"/>
          <w:sz w:val="24"/>
          <w:szCs w:val="24"/>
          <w:lang w:eastAsia="en-US"/>
        </w:rPr>
      </w:pPr>
    </w:p>
    <w:p w:rsidR="005C4A8D" w:rsidRPr="00BE1DCB" w:rsidRDefault="005C4A8D" w:rsidP="00BE1DCB">
      <w:pPr>
        <w:pStyle w:val="Style7"/>
        <w:widowControl/>
        <w:ind w:firstLine="567"/>
        <w:jc w:val="center"/>
        <w:rPr>
          <w:rStyle w:val="FontStyle131"/>
          <w:rFonts w:ascii="Times New Roman" w:hAnsi="Times New Roman" w:cs="Times New Roman"/>
          <w:sz w:val="24"/>
          <w:szCs w:val="24"/>
        </w:rPr>
      </w:pPr>
      <w:r w:rsidRPr="00BE1DCB">
        <w:rPr>
          <w:rStyle w:val="FontStyle131"/>
          <w:rFonts w:ascii="Times New Roman" w:hAnsi="Times New Roman" w:cs="Times New Roman"/>
          <w:sz w:val="24"/>
          <w:szCs w:val="24"/>
          <w:lang w:eastAsia="en-US"/>
        </w:rPr>
        <w:t xml:space="preserve">Рисунок 6 — </w:t>
      </w:r>
      <w:proofErr w:type="gramStart"/>
      <w:r w:rsidRPr="00BE1DCB">
        <w:rPr>
          <w:rStyle w:val="FontStyle90"/>
          <w:b/>
          <w:smallCaps w:val="0"/>
          <w:sz w:val="24"/>
          <w:szCs w:val="24"/>
        </w:rPr>
        <w:t>Занимаемое</w:t>
      </w:r>
      <w:proofErr w:type="gramEnd"/>
      <w:r w:rsidRPr="00BE1DCB">
        <w:rPr>
          <w:rStyle w:val="FontStyle90"/>
          <w:b/>
          <w:smallCaps w:val="0"/>
          <w:sz w:val="24"/>
          <w:szCs w:val="24"/>
        </w:rPr>
        <w:t xml:space="preserve"> пространство</w:t>
      </w:r>
      <w:r w:rsidRPr="00BE1DCB">
        <w:rPr>
          <w:rStyle w:val="FontStyle131"/>
          <w:rFonts w:ascii="Times New Roman" w:hAnsi="Times New Roman" w:cs="Times New Roman"/>
          <w:sz w:val="24"/>
          <w:szCs w:val="24"/>
        </w:rPr>
        <w:t>для сидений и автокресел</w:t>
      </w:r>
    </w:p>
    <w:p w:rsidR="005C4A8D" w:rsidRPr="00BE1DCB" w:rsidRDefault="005C4A8D" w:rsidP="00BE1DCB">
      <w:pPr>
        <w:pStyle w:val="Style7"/>
        <w:widowControl/>
        <w:ind w:firstLine="567"/>
        <w:jc w:val="center"/>
        <w:rPr>
          <w:rStyle w:val="FontStyle131"/>
          <w:rFonts w:ascii="Times New Roman" w:hAnsi="Times New Roman" w:cs="Times New Roman"/>
          <w:sz w:val="24"/>
          <w:szCs w:val="24"/>
          <w:lang w:eastAsia="en-US"/>
        </w:rPr>
      </w:pPr>
    </w:p>
    <w:p w:rsidR="005C4A8D" w:rsidRPr="00BE1DCB" w:rsidRDefault="005C4A8D" w:rsidP="00BE1DCB">
      <w:pPr>
        <w:pStyle w:val="Style7"/>
        <w:widowControl/>
        <w:ind w:firstLine="567"/>
        <w:jc w:val="both"/>
        <w:rPr>
          <w:rStyle w:val="FontStyle131"/>
          <w:rFonts w:ascii="Times New Roman" w:hAnsi="Times New Roman" w:cs="Times New Roman"/>
          <w:sz w:val="24"/>
          <w:szCs w:val="24"/>
        </w:rPr>
      </w:pPr>
      <w:r w:rsidRPr="00BE1DCB">
        <w:rPr>
          <w:rStyle w:val="FontStyle131"/>
          <w:rFonts w:ascii="Times New Roman" w:hAnsi="Times New Roman" w:cs="Times New Roman"/>
          <w:sz w:val="24"/>
          <w:szCs w:val="24"/>
        </w:rPr>
        <w:t xml:space="preserve">4.7.2 </w:t>
      </w:r>
      <w:r w:rsidRPr="00BE1DCB">
        <w:rPr>
          <w:rStyle w:val="FontStyle90"/>
          <w:b/>
          <w:smallCaps w:val="0"/>
          <w:sz w:val="24"/>
          <w:szCs w:val="24"/>
        </w:rPr>
        <w:t>Определение занимаемого пространства</w:t>
      </w:r>
      <w:r w:rsidRPr="00BE1DCB">
        <w:rPr>
          <w:rStyle w:val="FontStyle131"/>
          <w:rFonts w:ascii="Times New Roman" w:hAnsi="Times New Roman" w:cs="Times New Roman"/>
          <w:sz w:val="24"/>
          <w:szCs w:val="24"/>
        </w:rPr>
        <w:t xml:space="preserve"> для кузова длиной менее 800 мм</w:t>
      </w:r>
    </w:p>
    <w:p w:rsidR="005C4A8D" w:rsidRPr="00BE1DCB" w:rsidRDefault="005C4A8D"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Для </w:t>
      </w:r>
      <w:r w:rsidRPr="00BE1DCB">
        <w:rPr>
          <w:rStyle w:val="FontStyle136"/>
          <w:rFonts w:ascii="Times New Roman" w:hAnsi="Times New Roman" w:cs="Times New Roman"/>
          <w:color w:val="auto"/>
          <w:sz w:val="24"/>
          <w:szCs w:val="24"/>
          <w:lang w:eastAsia="en-US"/>
        </w:rPr>
        <w:t>транспортных средств</w:t>
      </w:r>
      <w:r w:rsidRPr="00BE1DCB">
        <w:rPr>
          <w:rStyle w:val="FontStyle136"/>
          <w:rFonts w:ascii="Times New Roman" w:hAnsi="Times New Roman" w:cs="Times New Roman"/>
          <w:sz w:val="24"/>
          <w:szCs w:val="24"/>
          <w:lang w:eastAsia="en-US"/>
        </w:rPr>
        <w:t xml:space="preserve">, предназначенных только для детей до 6 месяцев, </w:t>
      </w:r>
      <w:r w:rsidR="00825786" w:rsidRPr="00BE1DCB">
        <w:rPr>
          <w:rStyle w:val="FontStyle136"/>
          <w:rFonts w:ascii="Times New Roman" w:hAnsi="Times New Roman" w:cs="Times New Roman"/>
          <w:sz w:val="24"/>
          <w:szCs w:val="24"/>
          <w:lang w:eastAsia="en-US"/>
        </w:rPr>
        <w:t xml:space="preserve">для </w:t>
      </w:r>
      <w:r w:rsidRPr="00C623E8">
        <w:rPr>
          <w:rStyle w:val="FontStyle136"/>
          <w:rFonts w:ascii="Times New Roman" w:hAnsi="Times New Roman" w:cs="Times New Roman"/>
          <w:iCs/>
          <w:sz w:val="24"/>
          <w:szCs w:val="24"/>
          <w:lang w:eastAsia="en-US"/>
        </w:rPr>
        <w:t>кузовов</w:t>
      </w:r>
      <w:r w:rsidRPr="00C623E8">
        <w:rPr>
          <w:rStyle w:val="FontStyle136"/>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 xml:space="preserve">с максимальной внутренней длиной 800 </w:t>
      </w:r>
      <w:proofErr w:type="gramStart"/>
      <w:r w:rsidRPr="00BE1DCB">
        <w:rPr>
          <w:rStyle w:val="FontStyle136"/>
          <w:rFonts w:ascii="Times New Roman" w:hAnsi="Times New Roman" w:cs="Times New Roman"/>
          <w:sz w:val="24"/>
          <w:szCs w:val="24"/>
          <w:lang w:eastAsia="en-US"/>
        </w:rPr>
        <w:t xml:space="preserve">мм, </w:t>
      </w:r>
      <w:r w:rsidRPr="00C623E8">
        <w:rPr>
          <w:rStyle w:val="FontStyle136"/>
          <w:rFonts w:ascii="Times New Roman" w:hAnsi="Times New Roman" w:cs="Times New Roman"/>
          <w:iCs/>
          <w:sz w:val="24"/>
          <w:szCs w:val="24"/>
          <w:lang w:eastAsia="en-US"/>
        </w:rPr>
        <w:t>занимаемым пространством</w:t>
      </w:r>
      <w:r w:rsidRPr="00BE1DCB">
        <w:rPr>
          <w:rStyle w:val="FontStyle136"/>
          <w:rFonts w:ascii="Times New Roman" w:hAnsi="Times New Roman" w:cs="Times New Roman"/>
          <w:sz w:val="24"/>
          <w:szCs w:val="24"/>
          <w:lang w:eastAsia="en-US"/>
        </w:rPr>
        <w:t xml:space="preserve"> считается</w:t>
      </w:r>
      <w:proofErr w:type="gramEnd"/>
      <w:r w:rsidRPr="00BE1DCB">
        <w:rPr>
          <w:rStyle w:val="FontStyle136"/>
          <w:rFonts w:ascii="Times New Roman" w:hAnsi="Times New Roman" w:cs="Times New Roman"/>
          <w:sz w:val="24"/>
          <w:szCs w:val="24"/>
          <w:lang w:eastAsia="en-US"/>
        </w:rPr>
        <w:t xml:space="preserve"> объем внутренней верхней поверхности, котор</w:t>
      </w:r>
      <w:r w:rsidR="00825786" w:rsidRPr="00BE1DCB">
        <w:rPr>
          <w:rStyle w:val="FontStyle136"/>
          <w:rFonts w:ascii="Times New Roman" w:hAnsi="Times New Roman" w:cs="Times New Roman"/>
          <w:sz w:val="24"/>
          <w:szCs w:val="24"/>
          <w:lang w:eastAsia="en-US"/>
        </w:rPr>
        <w:t>ый</w:t>
      </w:r>
      <w:r w:rsidRPr="00BE1DCB">
        <w:rPr>
          <w:rStyle w:val="FontStyle136"/>
          <w:rFonts w:ascii="Times New Roman" w:hAnsi="Times New Roman" w:cs="Times New Roman"/>
          <w:sz w:val="24"/>
          <w:szCs w:val="24"/>
          <w:lang w:eastAsia="en-US"/>
        </w:rPr>
        <w:t xml:space="preserve"> поддерживает ребенка и внутренняя поверхность боков и торцов </w:t>
      </w:r>
      <w:r w:rsidRPr="00C623E8">
        <w:rPr>
          <w:rStyle w:val="FontStyle136"/>
          <w:rFonts w:ascii="Times New Roman" w:hAnsi="Times New Roman" w:cs="Times New Roman"/>
          <w:iCs/>
          <w:sz w:val="24"/>
          <w:szCs w:val="24"/>
          <w:lang w:eastAsia="en-US"/>
        </w:rPr>
        <w:t>кузова</w:t>
      </w:r>
      <w:r w:rsidR="00235E85">
        <w:rPr>
          <w:rStyle w:val="FontStyle136"/>
          <w:rFonts w:ascii="Times New Roman" w:hAnsi="Times New Roman" w:cs="Times New Roman"/>
          <w:i/>
          <w:iCs/>
          <w:sz w:val="24"/>
          <w:szCs w:val="24"/>
          <w:lang w:eastAsia="en-US"/>
        </w:rPr>
        <w:t xml:space="preserve"> </w:t>
      </w:r>
      <w:r w:rsidR="00283C31" w:rsidRPr="00283C31">
        <w:rPr>
          <w:rStyle w:val="FontStyle137"/>
          <w:rFonts w:ascii="Times New Roman" w:hAnsi="Times New Roman" w:cs="Times New Roman"/>
          <w:i w:val="0"/>
          <w:sz w:val="24"/>
          <w:szCs w:val="24"/>
          <w:lang w:eastAsia="en-US"/>
        </w:rPr>
        <w:t>(</w:t>
      </w:r>
      <w:r w:rsidR="00235E85">
        <w:rPr>
          <w:rStyle w:val="FontStyle137"/>
          <w:rFonts w:ascii="Times New Roman" w:hAnsi="Times New Roman" w:cs="Times New Roman"/>
          <w:i w:val="0"/>
          <w:sz w:val="24"/>
          <w:szCs w:val="24"/>
          <w:lang w:eastAsia="en-US"/>
        </w:rPr>
        <w:t>с</w:t>
      </w:r>
      <w:r w:rsidR="00BD40B8" w:rsidRPr="00BE1DCB">
        <w:rPr>
          <w:rStyle w:val="FontStyle136"/>
          <w:rFonts w:ascii="Times New Roman" w:hAnsi="Times New Roman" w:cs="Times New Roman"/>
          <w:sz w:val="24"/>
          <w:szCs w:val="24"/>
          <w:lang w:eastAsia="en-US"/>
        </w:rPr>
        <w:t>м. р</w:t>
      </w:r>
      <w:r w:rsidRPr="00BE1DCB">
        <w:rPr>
          <w:rStyle w:val="FontStyle136"/>
          <w:rFonts w:ascii="Times New Roman" w:hAnsi="Times New Roman" w:cs="Times New Roman"/>
          <w:sz w:val="24"/>
          <w:szCs w:val="24"/>
          <w:lang w:eastAsia="en-US"/>
        </w:rPr>
        <w:t>исунок 7</w:t>
      </w:r>
      <w:r w:rsidR="00283C31">
        <w:rPr>
          <w:rStyle w:val="FontStyle136"/>
          <w:rFonts w:ascii="Times New Roman" w:hAnsi="Times New Roman" w:cs="Times New Roman"/>
          <w:sz w:val="24"/>
          <w:szCs w:val="24"/>
          <w:lang w:eastAsia="en-US"/>
        </w:rPr>
        <w:t>).</w:t>
      </w:r>
    </w:p>
    <w:p w:rsidR="005C4A8D" w:rsidRPr="00BE1DCB" w:rsidRDefault="005C4A8D" w:rsidP="00BE1DCB">
      <w:pPr>
        <w:pStyle w:val="Style40"/>
        <w:widowControl/>
        <w:ind w:firstLine="567"/>
        <w:jc w:val="center"/>
        <w:rPr>
          <w:rStyle w:val="FontStyle101"/>
          <w:rFonts w:ascii="Times New Roman" w:hAnsi="Times New Roman" w:cs="Times New Roman"/>
          <w:sz w:val="24"/>
          <w:szCs w:val="24"/>
          <w:lang w:eastAsia="en-US"/>
        </w:rPr>
      </w:pPr>
      <w:r w:rsidRPr="00BE1DCB">
        <w:rPr>
          <w:rFonts w:ascii="Times New Roman" w:hAnsi="Times New Roman" w:cs="Times New Roman"/>
          <w:noProof/>
          <w:color w:val="000000"/>
        </w:rPr>
        <w:drawing>
          <wp:inline distT="0" distB="0" distL="0" distR="0">
            <wp:extent cx="2695575" cy="156654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95575" cy="1566545"/>
                    </a:xfrm>
                    <a:prstGeom prst="rect">
                      <a:avLst/>
                    </a:prstGeom>
                    <a:noFill/>
                    <a:ln>
                      <a:noFill/>
                    </a:ln>
                  </pic:spPr>
                </pic:pic>
              </a:graphicData>
            </a:graphic>
          </wp:inline>
        </w:drawing>
      </w:r>
    </w:p>
    <w:p w:rsidR="005C4A8D" w:rsidRPr="00BE1DCB" w:rsidRDefault="005C4A8D" w:rsidP="00BE1DCB">
      <w:pPr>
        <w:pStyle w:val="Style40"/>
        <w:widowControl/>
        <w:ind w:firstLine="567"/>
        <w:jc w:val="center"/>
        <w:rPr>
          <w:rStyle w:val="FontStyle101"/>
          <w:rFonts w:ascii="Times New Roman" w:hAnsi="Times New Roman" w:cs="Times New Roman"/>
          <w:b/>
          <w:sz w:val="24"/>
          <w:szCs w:val="24"/>
          <w:lang w:eastAsia="en-US"/>
        </w:rPr>
      </w:pPr>
    </w:p>
    <w:p w:rsidR="005C4A8D" w:rsidRPr="00BE1DCB" w:rsidRDefault="005C4A8D" w:rsidP="00BE1DCB">
      <w:pPr>
        <w:pStyle w:val="Style40"/>
        <w:widowControl/>
        <w:ind w:firstLine="567"/>
        <w:jc w:val="both"/>
        <w:rPr>
          <w:rStyle w:val="FontStyle101"/>
          <w:rFonts w:ascii="Times New Roman" w:hAnsi="Times New Roman" w:cs="Times New Roman"/>
          <w:b/>
          <w:sz w:val="24"/>
          <w:szCs w:val="24"/>
          <w:lang w:eastAsia="en-US"/>
        </w:rPr>
      </w:pPr>
      <w:r w:rsidRPr="00BE1DCB">
        <w:rPr>
          <w:rStyle w:val="FontStyle101"/>
          <w:rFonts w:ascii="Times New Roman" w:hAnsi="Times New Roman" w:cs="Times New Roman"/>
          <w:b/>
          <w:sz w:val="24"/>
          <w:szCs w:val="24"/>
          <w:lang w:eastAsia="en-US"/>
        </w:rPr>
        <w:t>Условные обозначения</w:t>
      </w:r>
    </w:p>
    <w:p w:rsidR="005C4A8D" w:rsidRPr="00BE1DCB" w:rsidRDefault="005C4A8D" w:rsidP="00BE1DCB">
      <w:pPr>
        <w:pStyle w:val="Style3"/>
        <w:widowControl/>
        <w:ind w:firstLine="567"/>
        <w:jc w:val="both"/>
        <w:rPr>
          <w:rStyle w:val="FontStyle92"/>
          <w:sz w:val="24"/>
          <w:szCs w:val="24"/>
          <w:lang w:eastAsia="en-US"/>
        </w:rPr>
      </w:pPr>
      <w:r w:rsidRPr="00BE1DCB">
        <w:rPr>
          <w:rStyle w:val="FontStyle92"/>
          <w:sz w:val="24"/>
          <w:szCs w:val="24"/>
          <w:lang w:eastAsia="en-US"/>
        </w:rPr>
        <w:t xml:space="preserve">1 </w:t>
      </w:r>
      <w:r w:rsidR="000E652D" w:rsidRPr="00BE1DCB">
        <w:rPr>
          <w:rStyle w:val="FontStyle92"/>
          <w:sz w:val="24"/>
          <w:szCs w:val="24"/>
          <w:lang w:eastAsia="en-US"/>
        </w:rPr>
        <w:t xml:space="preserve">- </w:t>
      </w:r>
      <w:r w:rsidRPr="00BE1DCB">
        <w:rPr>
          <w:rStyle w:val="FontStyle92"/>
          <w:sz w:val="24"/>
          <w:szCs w:val="24"/>
          <w:lang w:eastAsia="en-US"/>
        </w:rPr>
        <w:t>занимаемое пространство</w:t>
      </w:r>
    </w:p>
    <w:p w:rsidR="005C4A8D" w:rsidRPr="00BE1DCB" w:rsidRDefault="005C4A8D" w:rsidP="00BE1DCB">
      <w:pPr>
        <w:pStyle w:val="Style7"/>
        <w:widowControl/>
        <w:ind w:firstLine="567"/>
        <w:jc w:val="center"/>
        <w:rPr>
          <w:rStyle w:val="FontStyle131"/>
          <w:rFonts w:ascii="Times New Roman" w:hAnsi="Times New Roman" w:cs="Times New Roman"/>
          <w:sz w:val="24"/>
          <w:szCs w:val="24"/>
          <w:lang w:eastAsia="en-US"/>
        </w:rPr>
      </w:pPr>
    </w:p>
    <w:p w:rsidR="005C4A8D" w:rsidRPr="00BE1DCB" w:rsidRDefault="005C4A8D" w:rsidP="00BE1DCB">
      <w:pPr>
        <w:pStyle w:val="Style7"/>
        <w:widowControl/>
        <w:ind w:firstLine="567"/>
        <w:jc w:val="center"/>
        <w:rPr>
          <w:rStyle w:val="FontStyle131"/>
          <w:rFonts w:ascii="Times New Roman" w:hAnsi="Times New Roman" w:cs="Times New Roman"/>
          <w:sz w:val="24"/>
          <w:szCs w:val="24"/>
        </w:rPr>
      </w:pPr>
      <w:r w:rsidRPr="00BE1DCB">
        <w:rPr>
          <w:rStyle w:val="FontStyle131"/>
          <w:rFonts w:ascii="Times New Roman" w:hAnsi="Times New Roman" w:cs="Times New Roman"/>
          <w:sz w:val="24"/>
          <w:szCs w:val="24"/>
          <w:lang w:eastAsia="en-US"/>
        </w:rPr>
        <w:t xml:space="preserve">Рисунок 7 — </w:t>
      </w:r>
      <w:r w:rsidRPr="00BE1DCB">
        <w:rPr>
          <w:rStyle w:val="FontStyle92"/>
          <w:b/>
          <w:bCs/>
          <w:sz w:val="24"/>
          <w:szCs w:val="24"/>
          <w:lang w:eastAsia="en-US"/>
        </w:rPr>
        <w:t>Занимаемое пространство</w:t>
      </w:r>
      <w:r w:rsidRPr="00BE1DCB">
        <w:rPr>
          <w:rStyle w:val="FontStyle131"/>
          <w:rFonts w:ascii="Times New Roman" w:hAnsi="Times New Roman" w:cs="Times New Roman"/>
          <w:sz w:val="24"/>
          <w:szCs w:val="24"/>
          <w:lang w:eastAsia="en-US"/>
        </w:rPr>
        <w:t xml:space="preserve"> для </w:t>
      </w:r>
      <w:r w:rsidRPr="00BE1DCB">
        <w:rPr>
          <w:rStyle w:val="FontStyle131"/>
          <w:rFonts w:ascii="Times New Roman" w:hAnsi="Times New Roman" w:cs="Times New Roman"/>
          <w:sz w:val="24"/>
          <w:szCs w:val="24"/>
        </w:rPr>
        <w:t>кузова длиной менее 800 мм</w:t>
      </w:r>
    </w:p>
    <w:p w:rsidR="00776293" w:rsidRPr="00BE1DCB" w:rsidRDefault="00776293" w:rsidP="00BE1DCB">
      <w:pPr>
        <w:pStyle w:val="Style9"/>
        <w:widowControl/>
        <w:tabs>
          <w:tab w:val="left" w:pos="567"/>
        </w:tabs>
        <w:ind w:firstLine="567"/>
        <w:jc w:val="both"/>
        <w:rPr>
          <w:rStyle w:val="FontStyle203"/>
          <w:rFonts w:ascii="Times New Roman" w:hAnsi="Times New Roman" w:cs="Times New Roman"/>
          <w:noProof/>
          <w:sz w:val="24"/>
          <w:szCs w:val="24"/>
        </w:rPr>
      </w:pPr>
    </w:p>
    <w:p w:rsidR="000E652D" w:rsidRPr="00BE1DCB" w:rsidRDefault="000E652D" w:rsidP="00BE1DCB">
      <w:pPr>
        <w:pStyle w:val="Style7"/>
        <w:widowControl/>
        <w:ind w:firstLine="567"/>
        <w:jc w:val="both"/>
        <w:rPr>
          <w:rStyle w:val="FontStyle131"/>
          <w:rFonts w:ascii="Times New Roman" w:hAnsi="Times New Roman" w:cs="Times New Roman"/>
          <w:sz w:val="24"/>
          <w:szCs w:val="24"/>
        </w:rPr>
      </w:pPr>
      <w:r w:rsidRPr="00BE1DCB">
        <w:rPr>
          <w:rStyle w:val="FontStyle131"/>
          <w:rFonts w:ascii="Times New Roman" w:hAnsi="Times New Roman" w:cs="Times New Roman"/>
          <w:sz w:val="24"/>
          <w:szCs w:val="24"/>
        </w:rPr>
        <w:t xml:space="preserve">4.7.3 </w:t>
      </w:r>
      <w:r w:rsidRPr="00BE1DCB">
        <w:rPr>
          <w:rStyle w:val="FontStyle90"/>
          <w:b/>
          <w:smallCaps w:val="0"/>
          <w:sz w:val="24"/>
          <w:szCs w:val="24"/>
        </w:rPr>
        <w:t>Определение занимаемого пространства</w:t>
      </w:r>
      <w:r w:rsidRPr="00BE1DCB">
        <w:rPr>
          <w:rStyle w:val="FontStyle131"/>
          <w:rFonts w:ascii="Times New Roman" w:hAnsi="Times New Roman" w:cs="Times New Roman"/>
          <w:sz w:val="24"/>
          <w:szCs w:val="24"/>
        </w:rPr>
        <w:t xml:space="preserve"> для кузова длиной более 800 мм</w:t>
      </w:r>
    </w:p>
    <w:p w:rsidR="000E652D" w:rsidRPr="00BE1DCB" w:rsidRDefault="000E652D" w:rsidP="00BE1DCB">
      <w:pPr>
        <w:pStyle w:val="Style63"/>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Для </w:t>
      </w:r>
      <w:r w:rsidRPr="00C623E8">
        <w:rPr>
          <w:rStyle w:val="FontStyle136"/>
          <w:rFonts w:ascii="Times New Roman" w:hAnsi="Times New Roman" w:cs="Times New Roman"/>
          <w:iCs/>
          <w:sz w:val="24"/>
          <w:szCs w:val="24"/>
          <w:lang w:eastAsia="en-US"/>
        </w:rPr>
        <w:t>кузовов</w:t>
      </w:r>
      <w:r w:rsidRPr="00BE1DCB">
        <w:rPr>
          <w:rStyle w:val="FontStyle136"/>
          <w:rFonts w:ascii="Times New Roman" w:hAnsi="Times New Roman" w:cs="Times New Roman"/>
          <w:sz w:val="24"/>
          <w:szCs w:val="24"/>
          <w:lang w:eastAsia="en-US"/>
        </w:rPr>
        <w:t xml:space="preserve"> с внутренней длиной более 800 </w:t>
      </w:r>
      <w:proofErr w:type="gramStart"/>
      <w:r w:rsidRPr="00BE1DCB">
        <w:rPr>
          <w:rStyle w:val="FontStyle136"/>
          <w:rFonts w:ascii="Times New Roman" w:hAnsi="Times New Roman" w:cs="Times New Roman"/>
          <w:sz w:val="24"/>
          <w:szCs w:val="24"/>
          <w:lang w:eastAsia="en-US"/>
        </w:rPr>
        <w:t xml:space="preserve">мм, </w:t>
      </w:r>
      <w:r w:rsidRPr="00C623E8">
        <w:rPr>
          <w:rStyle w:val="FontStyle136"/>
          <w:rFonts w:ascii="Times New Roman" w:hAnsi="Times New Roman" w:cs="Times New Roman"/>
          <w:iCs/>
          <w:sz w:val="24"/>
          <w:szCs w:val="24"/>
          <w:lang w:eastAsia="en-US"/>
        </w:rPr>
        <w:t>занимаемым пространством</w:t>
      </w:r>
      <w:r w:rsidRPr="00BE1DCB">
        <w:rPr>
          <w:rStyle w:val="FontStyle136"/>
          <w:rFonts w:ascii="Times New Roman" w:hAnsi="Times New Roman" w:cs="Times New Roman"/>
          <w:sz w:val="24"/>
          <w:szCs w:val="24"/>
          <w:lang w:eastAsia="en-US"/>
        </w:rPr>
        <w:t xml:space="preserve"> считается</w:t>
      </w:r>
      <w:proofErr w:type="gramEnd"/>
      <w:r w:rsidRPr="00BE1DCB">
        <w:rPr>
          <w:rStyle w:val="FontStyle136"/>
          <w:rFonts w:ascii="Times New Roman" w:hAnsi="Times New Roman" w:cs="Times New Roman"/>
          <w:sz w:val="24"/>
          <w:szCs w:val="24"/>
          <w:lang w:eastAsia="en-US"/>
        </w:rPr>
        <w:t xml:space="preserve"> объем внутре</w:t>
      </w:r>
      <w:r w:rsidR="00235E85">
        <w:rPr>
          <w:rStyle w:val="FontStyle136"/>
          <w:rFonts w:ascii="Times New Roman" w:hAnsi="Times New Roman" w:cs="Times New Roman"/>
          <w:sz w:val="24"/>
          <w:szCs w:val="24"/>
          <w:lang w:eastAsia="en-US"/>
        </w:rPr>
        <w:t>нней верхней поверхности, который</w:t>
      </w:r>
      <w:r w:rsidRPr="00BE1DCB">
        <w:rPr>
          <w:rStyle w:val="FontStyle136"/>
          <w:rFonts w:ascii="Times New Roman" w:hAnsi="Times New Roman" w:cs="Times New Roman"/>
          <w:sz w:val="24"/>
          <w:szCs w:val="24"/>
          <w:lang w:eastAsia="en-US"/>
        </w:rPr>
        <w:t xml:space="preserve"> поддерживает ребенка, а также внутренняя поверхность боков и торцов</w:t>
      </w:r>
      <w:r w:rsidRPr="00C623E8">
        <w:rPr>
          <w:rStyle w:val="FontStyle136"/>
          <w:rFonts w:ascii="Times New Roman" w:hAnsi="Times New Roman" w:cs="Times New Roman"/>
          <w:sz w:val="24"/>
          <w:szCs w:val="24"/>
          <w:lang w:eastAsia="en-US"/>
        </w:rPr>
        <w:t xml:space="preserve"> </w:t>
      </w:r>
      <w:r w:rsidRPr="00C623E8">
        <w:rPr>
          <w:rStyle w:val="FontStyle136"/>
          <w:rFonts w:ascii="Times New Roman" w:hAnsi="Times New Roman" w:cs="Times New Roman"/>
          <w:iCs/>
          <w:sz w:val="24"/>
          <w:szCs w:val="24"/>
          <w:lang w:eastAsia="en-US"/>
        </w:rPr>
        <w:t>кузова</w:t>
      </w:r>
      <w:r w:rsidRPr="00BE1DCB">
        <w:rPr>
          <w:rStyle w:val="FontStyle136"/>
          <w:rFonts w:ascii="Times New Roman" w:hAnsi="Times New Roman" w:cs="Times New Roman"/>
          <w:sz w:val="24"/>
          <w:szCs w:val="24"/>
          <w:lang w:eastAsia="en-US"/>
        </w:rPr>
        <w:t xml:space="preserve"> до 550 мм сверху </w:t>
      </w:r>
      <w:r w:rsidR="00636475" w:rsidRPr="00BE1DCB">
        <w:rPr>
          <w:rStyle w:val="FontStyle136"/>
          <w:rFonts w:ascii="Times New Roman" w:hAnsi="Times New Roman" w:cs="Times New Roman"/>
          <w:sz w:val="24"/>
          <w:szCs w:val="24"/>
          <w:lang w:eastAsia="en-US"/>
        </w:rPr>
        <w:t>(с</w:t>
      </w:r>
      <w:r w:rsidR="00BD40B8" w:rsidRPr="00BE1DCB">
        <w:rPr>
          <w:rStyle w:val="FontStyle136"/>
          <w:rFonts w:ascii="Times New Roman" w:hAnsi="Times New Roman" w:cs="Times New Roman"/>
          <w:sz w:val="24"/>
          <w:szCs w:val="24"/>
          <w:lang w:eastAsia="en-US"/>
        </w:rPr>
        <w:t>м. р</w:t>
      </w:r>
      <w:r w:rsidRPr="00BE1DCB">
        <w:rPr>
          <w:rStyle w:val="FontStyle136"/>
          <w:rFonts w:ascii="Times New Roman" w:hAnsi="Times New Roman" w:cs="Times New Roman"/>
          <w:sz w:val="24"/>
          <w:szCs w:val="24"/>
          <w:lang w:eastAsia="en-US"/>
        </w:rPr>
        <w:t>исунок 8</w:t>
      </w:r>
      <w:r w:rsidR="00636475" w:rsidRPr="00BE1DCB">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w:t>
      </w:r>
    </w:p>
    <w:p w:rsidR="00BD40B8" w:rsidRPr="00BE1DCB" w:rsidRDefault="00BD40B8" w:rsidP="00BE1DCB">
      <w:pPr>
        <w:pStyle w:val="Style63"/>
        <w:widowControl/>
        <w:ind w:firstLine="567"/>
        <w:jc w:val="both"/>
        <w:rPr>
          <w:rStyle w:val="FontStyle136"/>
          <w:rFonts w:ascii="Times New Roman" w:hAnsi="Times New Roman" w:cs="Times New Roman"/>
          <w:sz w:val="24"/>
          <w:szCs w:val="24"/>
          <w:lang w:eastAsia="en-US"/>
        </w:rPr>
      </w:pPr>
    </w:p>
    <w:p w:rsidR="00BD40B8" w:rsidRPr="00BE1DCB" w:rsidRDefault="00BD40B8" w:rsidP="00BE1DCB">
      <w:pPr>
        <w:pStyle w:val="Style63"/>
        <w:widowControl/>
        <w:ind w:firstLine="567"/>
        <w:jc w:val="both"/>
        <w:rPr>
          <w:rStyle w:val="FontStyle136"/>
          <w:rFonts w:ascii="Times New Roman" w:hAnsi="Times New Roman" w:cs="Times New Roman"/>
          <w:sz w:val="24"/>
          <w:szCs w:val="24"/>
          <w:lang w:eastAsia="en-US"/>
        </w:rPr>
      </w:pPr>
    </w:p>
    <w:p w:rsidR="00BD40B8" w:rsidRPr="00BE1DCB" w:rsidRDefault="00BD40B8" w:rsidP="00BE1DCB">
      <w:pPr>
        <w:pStyle w:val="Style63"/>
        <w:widowControl/>
        <w:ind w:firstLine="567"/>
        <w:jc w:val="both"/>
        <w:rPr>
          <w:rStyle w:val="FontStyle136"/>
          <w:rFonts w:ascii="Times New Roman" w:hAnsi="Times New Roman" w:cs="Times New Roman"/>
          <w:sz w:val="24"/>
          <w:szCs w:val="24"/>
          <w:lang w:eastAsia="en-US"/>
        </w:rPr>
      </w:pPr>
    </w:p>
    <w:p w:rsidR="00BD40B8" w:rsidRPr="00BE1DCB" w:rsidRDefault="00BD40B8" w:rsidP="00BE1DCB">
      <w:pPr>
        <w:pStyle w:val="Style63"/>
        <w:widowControl/>
        <w:ind w:firstLine="567"/>
        <w:jc w:val="both"/>
        <w:rPr>
          <w:rStyle w:val="FontStyle136"/>
          <w:rFonts w:ascii="Times New Roman" w:hAnsi="Times New Roman" w:cs="Times New Roman"/>
          <w:sz w:val="24"/>
          <w:szCs w:val="24"/>
          <w:lang w:eastAsia="en-US"/>
        </w:rPr>
      </w:pPr>
    </w:p>
    <w:p w:rsidR="00BD40B8" w:rsidRPr="00BE1DCB" w:rsidRDefault="00BD40B8" w:rsidP="00BE1DCB">
      <w:pPr>
        <w:pStyle w:val="Style63"/>
        <w:widowControl/>
        <w:ind w:firstLine="567"/>
        <w:jc w:val="both"/>
        <w:rPr>
          <w:rStyle w:val="FontStyle136"/>
          <w:rFonts w:ascii="Times New Roman" w:hAnsi="Times New Roman" w:cs="Times New Roman"/>
          <w:sz w:val="24"/>
          <w:szCs w:val="24"/>
          <w:lang w:eastAsia="en-US"/>
        </w:rPr>
      </w:pPr>
    </w:p>
    <w:p w:rsidR="00BD40B8" w:rsidRPr="00BE1DCB" w:rsidRDefault="00BD40B8" w:rsidP="00BE1DCB">
      <w:pPr>
        <w:pStyle w:val="Style63"/>
        <w:widowControl/>
        <w:ind w:firstLine="567"/>
        <w:jc w:val="both"/>
        <w:rPr>
          <w:rStyle w:val="FontStyle136"/>
          <w:rFonts w:ascii="Times New Roman" w:hAnsi="Times New Roman" w:cs="Times New Roman"/>
          <w:sz w:val="24"/>
          <w:szCs w:val="24"/>
          <w:lang w:eastAsia="en-US"/>
        </w:rPr>
      </w:pPr>
    </w:p>
    <w:p w:rsidR="000E652D" w:rsidRPr="00BE1DCB" w:rsidRDefault="000E652D" w:rsidP="00BE1DCB">
      <w:pPr>
        <w:pStyle w:val="Style63"/>
        <w:widowControl/>
        <w:ind w:firstLine="567"/>
        <w:jc w:val="center"/>
        <w:rPr>
          <w:rStyle w:val="FontStyle136"/>
          <w:rFonts w:ascii="Times New Roman" w:hAnsi="Times New Roman" w:cs="Times New Roman"/>
          <w:sz w:val="24"/>
          <w:szCs w:val="24"/>
          <w:lang w:eastAsia="en-US"/>
        </w:rPr>
      </w:pPr>
      <w:r w:rsidRPr="00BE1DCB">
        <w:rPr>
          <w:rFonts w:ascii="Times New Roman" w:hAnsi="Times New Roman" w:cs="Times New Roman"/>
          <w:noProof/>
          <w:color w:val="000000"/>
        </w:rPr>
        <w:drawing>
          <wp:inline distT="0" distB="0" distL="0" distR="0">
            <wp:extent cx="2352675" cy="17621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52675" cy="1762125"/>
                    </a:xfrm>
                    <a:prstGeom prst="rect">
                      <a:avLst/>
                    </a:prstGeom>
                    <a:noFill/>
                    <a:ln>
                      <a:noFill/>
                    </a:ln>
                  </pic:spPr>
                </pic:pic>
              </a:graphicData>
            </a:graphic>
          </wp:inline>
        </w:drawing>
      </w:r>
    </w:p>
    <w:p w:rsidR="00F117DB" w:rsidRPr="00F117DB" w:rsidRDefault="00F117DB" w:rsidP="00F117DB">
      <w:pPr>
        <w:pStyle w:val="Style3"/>
        <w:widowControl/>
        <w:ind w:firstLine="567"/>
        <w:jc w:val="center"/>
        <w:rPr>
          <w:rStyle w:val="FontStyle92"/>
          <w:lang w:eastAsia="en-US"/>
        </w:rPr>
      </w:pPr>
      <w:r w:rsidRPr="00F117DB">
        <w:rPr>
          <w:rStyle w:val="FontStyle92"/>
          <w:lang w:eastAsia="en-US"/>
        </w:rPr>
        <w:lastRenderedPageBreak/>
        <w:t>Размеры в миллиметрах</w:t>
      </w:r>
    </w:p>
    <w:p w:rsidR="000E652D" w:rsidRPr="00BE1DCB" w:rsidRDefault="000E652D" w:rsidP="00BE1DCB">
      <w:pPr>
        <w:pStyle w:val="Style63"/>
        <w:widowControl/>
        <w:ind w:firstLine="567"/>
        <w:jc w:val="center"/>
        <w:rPr>
          <w:rStyle w:val="FontStyle136"/>
          <w:rFonts w:ascii="Times New Roman" w:hAnsi="Times New Roman" w:cs="Times New Roman"/>
          <w:sz w:val="24"/>
          <w:szCs w:val="24"/>
          <w:lang w:eastAsia="en-US"/>
        </w:rPr>
      </w:pPr>
    </w:p>
    <w:p w:rsidR="000E652D" w:rsidRPr="00BE1DCB" w:rsidRDefault="000E652D" w:rsidP="00BE1DCB">
      <w:pPr>
        <w:pStyle w:val="Style40"/>
        <w:widowControl/>
        <w:ind w:firstLine="567"/>
        <w:jc w:val="both"/>
        <w:rPr>
          <w:rStyle w:val="FontStyle101"/>
          <w:rFonts w:ascii="Times New Roman" w:hAnsi="Times New Roman" w:cs="Times New Roman"/>
          <w:b/>
          <w:sz w:val="24"/>
          <w:szCs w:val="24"/>
          <w:lang w:eastAsia="en-US"/>
        </w:rPr>
      </w:pPr>
      <w:r w:rsidRPr="00BE1DCB">
        <w:rPr>
          <w:rStyle w:val="FontStyle101"/>
          <w:rFonts w:ascii="Times New Roman" w:hAnsi="Times New Roman" w:cs="Times New Roman"/>
          <w:b/>
          <w:sz w:val="24"/>
          <w:szCs w:val="24"/>
          <w:lang w:eastAsia="en-US"/>
        </w:rPr>
        <w:t>Условные обозначения</w:t>
      </w:r>
    </w:p>
    <w:p w:rsidR="000E652D" w:rsidRPr="00BE1DCB" w:rsidRDefault="000E652D" w:rsidP="00BE1DCB">
      <w:pPr>
        <w:pStyle w:val="Style3"/>
        <w:widowControl/>
        <w:ind w:firstLine="567"/>
        <w:jc w:val="both"/>
        <w:rPr>
          <w:rStyle w:val="FontStyle92"/>
          <w:sz w:val="24"/>
          <w:szCs w:val="24"/>
        </w:rPr>
      </w:pPr>
      <w:r w:rsidRPr="00BE1DCB">
        <w:rPr>
          <w:rStyle w:val="FontStyle92"/>
          <w:sz w:val="24"/>
          <w:szCs w:val="24"/>
        </w:rPr>
        <w:t xml:space="preserve">1 </w:t>
      </w:r>
      <w:r w:rsidR="00636475" w:rsidRPr="00BE1DCB">
        <w:rPr>
          <w:rStyle w:val="FontStyle92"/>
          <w:sz w:val="24"/>
          <w:szCs w:val="24"/>
        </w:rPr>
        <w:t xml:space="preserve">- </w:t>
      </w:r>
      <w:r w:rsidRPr="00BE1DCB">
        <w:rPr>
          <w:rStyle w:val="FontStyle92"/>
          <w:sz w:val="24"/>
          <w:szCs w:val="24"/>
          <w:lang w:eastAsia="en-US"/>
        </w:rPr>
        <w:t>занимаемое пространство</w:t>
      </w:r>
    </w:p>
    <w:p w:rsidR="000E652D" w:rsidRPr="00BE1DCB" w:rsidRDefault="000E652D" w:rsidP="00BE1DCB">
      <w:pPr>
        <w:pStyle w:val="Style7"/>
        <w:widowControl/>
        <w:ind w:firstLine="567"/>
        <w:jc w:val="center"/>
        <w:rPr>
          <w:rStyle w:val="FontStyle131"/>
          <w:rFonts w:ascii="Times New Roman" w:hAnsi="Times New Roman" w:cs="Times New Roman"/>
          <w:sz w:val="24"/>
          <w:szCs w:val="24"/>
          <w:lang w:eastAsia="en-US"/>
        </w:rPr>
      </w:pPr>
    </w:p>
    <w:p w:rsidR="000E652D" w:rsidRPr="00BE1DCB" w:rsidRDefault="000E652D" w:rsidP="00BE1DCB">
      <w:pPr>
        <w:pStyle w:val="Style7"/>
        <w:widowControl/>
        <w:ind w:firstLine="567"/>
        <w:jc w:val="center"/>
        <w:rPr>
          <w:rStyle w:val="FontStyle131"/>
          <w:rFonts w:ascii="Times New Roman" w:hAnsi="Times New Roman" w:cs="Times New Roman"/>
          <w:sz w:val="24"/>
          <w:szCs w:val="24"/>
        </w:rPr>
      </w:pPr>
      <w:r w:rsidRPr="00BE1DCB">
        <w:rPr>
          <w:rStyle w:val="FontStyle131"/>
          <w:rFonts w:ascii="Times New Roman" w:hAnsi="Times New Roman" w:cs="Times New Roman"/>
          <w:sz w:val="24"/>
          <w:szCs w:val="24"/>
          <w:lang w:eastAsia="en-US"/>
        </w:rPr>
        <w:t xml:space="preserve">Рисунок 8 — </w:t>
      </w:r>
      <w:r w:rsidRPr="00BE1DCB">
        <w:rPr>
          <w:rStyle w:val="FontStyle90"/>
          <w:b/>
          <w:smallCaps w:val="0"/>
          <w:sz w:val="24"/>
          <w:szCs w:val="24"/>
        </w:rPr>
        <w:t>Занимаемое пространство</w:t>
      </w:r>
      <w:r w:rsidRPr="00BE1DCB">
        <w:rPr>
          <w:rStyle w:val="FontStyle131"/>
          <w:rFonts w:ascii="Times New Roman" w:hAnsi="Times New Roman" w:cs="Times New Roman"/>
          <w:sz w:val="24"/>
          <w:szCs w:val="24"/>
        </w:rPr>
        <w:t xml:space="preserve"> для кузова длиной более 800 мм</w:t>
      </w:r>
    </w:p>
    <w:p w:rsidR="00BD40B8" w:rsidRPr="00BE1DCB" w:rsidRDefault="00BD40B8" w:rsidP="00BE1DCB">
      <w:pPr>
        <w:pStyle w:val="Style71"/>
        <w:widowControl/>
        <w:ind w:firstLine="567"/>
        <w:jc w:val="both"/>
        <w:rPr>
          <w:rStyle w:val="FontStyle90"/>
          <w:b/>
          <w:sz w:val="24"/>
          <w:szCs w:val="24"/>
        </w:rPr>
      </w:pPr>
      <w:bookmarkStart w:id="11" w:name="bookmark18"/>
    </w:p>
    <w:p w:rsidR="000E652D" w:rsidRPr="00BE1DCB" w:rsidRDefault="000E652D" w:rsidP="00BE1DCB">
      <w:pPr>
        <w:pStyle w:val="Style71"/>
        <w:widowControl/>
        <w:ind w:firstLine="567"/>
        <w:jc w:val="both"/>
        <w:rPr>
          <w:rStyle w:val="FontStyle90"/>
          <w:b/>
          <w:smallCaps w:val="0"/>
          <w:sz w:val="24"/>
          <w:szCs w:val="24"/>
        </w:rPr>
      </w:pPr>
      <w:r w:rsidRPr="00BE1DCB">
        <w:rPr>
          <w:rStyle w:val="FontStyle90"/>
          <w:b/>
          <w:sz w:val="24"/>
          <w:szCs w:val="24"/>
        </w:rPr>
        <w:t>5</w:t>
      </w:r>
      <w:bookmarkStart w:id="12" w:name="bookmark19"/>
      <w:bookmarkEnd w:id="11"/>
      <w:bookmarkEnd w:id="12"/>
      <w:r w:rsidRPr="00BE1DCB">
        <w:rPr>
          <w:rStyle w:val="FontStyle90"/>
          <w:b/>
          <w:smallCaps w:val="0"/>
          <w:sz w:val="24"/>
          <w:szCs w:val="24"/>
        </w:rPr>
        <w:t xml:space="preserve">Испытательное оборудование </w:t>
      </w:r>
    </w:p>
    <w:p w:rsidR="00AA2664" w:rsidRPr="00BE1DCB" w:rsidRDefault="00AA2664" w:rsidP="00BE1DCB">
      <w:pPr>
        <w:pStyle w:val="Style71"/>
        <w:widowControl/>
        <w:ind w:firstLine="567"/>
        <w:jc w:val="both"/>
        <w:rPr>
          <w:rStyle w:val="FontStyle90"/>
          <w:b/>
          <w:smallCaps w:val="0"/>
          <w:sz w:val="24"/>
          <w:szCs w:val="24"/>
        </w:rPr>
      </w:pPr>
    </w:p>
    <w:p w:rsidR="000E652D" w:rsidRPr="00BE1DCB" w:rsidRDefault="000E652D" w:rsidP="00BE1DCB">
      <w:pPr>
        <w:pStyle w:val="Style71"/>
        <w:widowControl/>
        <w:ind w:firstLine="567"/>
        <w:jc w:val="both"/>
        <w:rPr>
          <w:rStyle w:val="FontStyle90"/>
          <w:b/>
          <w:smallCaps w:val="0"/>
          <w:sz w:val="24"/>
          <w:szCs w:val="24"/>
        </w:rPr>
      </w:pPr>
      <w:r w:rsidRPr="00BE1DCB">
        <w:rPr>
          <w:rStyle w:val="FontStyle90"/>
          <w:b/>
          <w:smallCaps w:val="0"/>
          <w:sz w:val="24"/>
          <w:szCs w:val="24"/>
        </w:rPr>
        <w:t>5.1 Испытательные массы</w:t>
      </w:r>
    </w:p>
    <w:p w:rsidR="00AA2664" w:rsidRPr="00BE1DCB" w:rsidRDefault="00AA2664" w:rsidP="00BE1DCB">
      <w:pPr>
        <w:pStyle w:val="Style71"/>
        <w:widowControl/>
        <w:ind w:firstLine="567"/>
        <w:jc w:val="both"/>
        <w:rPr>
          <w:rStyle w:val="FontStyle90"/>
          <w:b/>
          <w:smallCaps w:val="0"/>
          <w:sz w:val="24"/>
          <w:szCs w:val="24"/>
        </w:rPr>
      </w:pPr>
    </w:p>
    <w:p w:rsidR="000E652D" w:rsidRPr="00BE1DCB" w:rsidRDefault="000E652D" w:rsidP="00BE1DCB">
      <w:pPr>
        <w:pStyle w:val="Style14"/>
        <w:widowControl/>
        <w:ind w:firstLine="567"/>
        <w:jc w:val="both"/>
        <w:rPr>
          <w:rStyle w:val="FontStyle131"/>
          <w:rFonts w:ascii="Times New Roman" w:hAnsi="Times New Roman" w:cs="Times New Roman"/>
          <w:sz w:val="24"/>
          <w:szCs w:val="24"/>
        </w:rPr>
      </w:pPr>
      <w:bookmarkStart w:id="13" w:name="bookmark20"/>
      <w:r w:rsidRPr="00BE1DCB">
        <w:rPr>
          <w:rStyle w:val="FontStyle131"/>
          <w:rFonts w:ascii="Times New Roman" w:hAnsi="Times New Roman" w:cs="Times New Roman"/>
          <w:sz w:val="24"/>
          <w:szCs w:val="24"/>
        </w:rPr>
        <w:t>5</w:t>
      </w:r>
      <w:bookmarkEnd w:id="13"/>
      <w:r w:rsidRPr="00BE1DCB">
        <w:rPr>
          <w:rStyle w:val="FontStyle131"/>
          <w:rFonts w:ascii="Times New Roman" w:hAnsi="Times New Roman" w:cs="Times New Roman"/>
          <w:sz w:val="24"/>
          <w:szCs w:val="24"/>
        </w:rPr>
        <w:t>.1.1 Общие положения</w:t>
      </w:r>
    </w:p>
    <w:p w:rsidR="000E652D" w:rsidRPr="00BE1DCB" w:rsidRDefault="00AA2664"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И</w:t>
      </w:r>
      <w:r w:rsidR="000E652D" w:rsidRPr="00BE1DCB">
        <w:rPr>
          <w:rStyle w:val="FontStyle136"/>
          <w:rFonts w:ascii="Times New Roman" w:hAnsi="Times New Roman" w:cs="Times New Roman"/>
          <w:sz w:val="24"/>
          <w:szCs w:val="24"/>
          <w:lang w:eastAsia="en-US"/>
        </w:rPr>
        <w:t xml:space="preserve">спытательные массы должны </w:t>
      </w:r>
      <w:r w:rsidRPr="00BE1DCB">
        <w:rPr>
          <w:rStyle w:val="FontStyle136"/>
          <w:rFonts w:ascii="Times New Roman" w:hAnsi="Times New Roman" w:cs="Times New Roman"/>
          <w:sz w:val="24"/>
          <w:szCs w:val="24"/>
          <w:lang w:eastAsia="en-US"/>
        </w:rPr>
        <w:t>соотвествовать, требованиям</w:t>
      </w:r>
      <w:r w:rsidR="000E652D" w:rsidRPr="00BE1DCB">
        <w:rPr>
          <w:rStyle w:val="FontStyle136"/>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указанным  в 5.1.2–5.1.9, если не указано иное.</w:t>
      </w:r>
    </w:p>
    <w:p w:rsidR="000E652D" w:rsidRPr="00BE1DCB" w:rsidRDefault="000E652D"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Любое повреждение ткани, которое может возникнуть в результате истирания испытательными массами во время испытаний, должно игнорироваться. Ущерб можно свести к минимуму с помощью подходящего средства защиты незначительной массы. Если повреждение не вызвано истиранием испытательными массами, оно представляет собой структурное нарушение.</w:t>
      </w:r>
    </w:p>
    <w:p w:rsidR="000E652D" w:rsidRPr="00BE1DCB" w:rsidRDefault="000E652D"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Испытательные массы могут быть оснащены дополнительными ручками для переноски, при условии, что центр тяжести не изменяется, масса остается в пределах допусков, а процедура испытания не изменяется.</w:t>
      </w:r>
    </w:p>
    <w:p w:rsidR="000E652D" w:rsidRPr="00BE1DCB" w:rsidRDefault="000E652D" w:rsidP="00BE1DCB">
      <w:pPr>
        <w:pStyle w:val="Style14"/>
        <w:widowControl/>
        <w:ind w:firstLine="567"/>
        <w:jc w:val="both"/>
        <w:rPr>
          <w:rStyle w:val="FontStyle93"/>
          <w:rFonts w:ascii="Times New Roman" w:hAnsi="Times New Roman" w:cs="Times New Roman"/>
        </w:rPr>
      </w:pPr>
      <w:bookmarkStart w:id="14" w:name="bookmark21"/>
      <w:r w:rsidRPr="00BE1DCB">
        <w:rPr>
          <w:rStyle w:val="FontStyle131"/>
          <w:rFonts w:ascii="Times New Roman" w:hAnsi="Times New Roman" w:cs="Times New Roman"/>
          <w:sz w:val="24"/>
          <w:szCs w:val="24"/>
        </w:rPr>
        <w:t>5</w:t>
      </w:r>
      <w:bookmarkEnd w:id="14"/>
      <w:r w:rsidRPr="00BE1DCB">
        <w:rPr>
          <w:rStyle w:val="FontStyle131"/>
          <w:rFonts w:ascii="Times New Roman" w:hAnsi="Times New Roman" w:cs="Times New Roman"/>
          <w:sz w:val="24"/>
          <w:szCs w:val="24"/>
        </w:rPr>
        <w:t xml:space="preserve">.1.2 Испытательная масса </w:t>
      </w:r>
      <w:r w:rsidRPr="00BE1DCB">
        <w:rPr>
          <w:rStyle w:val="FontStyle93"/>
          <w:rFonts w:ascii="Times New Roman" w:hAnsi="Times New Roman" w:cs="Times New Roman"/>
          <w:lang w:val="en-US"/>
        </w:rPr>
        <w:t>A</w:t>
      </w:r>
    </w:p>
    <w:p w:rsidR="000E652D" w:rsidRPr="00BE1DCB" w:rsidRDefault="000E652D"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Испытательная масса</w:t>
      </w:r>
      <w:proofErr w:type="gramStart"/>
      <w:r w:rsidR="00235E85">
        <w:rPr>
          <w:rStyle w:val="FontStyle136"/>
          <w:rFonts w:ascii="Times New Roman" w:hAnsi="Times New Roman" w:cs="Times New Roman"/>
          <w:sz w:val="24"/>
          <w:szCs w:val="24"/>
          <w:lang w:eastAsia="en-US"/>
        </w:rPr>
        <w:t xml:space="preserve"> </w:t>
      </w:r>
      <w:r w:rsidRPr="00A5135F">
        <w:rPr>
          <w:rStyle w:val="FontStyle136"/>
          <w:rFonts w:ascii="Times New Roman" w:hAnsi="Times New Roman" w:cs="Times New Roman"/>
          <w:iCs/>
          <w:sz w:val="24"/>
          <w:szCs w:val="24"/>
          <w:lang w:eastAsia="en-US"/>
        </w:rPr>
        <w:t>А</w:t>
      </w:r>
      <w:proofErr w:type="gramEnd"/>
      <w:r w:rsidR="00235E85">
        <w:rPr>
          <w:rStyle w:val="FontStyle136"/>
          <w:rFonts w:ascii="Times New Roman" w:hAnsi="Times New Roman" w:cs="Times New Roman"/>
          <w:iCs/>
          <w:sz w:val="24"/>
          <w:szCs w:val="24"/>
          <w:lang w:eastAsia="en-US"/>
        </w:rPr>
        <w:t xml:space="preserve"> </w:t>
      </w:r>
      <w:r w:rsidRPr="00BE1DCB">
        <w:rPr>
          <w:rStyle w:val="FontStyle136"/>
          <w:rFonts w:ascii="Times New Roman" w:hAnsi="Times New Roman" w:cs="Times New Roman"/>
          <w:sz w:val="24"/>
          <w:szCs w:val="24"/>
          <w:lang w:eastAsia="en-US"/>
        </w:rPr>
        <w:t>представляет собой жесткий цилиндр 160±5 мм в диаметре</w:t>
      </w:r>
      <w:r w:rsidR="00AA2664" w:rsidRPr="00BE1DCB">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 xml:space="preserve"> 300±5 мм в высоту, имеющий массу </w:t>
      </w:r>
      <w:r w:rsidRPr="00C623E8">
        <w:rPr>
          <w:rStyle w:val="FontStyle136"/>
          <w:rFonts w:ascii="Times New Roman" w:hAnsi="Times New Roman" w:cs="Times New Roman"/>
          <w:sz w:val="24"/>
          <w:szCs w:val="24"/>
          <w:lang w:eastAsia="en-US"/>
        </w:rPr>
        <w:t>(9+0, 1/0)</w:t>
      </w:r>
      <w:r w:rsidRPr="00BE1DCB">
        <w:rPr>
          <w:rStyle w:val="FontStyle136"/>
          <w:rFonts w:ascii="Times New Roman" w:hAnsi="Times New Roman" w:cs="Times New Roman"/>
          <w:sz w:val="24"/>
          <w:szCs w:val="24"/>
          <w:lang w:eastAsia="en-US"/>
        </w:rPr>
        <w:t xml:space="preserve"> кг и его центр тяжести в центре цилиндра. Все ребра должны иметь радиус 5±1 мм. Должны быть предусмотрены две точки крепления, расположенные на расстоянии 150±2,5 мм от основания и под углом 180° друг к другу </w:t>
      </w:r>
      <w:r w:rsidR="00BD40B8" w:rsidRPr="00BE1DCB">
        <w:rPr>
          <w:rStyle w:val="FontStyle136"/>
          <w:rFonts w:ascii="Times New Roman" w:hAnsi="Times New Roman" w:cs="Times New Roman"/>
          <w:sz w:val="24"/>
          <w:szCs w:val="24"/>
          <w:lang w:eastAsia="en-US"/>
        </w:rPr>
        <w:t>по окружности, как показано на р</w:t>
      </w:r>
      <w:r w:rsidRPr="00BE1DCB">
        <w:rPr>
          <w:rStyle w:val="FontStyle136"/>
          <w:rFonts w:ascii="Times New Roman" w:hAnsi="Times New Roman" w:cs="Times New Roman"/>
          <w:sz w:val="24"/>
          <w:szCs w:val="24"/>
          <w:lang w:eastAsia="en-US"/>
        </w:rPr>
        <w:t>исунке 9.</w:t>
      </w:r>
    </w:p>
    <w:p w:rsidR="00BD40B8" w:rsidRPr="00BE1DCB" w:rsidRDefault="00BD40B8" w:rsidP="00BE1DCB">
      <w:pPr>
        <w:pStyle w:val="Style18"/>
        <w:widowControl/>
        <w:ind w:firstLine="567"/>
        <w:jc w:val="both"/>
        <w:rPr>
          <w:rStyle w:val="FontStyle136"/>
          <w:rFonts w:ascii="Times New Roman" w:hAnsi="Times New Roman" w:cs="Times New Roman"/>
          <w:sz w:val="24"/>
          <w:szCs w:val="24"/>
          <w:lang w:eastAsia="en-US"/>
        </w:rPr>
      </w:pPr>
    </w:p>
    <w:p w:rsidR="00BD40B8" w:rsidRPr="00BE1DCB" w:rsidRDefault="00BD40B8" w:rsidP="00BE1DCB">
      <w:pPr>
        <w:pStyle w:val="Style18"/>
        <w:widowControl/>
        <w:ind w:firstLine="567"/>
        <w:jc w:val="both"/>
        <w:rPr>
          <w:rStyle w:val="FontStyle136"/>
          <w:rFonts w:ascii="Times New Roman" w:hAnsi="Times New Roman" w:cs="Times New Roman"/>
          <w:sz w:val="24"/>
          <w:szCs w:val="24"/>
          <w:lang w:eastAsia="en-US"/>
        </w:rPr>
      </w:pPr>
    </w:p>
    <w:p w:rsidR="00BD40B8" w:rsidRPr="00BE1DCB" w:rsidRDefault="00BD40B8" w:rsidP="00BE1DCB">
      <w:pPr>
        <w:pStyle w:val="Style18"/>
        <w:widowControl/>
        <w:ind w:firstLine="567"/>
        <w:jc w:val="both"/>
        <w:rPr>
          <w:rStyle w:val="FontStyle136"/>
          <w:rFonts w:ascii="Times New Roman" w:hAnsi="Times New Roman" w:cs="Times New Roman"/>
          <w:sz w:val="24"/>
          <w:szCs w:val="24"/>
          <w:lang w:eastAsia="en-US"/>
        </w:rPr>
      </w:pPr>
    </w:p>
    <w:p w:rsidR="00BD40B8" w:rsidRPr="00BE1DCB" w:rsidRDefault="00BD40B8" w:rsidP="00BE1DCB">
      <w:pPr>
        <w:pStyle w:val="Style18"/>
        <w:widowControl/>
        <w:ind w:firstLine="567"/>
        <w:jc w:val="both"/>
        <w:rPr>
          <w:rStyle w:val="FontStyle136"/>
          <w:rFonts w:ascii="Times New Roman" w:hAnsi="Times New Roman" w:cs="Times New Roman"/>
          <w:sz w:val="24"/>
          <w:szCs w:val="24"/>
          <w:lang w:eastAsia="en-US"/>
        </w:rPr>
      </w:pPr>
    </w:p>
    <w:p w:rsidR="000E652D" w:rsidRPr="00BE1DCB" w:rsidRDefault="000E652D" w:rsidP="00BE1DCB">
      <w:pPr>
        <w:pStyle w:val="Style18"/>
        <w:widowControl/>
        <w:ind w:firstLine="567"/>
        <w:jc w:val="center"/>
        <w:rPr>
          <w:rStyle w:val="FontStyle136"/>
          <w:rFonts w:ascii="Times New Roman" w:hAnsi="Times New Roman" w:cs="Times New Roman"/>
          <w:sz w:val="24"/>
          <w:szCs w:val="24"/>
          <w:lang w:eastAsia="en-US"/>
        </w:rPr>
      </w:pPr>
    </w:p>
    <w:p w:rsidR="000E652D" w:rsidRPr="00BE1DCB" w:rsidRDefault="000E652D" w:rsidP="00BE1DCB">
      <w:pPr>
        <w:pStyle w:val="Style18"/>
        <w:widowControl/>
        <w:ind w:firstLine="567"/>
        <w:jc w:val="center"/>
        <w:rPr>
          <w:rStyle w:val="FontStyle136"/>
          <w:rFonts w:ascii="Times New Roman" w:hAnsi="Times New Roman" w:cs="Times New Roman"/>
          <w:sz w:val="24"/>
          <w:szCs w:val="24"/>
          <w:lang w:eastAsia="en-US"/>
        </w:rPr>
      </w:pPr>
      <w:r w:rsidRPr="00BE1DCB">
        <w:rPr>
          <w:rFonts w:ascii="Times New Roman" w:hAnsi="Times New Roman" w:cs="Times New Roman"/>
          <w:noProof/>
          <w:color w:val="000000"/>
        </w:rPr>
        <w:drawing>
          <wp:inline distT="0" distB="0" distL="0" distR="0">
            <wp:extent cx="1819275" cy="16097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19275" cy="1609725"/>
                    </a:xfrm>
                    <a:prstGeom prst="rect">
                      <a:avLst/>
                    </a:prstGeom>
                    <a:noFill/>
                    <a:ln>
                      <a:noFill/>
                    </a:ln>
                  </pic:spPr>
                </pic:pic>
              </a:graphicData>
            </a:graphic>
          </wp:inline>
        </w:drawing>
      </w:r>
    </w:p>
    <w:p w:rsidR="00F117DB" w:rsidRPr="00F117DB" w:rsidRDefault="00F117DB" w:rsidP="00F117DB">
      <w:pPr>
        <w:pStyle w:val="Style3"/>
        <w:widowControl/>
        <w:ind w:firstLine="567"/>
        <w:jc w:val="center"/>
        <w:rPr>
          <w:rStyle w:val="FontStyle92"/>
          <w:lang w:eastAsia="en-US"/>
        </w:rPr>
      </w:pPr>
      <w:r w:rsidRPr="00F117DB">
        <w:rPr>
          <w:rStyle w:val="FontStyle92"/>
          <w:lang w:eastAsia="en-US"/>
        </w:rPr>
        <w:t>Размеры в миллиметрах</w:t>
      </w:r>
    </w:p>
    <w:p w:rsidR="000E652D" w:rsidRPr="00BE1DCB" w:rsidRDefault="000E652D" w:rsidP="00BE1DCB">
      <w:pPr>
        <w:pStyle w:val="Style18"/>
        <w:widowControl/>
        <w:ind w:firstLine="567"/>
        <w:jc w:val="center"/>
        <w:rPr>
          <w:rStyle w:val="FontStyle136"/>
          <w:rFonts w:ascii="Times New Roman" w:hAnsi="Times New Roman" w:cs="Times New Roman"/>
          <w:sz w:val="24"/>
          <w:szCs w:val="24"/>
          <w:lang w:eastAsia="en-US"/>
        </w:rPr>
      </w:pPr>
    </w:p>
    <w:p w:rsidR="000E652D" w:rsidRPr="00BE1DCB" w:rsidRDefault="000E652D" w:rsidP="00BE1DCB">
      <w:pPr>
        <w:pStyle w:val="Style40"/>
        <w:widowControl/>
        <w:ind w:firstLine="567"/>
        <w:jc w:val="both"/>
        <w:rPr>
          <w:rStyle w:val="FontStyle101"/>
          <w:rFonts w:ascii="Times New Roman" w:hAnsi="Times New Roman" w:cs="Times New Roman"/>
          <w:b/>
          <w:sz w:val="24"/>
          <w:szCs w:val="24"/>
          <w:lang w:eastAsia="en-US"/>
        </w:rPr>
      </w:pPr>
      <w:r w:rsidRPr="00BE1DCB">
        <w:rPr>
          <w:rStyle w:val="FontStyle101"/>
          <w:rFonts w:ascii="Times New Roman" w:hAnsi="Times New Roman" w:cs="Times New Roman"/>
          <w:b/>
          <w:sz w:val="24"/>
          <w:szCs w:val="24"/>
          <w:lang w:eastAsia="en-US"/>
        </w:rPr>
        <w:t>Условные обозначения</w:t>
      </w:r>
    </w:p>
    <w:p w:rsidR="000E652D" w:rsidRPr="00BE1DCB" w:rsidRDefault="000E652D" w:rsidP="00BE1DCB">
      <w:pPr>
        <w:pStyle w:val="Style43"/>
        <w:widowControl/>
        <w:ind w:firstLine="567"/>
        <w:jc w:val="both"/>
        <w:rPr>
          <w:rStyle w:val="FontStyle92"/>
          <w:sz w:val="24"/>
          <w:szCs w:val="24"/>
        </w:rPr>
      </w:pPr>
      <w:r w:rsidRPr="00BE1DCB">
        <w:rPr>
          <w:rStyle w:val="FontStyle92"/>
          <w:sz w:val="24"/>
          <w:szCs w:val="24"/>
        </w:rPr>
        <w:t xml:space="preserve">1 </w:t>
      </w:r>
      <w:r w:rsidR="00AA2664" w:rsidRPr="00BE1DCB">
        <w:rPr>
          <w:rStyle w:val="FontStyle92"/>
          <w:sz w:val="24"/>
          <w:szCs w:val="24"/>
        </w:rPr>
        <w:t xml:space="preserve">- </w:t>
      </w:r>
      <w:r w:rsidRPr="00BE1DCB">
        <w:rPr>
          <w:rStyle w:val="FontStyle92"/>
          <w:sz w:val="24"/>
          <w:szCs w:val="24"/>
        </w:rPr>
        <w:t>радиус: 5 ± 1 мм</w:t>
      </w:r>
    </w:p>
    <w:p w:rsidR="000E652D" w:rsidRPr="00BE1DCB" w:rsidRDefault="000E652D" w:rsidP="00BE1DCB">
      <w:pPr>
        <w:pStyle w:val="Style43"/>
        <w:widowControl/>
        <w:ind w:firstLine="567"/>
        <w:jc w:val="both"/>
        <w:rPr>
          <w:rStyle w:val="FontStyle92"/>
          <w:sz w:val="24"/>
          <w:szCs w:val="24"/>
        </w:rPr>
      </w:pPr>
      <w:r w:rsidRPr="00BE1DCB">
        <w:rPr>
          <w:rStyle w:val="FontStyle92"/>
          <w:sz w:val="24"/>
          <w:szCs w:val="24"/>
        </w:rPr>
        <w:t xml:space="preserve">2 </w:t>
      </w:r>
      <w:r w:rsidR="00AA2664" w:rsidRPr="00BE1DCB">
        <w:rPr>
          <w:rStyle w:val="FontStyle92"/>
          <w:sz w:val="24"/>
          <w:szCs w:val="24"/>
        </w:rPr>
        <w:t xml:space="preserve">- </w:t>
      </w:r>
      <w:r w:rsidRPr="00BE1DCB">
        <w:rPr>
          <w:rStyle w:val="FontStyle136"/>
          <w:rFonts w:ascii="Times New Roman" w:hAnsi="Times New Roman" w:cs="Times New Roman"/>
          <w:sz w:val="24"/>
          <w:szCs w:val="24"/>
          <w:lang w:eastAsia="en-US"/>
        </w:rPr>
        <w:t>две точки крепления</w:t>
      </w:r>
    </w:p>
    <w:p w:rsidR="000E652D" w:rsidRPr="00BE1DCB" w:rsidRDefault="000E652D" w:rsidP="00BE1DCB">
      <w:pPr>
        <w:pStyle w:val="Style7"/>
        <w:widowControl/>
        <w:ind w:firstLine="567"/>
        <w:jc w:val="center"/>
        <w:rPr>
          <w:rStyle w:val="FontStyle131"/>
          <w:rFonts w:ascii="Times New Roman" w:hAnsi="Times New Roman" w:cs="Times New Roman"/>
          <w:sz w:val="24"/>
          <w:szCs w:val="24"/>
          <w:lang w:eastAsia="en-US"/>
        </w:rPr>
      </w:pPr>
    </w:p>
    <w:p w:rsidR="000E652D" w:rsidRPr="00BE1DCB" w:rsidRDefault="000E652D" w:rsidP="00BE1DCB">
      <w:pPr>
        <w:pStyle w:val="Style7"/>
        <w:widowControl/>
        <w:ind w:firstLine="567"/>
        <w:jc w:val="center"/>
        <w:rPr>
          <w:rStyle w:val="FontStyle93"/>
          <w:rFonts w:ascii="Times New Roman" w:hAnsi="Times New Roman" w:cs="Times New Roman"/>
          <w:lang w:eastAsia="en-US"/>
        </w:rPr>
      </w:pPr>
      <w:r w:rsidRPr="00BE1DCB">
        <w:rPr>
          <w:rStyle w:val="FontStyle131"/>
          <w:rFonts w:ascii="Times New Roman" w:hAnsi="Times New Roman" w:cs="Times New Roman"/>
          <w:sz w:val="24"/>
          <w:szCs w:val="24"/>
          <w:lang w:eastAsia="en-US"/>
        </w:rPr>
        <w:t xml:space="preserve">Рисунок 9 — </w:t>
      </w:r>
      <w:r w:rsidRPr="00BE1DCB">
        <w:rPr>
          <w:rStyle w:val="FontStyle131"/>
          <w:rFonts w:ascii="Times New Roman" w:hAnsi="Times New Roman" w:cs="Times New Roman"/>
          <w:sz w:val="24"/>
          <w:szCs w:val="24"/>
        </w:rPr>
        <w:t xml:space="preserve">Испытательная масса </w:t>
      </w:r>
      <w:r w:rsidRPr="00BE1DCB">
        <w:rPr>
          <w:rStyle w:val="FontStyle93"/>
          <w:rFonts w:ascii="Times New Roman" w:hAnsi="Times New Roman" w:cs="Times New Roman"/>
          <w:b/>
          <w:lang w:val="en-US" w:eastAsia="en-US"/>
        </w:rPr>
        <w:t>A</w:t>
      </w:r>
    </w:p>
    <w:p w:rsidR="000E652D" w:rsidRPr="00BE1DCB" w:rsidRDefault="000E652D" w:rsidP="00BE1DCB">
      <w:pPr>
        <w:pStyle w:val="Style9"/>
        <w:widowControl/>
        <w:tabs>
          <w:tab w:val="left" w:pos="567"/>
        </w:tabs>
        <w:ind w:firstLine="567"/>
        <w:jc w:val="both"/>
        <w:rPr>
          <w:rStyle w:val="FontStyle203"/>
          <w:rFonts w:ascii="Times New Roman" w:hAnsi="Times New Roman" w:cs="Times New Roman"/>
          <w:noProof/>
          <w:sz w:val="24"/>
          <w:szCs w:val="24"/>
        </w:rPr>
      </w:pPr>
    </w:p>
    <w:p w:rsidR="00AA2664" w:rsidRPr="00BE1DCB" w:rsidRDefault="00AA2664" w:rsidP="00BE1DCB">
      <w:pPr>
        <w:pStyle w:val="Style7"/>
        <w:widowControl/>
        <w:ind w:firstLine="567"/>
        <w:jc w:val="both"/>
        <w:rPr>
          <w:rStyle w:val="FontStyle93"/>
          <w:rFonts w:ascii="Times New Roman" w:hAnsi="Times New Roman" w:cs="Times New Roman"/>
        </w:rPr>
      </w:pPr>
      <w:r w:rsidRPr="00BE1DCB">
        <w:rPr>
          <w:rStyle w:val="FontStyle131"/>
          <w:rFonts w:ascii="Times New Roman" w:hAnsi="Times New Roman" w:cs="Times New Roman"/>
          <w:sz w:val="24"/>
          <w:szCs w:val="24"/>
        </w:rPr>
        <w:lastRenderedPageBreak/>
        <w:t xml:space="preserve">5.1.3 Испытательная масса </w:t>
      </w:r>
      <w:r w:rsidRPr="00BE1DCB">
        <w:rPr>
          <w:rStyle w:val="FontStyle93"/>
          <w:rFonts w:ascii="Times New Roman" w:hAnsi="Times New Roman" w:cs="Times New Roman"/>
          <w:lang w:val="en-US"/>
        </w:rPr>
        <w:t>B</w:t>
      </w:r>
    </w:p>
    <w:p w:rsidR="00AA2664" w:rsidRPr="00BE1DCB" w:rsidRDefault="00AA2664" w:rsidP="00BE1DCB">
      <w:pPr>
        <w:pStyle w:val="Style40"/>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Испытательная масса </w:t>
      </w:r>
      <w:r w:rsidRPr="00BE1DCB">
        <w:rPr>
          <w:rStyle w:val="FontStyle136"/>
          <w:rFonts w:ascii="Times New Roman" w:hAnsi="Times New Roman" w:cs="Times New Roman"/>
          <w:i/>
          <w:iCs/>
          <w:sz w:val="24"/>
          <w:szCs w:val="24"/>
          <w:lang w:val="en-US" w:eastAsia="en-US"/>
        </w:rPr>
        <w:t>B</w:t>
      </w:r>
      <w:r w:rsidRPr="00BE1DCB">
        <w:rPr>
          <w:rStyle w:val="FontStyle136"/>
          <w:rFonts w:ascii="Times New Roman" w:hAnsi="Times New Roman" w:cs="Times New Roman"/>
          <w:sz w:val="24"/>
          <w:szCs w:val="24"/>
          <w:lang w:eastAsia="en-US"/>
        </w:rPr>
        <w:t xml:space="preserve"> представляет собой жесткий цилиндр 200 ± 5 мм в диаметре, 300 ± 5 мм в высоту, имеющий массу </w:t>
      </w:r>
      <w:r w:rsidRPr="00C623E8">
        <w:rPr>
          <w:rStyle w:val="FontStyle136"/>
          <w:rFonts w:ascii="Times New Roman" w:hAnsi="Times New Roman" w:cs="Times New Roman"/>
          <w:sz w:val="24"/>
          <w:szCs w:val="24"/>
          <w:lang w:eastAsia="en-US"/>
        </w:rPr>
        <w:t>(15 + 0, 1/0)</w:t>
      </w:r>
      <w:r w:rsidRPr="00BE1DCB">
        <w:rPr>
          <w:rStyle w:val="FontStyle136"/>
          <w:rFonts w:ascii="Times New Roman" w:hAnsi="Times New Roman" w:cs="Times New Roman"/>
          <w:sz w:val="24"/>
          <w:szCs w:val="24"/>
          <w:lang w:eastAsia="en-US"/>
        </w:rPr>
        <w:t xml:space="preserve"> кг и его центр тяжести в центре цилиндра. Все ребра должны иметь радиус 5±1 мм. Должны быть предусмотрены две точки крепления, расположенные на расстоянии 150 ± 2,5 мм от основания и под углом 180° друг к другу по окружности (см. </w:t>
      </w:r>
      <w:r w:rsidR="00BD40B8" w:rsidRPr="00BE1DCB">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 xml:space="preserve">исунок 10). </w:t>
      </w:r>
    </w:p>
    <w:p w:rsidR="00AA2664" w:rsidRPr="00BE1DCB" w:rsidRDefault="00AA2664" w:rsidP="00BE1DCB">
      <w:pPr>
        <w:pStyle w:val="Style40"/>
        <w:widowControl/>
        <w:ind w:firstLine="567"/>
        <w:jc w:val="center"/>
        <w:rPr>
          <w:rStyle w:val="FontStyle101"/>
          <w:rFonts w:ascii="Times New Roman" w:hAnsi="Times New Roman" w:cs="Times New Roman"/>
          <w:sz w:val="24"/>
          <w:szCs w:val="24"/>
          <w:lang w:eastAsia="en-US"/>
        </w:rPr>
      </w:pPr>
    </w:p>
    <w:p w:rsidR="00AA2664" w:rsidRPr="00BE1DCB" w:rsidRDefault="00AA2664" w:rsidP="00BE1DCB">
      <w:pPr>
        <w:pStyle w:val="Style40"/>
        <w:widowControl/>
        <w:ind w:firstLine="567"/>
        <w:jc w:val="center"/>
        <w:rPr>
          <w:rStyle w:val="FontStyle101"/>
          <w:rFonts w:ascii="Times New Roman" w:hAnsi="Times New Roman" w:cs="Times New Roman"/>
          <w:sz w:val="24"/>
          <w:szCs w:val="24"/>
          <w:lang w:eastAsia="en-US"/>
        </w:rPr>
      </w:pPr>
      <w:r w:rsidRPr="00BE1DCB">
        <w:rPr>
          <w:rFonts w:ascii="Times New Roman" w:hAnsi="Times New Roman" w:cs="Times New Roman"/>
          <w:noProof/>
          <w:color w:val="000000"/>
        </w:rPr>
        <w:drawing>
          <wp:inline distT="0" distB="0" distL="0" distR="0">
            <wp:extent cx="2011680" cy="17145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11680" cy="1714500"/>
                    </a:xfrm>
                    <a:prstGeom prst="rect">
                      <a:avLst/>
                    </a:prstGeom>
                    <a:noFill/>
                    <a:ln>
                      <a:noFill/>
                    </a:ln>
                  </pic:spPr>
                </pic:pic>
              </a:graphicData>
            </a:graphic>
          </wp:inline>
        </w:drawing>
      </w:r>
    </w:p>
    <w:p w:rsidR="00F117DB" w:rsidRPr="00F117DB" w:rsidRDefault="00F117DB" w:rsidP="00F117DB">
      <w:pPr>
        <w:pStyle w:val="Style3"/>
        <w:widowControl/>
        <w:ind w:firstLine="567"/>
        <w:jc w:val="center"/>
        <w:rPr>
          <w:rStyle w:val="FontStyle92"/>
          <w:lang w:eastAsia="en-US"/>
        </w:rPr>
      </w:pPr>
      <w:r w:rsidRPr="00F117DB">
        <w:rPr>
          <w:rStyle w:val="FontStyle92"/>
          <w:lang w:eastAsia="en-US"/>
        </w:rPr>
        <w:t>Размеры в миллиметрах</w:t>
      </w:r>
    </w:p>
    <w:p w:rsidR="00AA2664" w:rsidRPr="00BE1DCB" w:rsidRDefault="00AA2664" w:rsidP="00BE1DCB">
      <w:pPr>
        <w:pStyle w:val="Style40"/>
        <w:widowControl/>
        <w:ind w:firstLine="567"/>
        <w:jc w:val="center"/>
        <w:rPr>
          <w:rStyle w:val="FontStyle101"/>
          <w:rFonts w:ascii="Times New Roman" w:hAnsi="Times New Roman" w:cs="Times New Roman"/>
          <w:b/>
          <w:sz w:val="24"/>
          <w:szCs w:val="24"/>
          <w:lang w:eastAsia="en-US"/>
        </w:rPr>
      </w:pPr>
    </w:p>
    <w:p w:rsidR="00AA2664" w:rsidRPr="00BE1DCB" w:rsidRDefault="00AA2664" w:rsidP="00BE1DCB">
      <w:pPr>
        <w:pStyle w:val="Style40"/>
        <w:widowControl/>
        <w:ind w:firstLine="567"/>
        <w:jc w:val="both"/>
        <w:rPr>
          <w:rStyle w:val="FontStyle101"/>
          <w:rFonts w:ascii="Times New Roman" w:hAnsi="Times New Roman" w:cs="Times New Roman"/>
          <w:b/>
          <w:sz w:val="24"/>
          <w:szCs w:val="24"/>
          <w:lang w:eastAsia="en-US"/>
        </w:rPr>
      </w:pPr>
      <w:r w:rsidRPr="00BE1DCB">
        <w:rPr>
          <w:rStyle w:val="FontStyle101"/>
          <w:rFonts w:ascii="Times New Roman" w:hAnsi="Times New Roman" w:cs="Times New Roman"/>
          <w:b/>
          <w:sz w:val="24"/>
          <w:szCs w:val="24"/>
          <w:lang w:eastAsia="en-US"/>
        </w:rPr>
        <w:t>Условные обозначения</w:t>
      </w:r>
    </w:p>
    <w:p w:rsidR="00AA2664" w:rsidRPr="00BE1DCB" w:rsidRDefault="00AA2664" w:rsidP="00BE1DCB">
      <w:pPr>
        <w:pStyle w:val="Style43"/>
        <w:widowControl/>
        <w:ind w:firstLine="567"/>
        <w:jc w:val="both"/>
        <w:rPr>
          <w:rStyle w:val="FontStyle92"/>
          <w:sz w:val="24"/>
          <w:szCs w:val="24"/>
        </w:rPr>
      </w:pPr>
      <w:r w:rsidRPr="00BE1DCB">
        <w:rPr>
          <w:rStyle w:val="FontStyle92"/>
          <w:sz w:val="24"/>
          <w:szCs w:val="24"/>
        </w:rPr>
        <w:t>1 - радиус: (5 ± 1) мм</w:t>
      </w:r>
    </w:p>
    <w:p w:rsidR="00AA2664" w:rsidRPr="00BE1DCB" w:rsidRDefault="00AA2664" w:rsidP="00BE1DCB">
      <w:pPr>
        <w:pStyle w:val="Style43"/>
        <w:widowControl/>
        <w:ind w:firstLine="567"/>
        <w:jc w:val="both"/>
        <w:rPr>
          <w:rStyle w:val="FontStyle92"/>
          <w:sz w:val="24"/>
          <w:szCs w:val="24"/>
          <w:lang w:eastAsia="en-US"/>
        </w:rPr>
      </w:pPr>
      <w:r w:rsidRPr="00BE1DCB">
        <w:rPr>
          <w:rStyle w:val="FontStyle92"/>
          <w:sz w:val="24"/>
          <w:szCs w:val="24"/>
          <w:lang w:eastAsia="en-US"/>
        </w:rPr>
        <w:t xml:space="preserve">2 - </w:t>
      </w:r>
      <w:r w:rsidRPr="00BE1DCB">
        <w:rPr>
          <w:rStyle w:val="FontStyle136"/>
          <w:rFonts w:ascii="Times New Roman" w:hAnsi="Times New Roman" w:cs="Times New Roman"/>
          <w:sz w:val="24"/>
          <w:szCs w:val="24"/>
          <w:lang w:eastAsia="en-US"/>
        </w:rPr>
        <w:t>две точки крепления</w:t>
      </w:r>
    </w:p>
    <w:p w:rsidR="00AA2664" w:rsidRPr="00BE1DCB" w:rsidRDefault="00AA2664" w:rsidP="00BE1DCB">
      <w:pPr>
        <w:pStyle w:val="Style7"/>
        <w:widowControl/>
        <w:ind w:firstLine="567"/>
        <w:jc w:val="center"/>
        <w:rPr>
          <w:rStyle w:val="FontStyle131"/>
          <w:rFonts w:ascii="Times New Roman" w:hAnsi="Times New Roman" w:cs="Times New Roman"/>
          <w:sz w:val="24"/>
          <w:szCs w:val="24"/>
          <w:lang w:eastAsia="en-US"/>
        </w:rPr>
      </w:pPr>
    </w:p>
    <w:p w:rsidR="00AA2664" w:rsidRPr="00BE1DCB" w:rsidRDefault="00AA2664" w:rsidP="00BE1DCB">
      <w:pPr>
        <w:pStyle w:val="Style7"/>
        <w:widowControl/>
        <w:ind w:firstLine="567"/>
        <w:jc w:val="center"/>
        <w:rPr>
          <w:rStyle w:val="FontStyle93"/>
          <w:rFonts w:ascii="Times New Roman" w:hAnsi="Times New Roman" w:cs="Times New Roman"/>
          <w:lang w:eastAsia="en-US"/>
        </w:rPr>
      </w:pPr>
      <w:r w:rsidRPr="00BE1DCB">
        <w:rPr>
          <w:rStyle w:val="FontStyle131"/>
          <w:rFonts w:ascii="Times New Roman" w:hAnsi="Times New Roman" w:cs="Times New Roman"/>
          <w:sz w:val="24"/>
          <w:szCs w:val="24"/>
          <w:lang w:eastAsia="en-US"/>
        </w:rPr>
        <w:t xml:space="preserve">Рисунок 10 — </w:t>
      </w:r>
      <w:r w:rsidRPr="00BE1DCB">
        <w:rPr>
          <w:rStyle w:val="FontStyle131"/>
          <w:rFonts w:ascii="Times New Roman" w:hAnsi="Times New Roman" w:cs="Times New Roman"/>
          <w:sz w:val="24"/>
          <w:szCs w:val="24"/>
        </w:rPr>
        <w:t xml:space="preserve">Испытательная масса </w:t>
      </w:r>
      <w:r w:rsidRPr="00BE1DCB">
        <w:rPr>
          <w:rStyle w:val="FontStyle93"/>
          <w:rFonts w:ascii="Times New Roman" w:hAnsi="Times New Roman" w:cs="Times New Roman"/>
          <w:lang w:val="en-US" w:eastAsia="en-US"/>
        </w:rPr>
        <w:t>B</w:t>
      </w:r>
    </w:p>
    <w:p w:rsidR="00AA2664" w:rsidRPr="00BE1DCB" w:rsidRDefault="00AA2664" w:rsidP="00BE1DCB">
      <w:pPr>
        <w:pStyle w:val="Style7"/>
        <w:widowControl/>
        <w:ind w:firstLine="567"/>
        <w:jc w:val="center"/>
        <w:rPr>
          <w:rStyle w:val="FontStyle131"/>
          <w:rFonts w:ascii="Times New Roman" w:hAnsi="Times New Roman" w:cs="Times New Roman"/>
          <w:sz w:val="24"/>
          <w:szCs w:val="24"/>
        </w:rPr>
      </w:pPr>
      <w:bookmarkStart w:id="15" w:name="bookmark23"/>
    </w:p>
    <w:p w:rsidR="00AA2664" w:rsidRPr="00BE1DCB" w:rsidRDefault="00AA2664" w:rsidP="00BE1DCB">
      <w:pPr>
        <w:pStyle w:val="Style7"/>
        <w:widowControl/>
        <w:ind w:firstLine="567"/>
        <w:jc w:val="both"/>
        <w:rPr>
          <w:rStyle w:val="FontStyle93"/>
          <w:rFonts w:ascii="Times New Roman" w:hAnsi="Times New Roman" w:cs="Times New Roman"/>
        </w:rPr>
      </w:pPr>
      <w:r w:rsidRPr="00BE1DCB">
        <w:rPr>
          <w:rStyle w:val="FontStyle131"/>
          <w:rFonts w:ascii="Times New Roman" w:hAnsi="Times New Roman" w:cs="Times New Roman"/>
          <w:sz w:val="24"/>
          <w:szCs w:val="24"/>
        </w:rPr>
        <w:t>5</w:t>
      </w:r>
      <w:bookmarkEnd w:id="15"/>
      <w:r w:rsidRPr="00BE1DCB">
        <w:rPr>
          <w:rStyle w:val="FontStyle131"/>
          <w:rFonts w:ascii="Times New Roman" w:hAnsi="Times New Roman" w:cs="Times New Roman"/>
          <w:sz w:val="24"/>
          <w:szCs w:val="24"/>
        </w:rPr>
        <w:t xml:space="preserve">.1.4 Испытательная масса </w:t>
      </w:r>
      <w:r w:rsidRPr="00BE1DCB">
        <w:rPr>
          <w:rStyle w:val="FontStyle93"/>
          <w:rFonts w:ascii="Times New Roman" w:hAnsi="Times New Roman" w:cs="Times New Roman"/>
          <w:lang w:val="en-US"/>
        </w:rPr>
        <w:t>C</w:t>
      </w:r>
    </w:p>
    <w:p w:rsidR="00AA2664" w:rsidRPr="00BE1DCB" w:rsidRDefault="00AA2664"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Испытательная масса</w:t>
      </w:r>
      <w:proofErr w:type="gramStart"/>
      <w:r w:rsidR="001F49B3">
        <w:rPr>
          <w:rStyle w:val="FontStyle136"/>
          <w:rFonts w:ascii="Times New Roman" w:hAnsi="Times New Roman" w:cs="Times New Roman"/>
          <w:sz w:val="24"/>
          <w:szCs w:val="24"/>
          <w:lang w:eastAsia="en-US"/>
        </w:rPr>
        <w:t xml:space="preserve"> </w:t>
      </w:r>
      <w:r w:rsidRPr="00A5135F">
        <w:rPr>
          <w:rStyle w:val="FontStyle136"/>
          <w:rFonts w:ascii="Times New Roman" w:hAnsi="Times New Roman" w:cs="Times New Roman"/>
          <w:iCs/>
          <w:sz w:val="24"/>
          <w:szCs w:val="24"/>
          <w:lang w:eastAsia="en-US"/>
        </w:rPr>
        <w:t>С</w:t>
      </w:r>
      <w:proofErr w:type="gramEnd"/>
      <w:r w:rsidRPr="00BE1DCB">
        <w:rPr>
          <w:rStyle w:val="FontStyle136"/>
          <w:rFonts w:ascii="Times New Roman" w:hAnsi="Times New Roman" w:cs="Times New Roman"/>
          <w:sz w:val="24"/>
          <w:szCs w:val="24"/>
          <w:lang w:eastAsia="en-US"/>
        </w:rPr>
        <w:t xml:space="preserve"> представляет собой жесткую плиту длиной 600 ± 5 мм и шириной 180 ± 5 мм, имеющую минимальную толщину 5 мм и массу </w:t>
      </w:r>
      <w:r w:rsidRPr="00C623E8">
        <w:rPr>
          <w:rStyle w:val="FontStyle136"/>
          <w:rFonts w:ascii="Times New Roman" w:hAnsi="Times New Roman" w:cs="Times New Roman"/>
          <w:sz w:val="24"/>
          <w:szCs w:val="24"/>
          <w:lang w:eastAsia="en-US"/>
        </w:rPr>
        <w:t>(9 + 0, 1/0)</w:t>
      </w:r>
      <w:r w:rsidRPr="00BE1DCB">
        <w:rPr>
          <w:rStyle w:val="FontStyle136"/>
          <w:rFonts w:ascii="Times New Roman" w:hAnsi="Times New Roman" w:cs="Times New Roman"/>
          <w:sz w:val="24"/>
          <w:szCs w:val="24"/>
          <w:lang w:eastAsia="en-US"/>
        </w:rPr>
        <w:t xml:space="preserve"> кг, закрепленную вдоль </w:t>
      </w:r>
      <w:r w:rsidR="00D56AEA">
        <w:rPr>
          <w:rStyle w:val="FontStyle136"/>
          <w:rFonts w:ascii="Times New Roman" w:hAnsi="Times New Roman" w:cs="Times New Roman"/>
          <w:sz w:val="24"/>
          <w:szCs w:val="24"/>
          <w:lang w:eastAsia="en-US"/>
        </w:rPr>
        <w:t>осевой</w:t>
      </w:r>
      <w:r w:rsidR="001F49B3">
        <w:rPr>
          <w:rStyle w:val="FontStyle136"/>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 xml:space="preserve">линии (см. </w:t>
      </w:r>
      <w:r w:rsidR="00BD40B8" w:rsidRPr="00BE1DCB">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исунок 11).</w:t>
      </w:r>
    </w:p>
    <w:p w:rsidR="00AA2664" w:rsidRPr="00BE1DCB" w:rsidRDefault="00AA2664" w:rsidP="00BE1DCB">
      <w:pPr>
        <w:pStyle w:val="Style40"/>
        <w:widowControl/>
        <w:ind w:firstLine="567"/>
        <w:jc w:val="center"/>
        <w:rPr>
          <w:rStyle w:val="FontStyle101"/>
          <w:rFonts w:ascii="Times New Roman" w:hAnsi="Times New Roman" w:cs="Times New Roman"/>
          <w:sz w:val="24"/>
          <w:szCs w:val="24"/>
          <w:lang w:eastAsia="en-US"/>
        </w:rPr>
      </w:pPr>
    </w:p>
    <w:p w:rsidR="00AA2664" w:rsidRPr="00BE1DCB" w:rsidRDefault="00AA2664" w:rsidP="00BE1DCB">
      <w:pPr>
        <w:pStyle w:val="Style40"/>
        <w:widowControl/>
        <w:ind w:firstLine="567"/>
        <w:jc w:val="center"/>
        <w:rPr>
          <w:rStyle w:val="FontStyle101"/>
          <w:rFonts w:ascii="Times New Roman" w:hAnsi="Times New Roman" w:cs="Times New Roman"/>
          <w:sz w:val="24"/>
          <w:szCs w:val="24"/>
          <w:lang w:eastAsia="en-US"/>
        </w:rPr>
      </w:pPr>
      <w:r w:rsidRPr="00BE1DCB">
        <w:rPr>
          <w:rFonts w:ascii="Times New Roman" w:hAnsi="Times New Roman" w:cs="Times New Roman"/>
          <w:noProof/>
          <w:color w:val="000000"/>
        </w:rPr>
        <w:drawing>
          <wp:inline distT="0" distB="0" distL="0" distR="0">
            <wp:extent cx="3086100" cy="155448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86100" cy="1554480"/>
                    </a:xfrm>
                    <a:prstGeom prst="rect">
                      <a:avLst/>
                    </a:prstGeom>
                    <a:noFill/>
                    <a:ln>
                      <a:noFill/>
                    </a:ln>
                  </pic:spPr>
                </pic:pic>
              </a:graphicData>
            </a:graphic>
          </wp:inline>
        </w:drawing>
      </w:r>
    </w:p>
    <w:p w:rsidR="00F117DB" w:rsidRPr="00F117DB" w:rsidRDefault="00F117DB" w:rsidP="00F117DB">
      <w:pPr>
        <w:pStyle w:val="Style3"/>
        <w:widowControl/>
        <w:ind w:firstLine="567"/>
        <w:jc w:val="center"/>
        <w:rPr>
          <w:rStyle w:val="FontStyle92"/>
          <w:lang w:eastAsia="en-US"/>
        </w:rPr>
      </w:pPr>
      <w:r w:rsidRPr="00F117DB">
        <w:rPr>
          <w:rStyle w:val="FontStyle92"/>
          <w:lang w:eastAsia="en-US"/>
        </w:rPr>
        <w:t>Размеры в миллиметрах</w:t>
      </w:r>
    </w:p>
    <w:p w:rsidR="00AA2664" w:rsidRPr="00BE1DCB" w:rsidRDefault="00AA2664" w:rsidP="00BE1DCB">
      <w:pPr>
        <w:pStyle w:val="Style40"/>
        <w:widowControl/>
        <w:ind w:firstLine="567"/>
        <w:jc w:val="center"/>
        <w:rPr>
          <w:rStyle w:val="FontStyle101"/>
          <w:rFonts w:ascii="Times New Roman" w:hAnsi="Times New Roman" w:cs="Times New Roman"/>
          <w:sz w:val="24"/>
          <w:szCs w:val="24"/>
          <w:lang w:eastAsia="en-US"/>
        </w:rPr>
      </w:pPr>
    </w:p>
    <w:p w:rsidR="00AA2664" w:rsidRPr="00BE1DCB" w:rsidRDefault="00AA2664" w:rsidP="00BE1DCB">
      <w:pPr>
        <w:pStyle w:val="Style40"/>
        <w:widowControl/>
        <w:ind w:firstLine="567"/>
        <w:jc w:val="both"/>
        <w:rPr>
          <w:rStyle w:val="FontStyle101"/>
          <w:rFonts w:ascii="Times New Roman" w:hAnsi="Times New Roman" w:cs="Times New Roman"/>
          <w:b/>
          <w:sz w:val="24"/>
          <w:szCs w:val="24"/>
          <w:lang w:eastAsia="en-US"/>
        </w:rPr>
      </w:pPr>
      <w:r w:rsidRPr="00BE1DCB">
        <w:rPr>
          <w:rStyle w:val="FontStyle101"/>
          <w:rFonts w:ascii="Times New Roman" w:hAnsi="Times New Roman" w:cs="Times New Roman"/>
          <w:b/>
          <w:sz w:val="24"/>
          <w:szCs w:val="24"/>
          <w:lang w:eastAsia="en-US"/>
        </w:rPr>
        <w:t>Условные обозначения</w:t>
      </w:r>
    </w:p>
    <w:p w:rsidR="00AA2664" w:rsidRPr="00BE1DCB" w:rsidRDefault="00AA2664" w:rsidP="00BE1DCB">
      <w:pPr>
        <w:pStyle w:val="Style3"/>
        <w:widowControl/>
        <w:ind w:firstLine="567"/>
        <w:jc w:val="both"/>
        <w:rPr>
          <w:rStyle w:val="FontStyle92"/>
          <w:sz w:val="24"/>
          <w:szCs w:val="24"/>
        </w:rPr>
      </w:pPr>
      <w:r w:rsidRPr="00BE1DCB">
        <w:rPr>
          <w:rStyle w:val="FontStyle92"/>
          <w:sz w:val="24"/>
          <w:szCs w:val="24"/>
        </w:rPr>
        <w:t>1 - линия подвески</w:t>
      </w:r>
    </w:p>
    <w:p w:rsidR="00AA2664" w:rsidRPr="00BE1DCB" w:rsidRDefault="00AA2664" w:rsidP="00BE1DCB">
      <w:pPr>
        <w:pStyle w:val="Style7"/>
        <w:widowControl/>
        <w:ind w:firstLine="567"/>
        <w:jc w:val="center"/>
        <w:rPr>
          <w:rStyle w:val="FontStyle131"/>
          <w:rFonts w:ascii="Times New Roman" w:hAnsi="Times New Roman" w:cs="Times New Roman"/>
          <w:sz w:val="24"/>
          <w:szCs w:val="24"/>
          <w:lang w:eastAsia="en-US"/>
        </w:rPr>
      </w:pPr>
    </w:p>
    <w:p w:rsidR="00AA2664" w:rsidRPr="00BE1DCB" w:rsidRDefault="00AA2664"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 xml:space="preserve">Рисунок 11 — </w:t>
      </w:r>
      <w:r w:rsidRPr="00BE1DCB">
        <w:rPr>
          <w:rStyle w:val="FontStyle131"/>
          <w:rFonts w:ascii="Times New Roman" w:hAnsi="Times New Roman" w:cs="Times New Roman"/>
          <w:sz w:val="24"/>
          <w:szCs w:val="24"/>
        </w:rPr>
        <w:t xml:space="preserve">Испытательная масса </w:t>
      </w:r>
      <w:r w:rsidRPr="00BE1DCB">
        <w:rPr>
          <w:rStyle w:val="FontStyle131"/>
          <w:rFonts w:ascii="Times New Roman" w:hAnsi="Times New Roman" w:cs="Times New Roman"/>
          <w:sz w:val="24"/>
          <w:szCs w:val="24"/>
          <w:lang w:val="en-US" w:eastAsia="en-US"/>
        </w:rPr>
        <w:t>C</w:t>
      </w:r>
    </w:p>
    <w:p w:rsidR="00AA2664" w:rsidRPr="00BE1DCB" w:rsidRDefault="00AA2664" w:rsidP="00BE1DCB">
      <w:pPr>
        <w:pStyle w:val="Style7"/>
        <w:widowControl/>
        <w:ind w:firstLine="567"/>
        <w:jc w:val="center"/>
        <w:rPr>
          <w:rStyle w:val="FontStyle131"/>
          <w:rFonts w:ascii="Times New Roman" w:hAnsi="Times New Roman" w:cs="Times New Roman"/>
          <w:sz w:val="24"/>
          <w:szCs w:val="24"/>
        </w:rPr>
      </w:pPr>
      <w:bookmarkStart w:id="16" w:name="bookmark24"/>
    </w:p>
    <w:p w:rsidR="00AA2664" w:rsidRPr="00BE1DCB" w:rsidRDefault="00AA2664" w:rsidP="00BE1DCB">
      <w:pPr>
        <w:pStyle w:val="Style7"/>
        <w:widowControl/>
        <w:ind w:firstLine="567"/>
        <w:jc w:val="both"/>
        <w:rPr>
          <w:rStyle w:val="FontStyle93"/>
          <w:rFonts w:ascii="Times New Roman" w:hAnsi="Times New Roman" w:cs="Times New Roman"/>
          <w:lang w:val="tr-TR"/>
        </w:rPr>
      </w:pPr>
      <w:r w:rsidRPr="00BE1DCB">
        <w:rPr>
          <w:rStyle w:val="FontStyle131"/>
          <w:rFonts w:ascii="Times New Roman" w:hAnsi="Times New Roman" w:cs="Times New Roman"/>
          <w:sz w:val="24"/>
          <w:szCs w:val="24"/>
        </w:rPr>
        <w:t>5</w:t>
      </w:r>
      <w:bookmarkEnd w:id="16"/>
      <w:r w:rsidRPr="00BE1DCB">
        <w:rPr>
          <w:rStyle w:val="FontStyle131"/>
          <w:rFonts w:ascii="Times New Roman" w:hAnsi="Times New Roman" w:cs="Times New Roman"/>
          <w:sz w:val="24"/>
          <w:szCs w:val="24"/>
        </w:rPr>
        <w:t xml:space="preserve">.1.5 Испытательная масса </w:t>
      </w:r>
      <w:r w:rsidRPr="00BE1DCB">
        <w:rPr>
          <w:rStyle w:val="FontStyle93"/>
          <w:rFonts w:ascii="Times New Roman" w:hAnsi="Times New Roman" w:cs="Times New Roman"/>
          <w:b/>
          <w:lang w:val="tr-TR"/>
        </w:rPr>
        <w:t>D</w:t>
      </w:r>
    </w:p>
    <w:p w:rsidR="00AA2664" w:rsidRPr="00BE1DCB" w:rsidRDefault="00AA2664"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Испытательная масса </w:t>
      </w:r>
      <w:r w:rsidRPr="00BE1DCB">
        <w:rPr>
          <w:rStyle w:val="FontStyle136"/>
          <w:rFonts w:ascii="Times New Roman" w:hAnsi="Times New Roman" w:cs="Times New Roman"/>
          <w:sz w:val="24"/>
          <w:szCs w:val="24"/>
          <w:lang w:val="en-US" w:eastAsia="en-US"/>
        </w:rPr>
        <w:t>D</w:t>
      </w:r>
      <w:r w:rsidRPr="00BE1DCB">
        <w:rPr>
          <w:rStyle w:val="FontStyle136"/>
          <w:rFonts w:ascii="Times New Roman" w:hAnsi="Times New Roman" w:cs="Times New Roman"/>
          <w:sz w:val="24"/>
          <w:szCs w:val="24"/>
          <w:lang w:eastAsia="en-US"/>
        </w:rPr>
        <w:t xml:space="preserve"> изготовлена из жесткого материала с гладкой поверхностью и общей массой </w:t>
      </w:r>
      <w:r w:rsidRPr="00C623E8">
        <w:rPr>
          <w:rStyle w:val="FontStyle136"/>
          <w:rFonts w:ascii="Times New Roman" w:hAnsi="Times New Roman" w:cs="Times New Roman"/>
          <w:sz w:val="24"/>
          <w:szCs w:val="24"/>
          <w:lang w:eastAsia="en-US"/>
        </w:rPr>
        <w:t>9 ± 0,1</w:t>
      </w:r>
      <w:r w:rsidRPr="00BE1DCB">
        <w:rPr>
          <w:rStyle w:val="FontStyle136"/>
          <w:rFonts w:ascii="Times New Roman" w:hAnsi="Times New Roman" w:cs="Times New Roman"/>
          <w:sz w:val="24"/>
          <w:szCs w:val="24"/>
          <w:lang w:eastAsia="en-US"/>
        </w:rPr>
        <w:t xml:space="preserve"> кг (см. </w:t>
      </w:r>
      <w:r w:rsidR="00BD40B8" w:rsidRPr="00BE1DCB">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исунок 12).</w:t>
      </w:r>
    </w:p>
    <w:p w:rsidR="00AA2664" w:rsidRPr="00BE1DCB" w:rsidRDefault="00AA2664" w:rsidP="00BE1DCB">
      <w:pPr>
        <w:pStyle w:val="Style18"/>
        <w:widowControl/>
        <w:ind w:firstLine="567"/>
        <w:jc w:val="center"/>
        <w:rPr>
          <w:rStyle w:val="FontStyle136"/>
          <w:rFonts w:ascii="Times New Roman" w:hAnsi="Times New Roman" w:cs="Times New Roman"/>
          <w:sz w:val="24"/>
          <w:szCs w:val="24"/>
          <w:lang w:eastAsia="en-US"/>
        </w:rPr>
      </w:pPr>
    </w:p>
    <w:p w:rsidR="00AA2664" w:rsidRPr="00BE1DCB" w:rsidRDefault="00AA2664" w:rsidP="00BE1DCB">
      <w:pPr>
        <w:pStyle w:val="Style18"/>
        <w:widowControl/>
        <w:ind w:firstLine="567"/>
        <w:jc w:val="center"/>
        <w:rPr>
          <w:rStyle w:val="FontStyle136"/>
          <w:rFonts w:ascii="Times New Roman" w:hAnsi="Times New Roman" w:cs="Times New Roman"/>
          <w:sz w:val="24"/>
          <w:szCs w:val="24"/>
          <w:lang w:eastAsia="en-US"/>
        </w:rPr>
      </w:pPr>
      <w:r w:rsidRPr="00BE1DCB">
        <w:rPr>
          <w:rFonts w:ascii="Times New Roman" w:hAnsi="Times New Roman" w:cs="Times New Roman"/>
          <w:noProof/>
          <w:color w:val="000000"/>
        </w:rPr>
        <w:lastRenderedPageBreak/>
        <w:drawing>
          <wp:inline distT="0" distB="0" distL="0" distR="0">
            <wp:extent cx="4229100" cy="32461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29100" cy="3246120"/>
                    </a:xfrm>
                    <a:prstGeom prst="rect">
                      <a:avLst/>
                    </a:prstGeom>
                    <a:noFill/>
                    <a:ln>
                      <a:noFill/>
                    </a:ln>
                  </pic:spPr>
                </pic:pic>
              </a:graphicData>
            </a:graphic>
          </wp:inline>
        </w:drawing>
      </w:r>
    </w:p>
    <w:p w:rsidR="00F117DB" w:rsidRPr="00F117DB" w:rsidRDefault="00F117DB" w:rsidP="00F117DB">
      <w:pPr>
        <w:pStyle w:val="Style3"/>
        <w:widowControl/>
        <w:ind w:firstLine="567"/>
        <w:jc w:val="center"/>
        <w:rPr>
          <w:rStyle w:val="FontStyle92"/>
          <w:lang w:eastAsia="en-US"/>
        </w:rPr>
      </w:pPr>
      <w:r w:rsidRPr="00F117DB">
        <w:rPr>
          <w:rStyle w:val="FontStyle92"/>
          <w:lang w:eastAsia="en-US"/>
        </w:rPr>
        <w:t>Размеры в миллиметрах</w:t>
      </w:r>
    </w:p>
    <w:p w:rsidR="00BD40B8" w:rsidRPr="00393649" w:rsidRDefault="00BD40B8" w:rsidP="00BE1DCB">
      <w:pPr>
        <w:pStyle w:val="Style18"/>
        <w:widowControl/>
        <w:ind w:firstLine="567"/>
        <w:jc w:val="both"/>
        <w:rPr>
          <w:rStyle w:val="FontStyle136"/>
          <w:rFonts w:ascii="Times New Roman" w:hAnsi="Times New Roman" w:cs="Times New Roman"/>
          <w:sz w:val="24"/>
          <w:szCs w:val="24"/>
          <w:lang w:eastAsia="en-US"/>
        </w:rPr>
      </w:pPr>
    </w:p>
    <w:p w:rsidR="00AA2664" w:rsidRPr="00393649" w:rsidRDefault="00AA2664" w:rsidP="00BE1DCB">
      <w:pPr>
        <w:pStyle w:val="Style18"/>
        <w:widowControl/>
        <w:ind w:firstLine="567"/>
        <w:jc w:val="both"/>
        <w:rPr>
          <w:rStyle w:val="FontStyle136"/>
          <w:rFonts w:ascii="Times New Roman" w:hAnsi="Times New Roman" w:cs="Times New Roman"/>
          <w:sz w:val="24"/>
          <w:szCs w:val="24"/>
          <w:lang w:eastAsia="en-US"/>
        </w:rPr>
      </w:pPr>
      <w:r w:rsidRPr="00393649">
        <w:rPr>
          <w:rStyle w:val="FontStyle136"/>
          <w:rFonts w:ascii="Times New Roman" w:hAnsi="Times New Roman" w:cs="Times New Roman"/>
          <w:sz w:val="24"/>
          <w:szCs w:val="24"/>
          <w:lang w:eastAsia="en-US"/>
        </w:rPr>
        <w:t>Допуски:</w:t>
      </w:r>
    </w:p>
    <w:p w:rsidR="00AA2664" w:rsidRPr="00BE1DCB" w:rsidRDefault="00AA2664" w:rsidP="00BE1DCB">
      <w:pPr>
        <w:pStyle w:val="Style18"/>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размеры ± 2 мм;</w:t>
      </w:r>
    </w:p>
    <w:p w:rsidR="00AA2664" w:rsidRPr="00BE1DCB" w:rsidRDefault="00AA2664" w:rsidP="00BE1DCB">
      <w:pPr>
        <w:pStyle w:val="Style18"/>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углы ± 2°;</w:t>
      </w:r>
    </w:p>
    <w:p w:rsidR="00AA2664" w:rsidRPr="00BE1DCB" w:rsidRDefault="00AA2664" w:rsidP="00BE1DCB">
      <w:pPr>
        <w:pStyle w:val="Style18"/>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где показано, угловые радиусы должны быть 10 ± 1 мм.</w:t>
      </w:r>
    </w:p>
    <w:p w:rsidR="00AA2664" w:rsidRPr="00BE1DCB" w:rsidRDefault="00AA2664" w:rsidP="00BE1DCB">
      <w:pPr>
        <w:pStyle w:val="Style7"/>
        <w:widowControl/>
        <w:ind w:firstLine="567"/>
        <w:jc w:val="center"/>
        <w:rPr>
          <w:rStyle w:val="FontStyle131"/>
          <w:rFonts w:ascii="Times New Roman" w:hAnsi="Times New Roman" w:cs="Times New Roman"/>
          <w:sz w:val="24"/>
          <w:szCs w:val="24"/>
          <w:lang w:eastAsia="en-US"/>
        </w:rPr>
      </w:pPr>
    </w:p>
    <w:p w:rsidR="00AA2664" w:rsidRPr="00BE1DCB" w:rsidRDefault="00AA2664" w:rsidP="00BE1DCB">
      <w:pPr>
        <w:pStyle w:val="Style7"/>
        <w:widowControl/>
        <w:ind w:firstLine="567"/>
        <w:jc w:val="center"/>
        <w:rPr>
          <w:rStyle w:val="FontStyle131"/>
          <w:rFonts w:ascii="Times New Roman" w:hAnsi="Times New Roman" w:cs="Times New Roman"/>
          <w:sz w:val="24"/>
          <w:szCs w:val="24"/>
          <w:lang w:val="tr-TR" w:eastAsia="en-US"/>
        </w:rPr>
      </w:pPr>
      <w:r w:rsidRPr="00BE1DCB">
        <w:rPr>
          <w:rStyle w:val="FontStyle131"/>
          <w:rFonts w:ascii="Times New Roman" w:hAnsi="Times New Roman" w:cs="Times New Roman"/>
          <w:sz w:val="24"/>
          <w:szCs w:val="24"/>
          <w:lang w:eastAsia="en-US"/>
        </w:rPr>
        <w:t xml:space="preserve">Рисунок 12 — </w:t>
      </w:r>
      <w:r w:rsidRPr="00BE1DCB">
        <w:rPr>
          <w:rStyle w:val="FontStyle131"/>
          <w:rFonts w:ascii="Times New Roman" w:hAnsi="Times New Roman" w:cs="Times New Roman"/>
          <w:sz w:val="24"/>
          <w:szCs w:val="24"/>
        </w:rPr>
        <w:t xml:space="preserve">Испытательная масса </w:t>
      </w:r>
      <w:r w:rsidRPr="00BE1DCB">
        <w:rPr>
          <w:rStyle w:val="FontStyle131"/>
          <w:rFonts w:ascii="Times New Roman" w:hAnsi="Times New Roman" w:cs="Times New Roman"/>
          <w:sz w:val="24"/>
          <w:szCs w:val="24"/>
          <w:lang w:val="tr-TR" w:eastAsia="en-US"/>
        </w:rPr>
        <w:t>D</w:t>
      </w:r>
    </w:p>
    <w:p w:rsidR="00776293" w:rsidRPr="00BE1DCB" w:rsidRDefault="00776293" w:rsidP="00BE1DCB">
      <w:pPr>
        <w:pStyle w:val="Style9"/>
        <w:widowControl/>
        <w:tabs>
          <w:tab w:val="left" w:pos="567"/>
        </w:tabs>
        <w:ind w:firstLine="567"/>
        <w:jc w:val="both"/>
        <w:rPr>
          <w:rStyle w:val="FontStyle203"/>
          <w:rFonts w:ascii="Times New Roman" w:hAnsi="Times New Roman" w:cs="Times New Roman"/>
          <w:noProof/>
          <w:sz w:val="24"/>
          <w:szCs w:val="24"/>
        </w:rPr>
      </w:pPr>
    </w:p>
    <w:p w:rsidR="00BD40B8" w:rsidRPr="00BE1DCB" w:rsidRDefault="00BD40B8" w:rsidP="00BE1DCB">
      <w:pPr>
        <w:pStyle w:val="Style7"/>
        <w:widowControl/>
        <w:ind w:firstLine="567"/>
        <w:jc w:val="both"/>
        <w:rPr>
          <w:rStyle w:val="FontStyle124"/>
          <w:rFonts w:ascii="Times New Roman" w:hAnsi="Times New Roman" w:cs="Times New Roman"/>
          <w:sz w:val="24"/>
          <w:szCs w:val="24"/>
        </w:rPr>
      </w:pPr>
      <w:r w:rsidRPr="00BE1DCB">
        <w:rPr>
          <w:rStyle w:val="FontStyle131"/>
          <w:rFonts w:ascii="Times New Roman" w:hAnsi="Times New Roman" w:cs="Times New Roman"/>
          <w:sz w:val="24"/>
          <w:szCs w:val="24"/>
        </w:rPr>
        <w:t xml:space="preserve">5.1.6 Испытательная масса </w:t>
      </w:r>
      <w:r w:rsidRPr="00BE1DCB">
        <w:rPr>
          <w:rStyle w:val="FontStyle131"/>
          <w:rFonts w:ascii="Times New Roman" w:hAnsi="Times New Roman" w:cs="Times New Roman"/>
          <w:sz w:val="24"/>
          <w:szCs w:val="24"/>
          <w:lang w:val="en-US"/>
        </w:rPr>
        <w:t>D</w:t>
      </w:r>
      <w:r w:rsidRPr="00BE1DCB">
        <w:rPr>
          <w:rStyle w:val="FontStyle124"/>
          <w:rFonts w:ascii="Times New Roman" w:hAnsi="Times New Roman" w:cs="Times New Roman"/>
          <w:sz w:val="24"/>
          <w:szCs w:val="24"/>
          <w:vertAlign w:val="subscript"/>
        </w:rPr>
        <w:t>0</w:t>
      </w:r>
    </w:p>
    <w:p w:rsidR="00BD40B8" w:rsidRPr="00BE1DCB" w:rsidRDefault="00BD40B8"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Испытательная масса </w:t>
      </w:r>
      <w:r w:rsidRPr="00BE1DCB">
        <w:rPr>
          <w:rStyle w:val="FontStyle136"/>
          <w:rFonts w:ascii="Times New Roman" w:hAnsi="Times New Roman" w:cs="Times New Roman"/>
          <w:sz w:val="24"/>
          <w:szCs w:val="24"/>
          <w:lang w:val="en-US" w:eastAsia="en-US"/>
        </w:rPr>
        <w:t>D</w:t>
      </w:r>
      <w:r w:rsidRPr="00BE1DCB">
        <w:rPr>
          <w:rStyle w:val="FontStyle136"/>
          <w:rFonts w:ascii="Times New Roman" w:hAnsi="Times New Roman" w:cs="Times New Roman"/>
          <w:sz w:val="24"/>
          <w:szCs w:val="24"/>
          <w:vertAlign w:val="subscript"/>
          <w:lang w:eastAsia="en-US"/>
        </w:rPr>
        <w:t>0</w:t>
      </w:r>
      <w:r w:rsidRPr="00BE1DCB">
        <w:rPr>
          <w:rStyle w:val="FontStyle136"/>
          <w:rFonts w:ascii="Times New Roman" w:hAnsi="Times New Roman" w:cs="Times New Roman"/>
          <w:sz w:val="24"/>
          <w:szCs w:val="24"/>
          <w:lang w:eastAsia="en-US"/>
        </w:rPr>
        <w:t xml:space="preserve"> изготовлена из жесткого материала с гладкой поверхностью и общей массой 3,7 ± 0,1 кг (см. рисунок 13).</w:t>
      </w:r>
    </w:p>
    <w:p w:rsidR="00BD40B8" w:rsidRPr="00BE1DCB" w:rsidRDefault="00BD40B8" w:rsidP="00BE1DCB">
      <w:pPr>
        <w:pStyle w:val="Style3"/>
        <w:widowControl/>
        <w:ind w:firstLine="567"/>
        <w:jc w:val="center"/>
        <w:rPr>
          <w:rStyle w:val="FontStyle92"/>
          <w:sz w:val="24"/>
          <w:szCs w:val="24"/>
          <w:lang w:eastAsia="en-US"/>
        </w:rPr>
      </w:pPr>
      <w:r w:rsidRPr="00BE1DCB">
        <w:rPr>
          <w:rFonts w:ascii="Times New Roman" w:hAnsi="Times New Roman" w:cs="Times New Roman"/>
          <w:noProof/>
          <w:color w:val="000000"/>
        </w:rPr>
        <w:drawing>
          <wp:inline distT="0" distB="0" distL="0" distR="0">
            <wp:extent cx="3451860" cy="32004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51860" cy="3200400"/>
                    </a:xfrm>
                    <a:prstGeom prst="rect">
                      <a:avLst/>
                    </a:prstGeom>
                    <a:noFill/>
                    <a:ln>
                      <a:noFill/>
                    </a:ln>
                  </pic:spPr>
                </pic:pic>
              </a:graphicData>
            </a:graphic>
          </wp:inline>
        </w:drawing>
      </w:r>
    </w:p>
    <w:p w:rsidR="00F117DB" w:rsidRPr="00F117DB" w:rsidRDefault="00F117DB" w:rsidP="00F117DB">
      <w:pPr>
        <w:pStyle w:val="Style3"/>
        <w:widowControl/>
        <w:ind w:firstLine="567"/>
        <w:jc w:val="center"/>
        <w:rPr>
          <w:rStyle w:val="FontStyle92"/>
          <w:lang w:eastAsia="en-US"/>
        </w:rPr>
      </w:pPr>
      <w:r w:rsidRPr="00F117DB">
        <w:rPr>
          <w:rStyle w:val="FontStyle92"/>
          <w:lang w:eastAsia="en-US"/>
        </w:rPr>
        <w:t>Размеры в миллиметрах</w:t>
      </w:r>
    </w:p>
    <w:p w:rsidR="00BD40B8" w:rsidRPr="00393649" w:rsidRDefault="00BD40B8" w:rsidP="00BE1DCB">
      <w:pPr>
        <w:pStyle w:val="Style18"/>
        <w:widowControl/>
        <w:ind w:firstLine="567"/>
        <w:jc w:val="both"/>
        <w:rPr>
          <w:rStyle w:val="FontStyle136"/>
          <w:rFonts w:ascii="Times New Roman" w:hAnsi="Times New Roman" w:cs="Times New Roman"/>
          <w:sz w:val="24"/>
          <w:szCs w:val="24"/>
          <w:lang w:eastAsia="en-US"/>
        </w:rPr>
      </w:pPr>
    </w:p>
    <w:p w:rsidR="00BD40B8" w:rsidRPr="00393649" w:rsidRDefault="00BD40B8" w:rsidP="00BE1DCB">
      <w:pPr>
        <w:pStyle w:val="Style18"/>
        <w:widowControl/>
        <w:ind w:firstLine="567"/>
        <w:jc w:val="both"/>
        <w:rPr>
          <w:rStyle w:val="FontStyle136"/>
          <w:rFonts w:ascii="Times New Roman" w:hAnsi="Times New Roman" w:cs="Times New Roman"/>
          <w:sz w:val="24"/>
          <w:szCs w:val="24"/>
          <w:lang w:eastAsia="en-US"/>
        </w:rPr>
      </w:pPr>
      <w:r w:rsidRPr="00393649">
        <w:rPr>
          <w:rStyle w:val="FontStyle136"/>
          <w:rFonts w:ascii="Times New Roman" w:hAnsi="Times New Roman" w:cs="Times New Roman"/>
          <w:sz w:val="24"/>
          <w:szCs w:val="24"/>
          <w:lang w:eastAsia="en-US"/>
        </w:rPr>
        <w:t>Допуски:</w:t>
      </w:r>
    </w:p>
    <w:p w:rsidR="00BD40B8" w:rsidRPr="00BE1DCB" w:rsidRDefault="00BD40B8" w:rsidP="00BE1DCB">
      <w:pPr>
        <w:pStyle w:val="Style18"/>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размеры ± 2 мм;</w:t>
      </w:r>
    </w:p>
    <w:p w:rsidR="00BD40B8" w:rsidRPr="00BE1DCB" w:rsidRDefault="00BD40B8" w:rsidP="00BE1DCB">
      <w:pPr>
        <w:pStyle w:val="Style18"/>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углы ± 2°;</w:t>
      </w:r>
    </w:p>
    <w:p w:rsidR="00BD40B8" w:rsidRPr="00BE1DCB" w:rsidRDefault="00BD40B8" w:rsidP="00BE1DCB">
      <w:pPr>
        <w:pStyle w:val="Style18"/>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где показано, угловые радиусы до</w:t>
      </w:r>
      <w:r w:rsidR="009A2B26">
        <w:rPr>
          <w:rStyle w:val="FontStyle136"/>
          <w:rFonts w:ascii="Times New Roman" w:hAnsi="Times New Roman" w:cs="Times New Roman"/>
          <w:sz w:val="24"/>
          <w:szCs w:val="24"/>
        </w:rPr>
        <w:t xml:space="preserve">лжны быть </w:t>
      </w:r>
      <w:r w:rsidRPr="00BE1DCB">
        <w:rPr>
          <w:rStyle w:val="FontStyle136"/>
          <w:rFonts w:ascii="Times New Roman" w:hAnsi="Times New Roman" w:cs="Times New Roman"/>
          <w:sz w:val="24"/>
          <w:szCs w:val="24"/>
        </w:rPr>
        <w:t xml:space="preserve">10 ± 1 мм. </w:t>
      </w:r>
    </w:p>
    <w:p w:rsidR="00BD40B8" w:rsidRPr="00BE1DCB" w:rsidRDefault="00BD40B8" w:rsidP="00BE1DCB">
      <w:pPr>
        <w:pStyle w:val="Style7"/>
        <w:widowControl/>
        <w:ind w:firstLine="567"/>
        <w:jc w:val="both"/>
        <w:rPr>
          <w:rStyle w:val="FontStyle131"/>
          <w:rFonts w:ascii="Times New Roman" w:hAnsi="Times New Roman" w:cs="Times New Roman"/>
          <w:sz w:val="24"/>
          <w:szCs w:val="24"/>
          <w:lang w:eastAsia="en-US"/>
        </w:rPr>
      </w:pPr>
    </w:p>
    <w:p w:rsidR="00BD40B8" w:rsidRPr="00BE1DCB" w:rsidRDefault="00BD40B8" w:rsidP="00BE1DCB">
      <w:pPr>
        <w:pStyle w:val="Style7"/>
        <w:widowControl/>
        <w:ind w:firstLine="567"/>
        <w:jc w:val="center"/>
        <w:rPr>
          <w:rStyle w:val="FontStyle124"/>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 xml:space="preserve">Рисунок 13 — </w:t>
      </w:r>
      <w:r w:rsidRPr="00BE1DCB">
        <w:rPr>
          <w:rStyle w:val="FontStyle131"/>
          <w:rFonts w:ascii="Times New Roman" w:hAnsi="Times New Roman" w:cs="Times New Roman"/>
          <w:sz w:val="24"/>
          <w:szCs w:val="24"/>
        </w:rPr>
        <w:t xml:space="preserve">Испытательная масса </w:t>
      </w:r>
      <w:r w:rsidRPr="00BE1DCB">
        <w:rPr>
          <w:rStyle w:val="FontStyle131"/>
          <w:rFonts w:ascii="Times New Roman" w:hAnsi="Times New Roman" w:cs="Times New Roman"/>
          <w:sz w:val="24"/>
          <w:szCs w:val="24"/>
          <w:lang w:val="en-US" w:eastAsia="en-US"/>
        </w:rPr>
        <w:t>D</w:t>
      </w:r>
      <w:r w:rsidRPr="00BE1DCB">
        <w:rPr>
          <w:rStyle w:val="FontStyle124"/>
          <w:rFonts w:ascii="Times New Roman" w:hAnsi="Times New Roman" w:cs="Times New Roman"/>
          <w:sz w:val="24"/>
          <w:szCs w:val="24"/>
          <w:vertAlign w:val="subscript"/>
          <w:lang w:eastAsia="en-US"/>
        </w:rPr>
        <w:t>0</w:t>
      </w:r>
    </w:p>
    <w:p w:rsidR="00BD40B8" w:rsidRPr="00BE1DCB" w:rsidRDefault="00BD40B8" w:rsidP="00BE1DCB">
      <w:pPr>
        <w:pStyle w:val="Style7"/>
        <w:widowControl/>
        <w:ind w:firstLine="567"/>
        <w:jc w:val="both"/>
        <w:rPr>
          <w:rStyle w:val="FontStyle131"/>
          <w:rFonts w:ascii="Times New Roman" w:hAnsi="Times New Roman" w:cs="Times New Roman"/>
          <w:sz w:val="24"/>
          <w:szCs w:val="24"/>
        </w:rPr>
      </w:pPr>
      <w:bookmarkStart w:id="17" w:name="bookmark26"/>
    </w:p>
    <w:p w:rsidR="00BD40B8" w:rsidRPr="00BE1DCB" w:rsidRDefault="00BD40B8" w:rsidP="00BE1DCB">
      <w:pPr>
        <w:pStyle w:val="Style7"/>
        <w:widowControl/>
        <w:ind w:firstLine="567"/>
        <w:jc w:val="both"/>
        <w:rPr>
          <w:rStyle w:val="FontStyle93"/>
          <w:rFonts w:ascii="Times New Roman" w:hAnsi="Times New Roman" w:cs="Times New Roman"/>
        </w:rPr>
      </w:pPr>
      <w:r w:rsidRPr="00BE1DCB">
        <w:rPr>
          <w:rStyle w:val="FontStyle131"/>
          <w:rFonts w:ascii="Times New Roman" w:hAnsi="Times New Roman" w:cs="Times New Roman"/>
          <w:sz w:val="24"/>
          <w:szCs w:val="24"/>
        </w:rPr>
        <w:t>5</w:t>
      </w:r>
      <w:bookmarkEnd w:id="17"/>
      <w:r w:rsidRPr="00BE1DCB">
        <w:rPr>
          <w:rStyle w:val="FontStyle131"/>
          <w:rFonts w:ascii="Times New Roman" w:hAnsi="Times New Roman" w:cs="Times New Roman"/>
          <w:sz w:val="24"/>
          <w:szCs w:val="24"/>
        </w:rPr>
        <w:t xml:space="preserve">.1.7 Испытательная масса </w:t>
      </w:r>
      <w:r w:rsidRPr="00BE1DCB">
        <w:rPr>
          <w:rStyle w:val="FontStyle93"/>
          <w:rFonts w:ascii="Times New Roman" w:hAnsi="Times New Roman" w:cs="Times New Roman"/>
          <w:lang w:val="en-US"/>
        </w:rPr>
        <w:t>F</w:t>
      </w:r>
    </w:p>
    <w:p w:rsidR="00BD40B8" w:rsidRDefault="00BD40B8"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Испытательная масса </w:t>
      </w:r>
      <w:r w:rsidRPr="00BE1DCB">
        <w:rPr>
          <w:rStyle w:val="FontStyle136"/>
          <w:rFonts w:ascii="Times New Roman" w:hAnsi="Times New Roman" w:cs="Times New Roman"/>
          <w:i/>
          <w:iCs/>
          <w:sz w:val="24"/>
          <w:szCs w:val="24"/>
          <w:lang w:val="en-US" w:eastAsia="en-US"/>
        </w:rPr>
        <w:t>F</w:t>
      </w:r>
      <w:r w:rsidRPr="00BE1DCB">
        <w:rPr>
          <w:rStyle w:val="FontStyle136"/>
          <w:rFonts w:ascii="Times New Roman" w:hAnsi="Times New Roman" w:cs="Times New Roman"/>
          <w:sz w:val="24"/>
          <w:szCs w:val="24"/>
          <w:lang w:eastAsia="en-US"/>
        </w:rPr>
        <w:t xml:space="preserve"> представляет собой жесткий цилиндр 180 ± 5 мм в диаметре, 300 ± 5 мм в высоту, имеющий массу (</w:t>
      </w:r>
      <w:r w:rsidRPr="00C623E8">
        <w:rPr>
          <w:rStyle w:val="FontStyle136"/>
          <w:rFonts w:ascii="Times New Roman" w:hAnsi="Times New Roman" w:cs="Times New Roman"/>
          <w:sz w:val="24"/>
          <w:szCs w:val="24"/>
          <w:lang w:eastAsia="en-US"/>
        </w:rPr>
        <w:t>13 + 0, 1/0)</w:t>
      </w:r>
      <w:r w:rsidRPr="00BE1DCB">
        <w:rPr>
          <w:rStyle w:val="FontStyle136"/>
          <w:rFonts w:ascii="Times New Roman" w:hAnsi="Times New Roman" w:cs="Times New Roman"/>
          <w:sz w:val="24"/>
          <w:szCs w:val="24"/>
          <w:lang w:eastAsia="en-US"/>
        </w:rPr>
        <w:t xml:space="preserve"> кг и его центр тяжести в центре цилиндра. Все ребра должны иметь радиус 5 ± 1 мм. Должны быть обеспечены две точки крепления. Они должны быть расположены на расстоянии 150 ± 2,5 мм от основания и под углом 180° друг к другу по окружности (см. рисунок 14).</w:t>
      </w:r>
    </w:p>
    <w:p w:rsidR="00A5135F" w:rsidRDefault="00A5135F" w:rsidP="00BE1DCB">
      <w:pPr>
        <w:pStyle w:val="Style18"/>
        <w:widowControl/>
        <w:ind w:firstLine="567"/>
        <w:jc w:val="both"/>
        <w:rPr>
          <w:rStyle w:val="FontStyle136"/>
          <w:rFonts w:ascii="Times New Roman" w:hAnsi="Times New Roman" w:cs="Times New Roman"/>
          <w:sz w:val="24"/>
          <w:szCs w:val="24"/>
          <w:lang w:eastAsia="en-US"/>
        </w:rPr>
      </w:pPr>
    </w:p>
    <w:p w:rsidR="00A5135F" w:rsidRDefault="00A5135F" w:rsidP="00BE1DCB">
      <w:pPr>
        <w:pStyle w:val="Style18"/>
        <w:widowControl/>
        <w:ind w:firstLine="567"/>
        <w:jc w:val="both"/>
        <w:rPr>
          <w:rStyle w:val="FontStyle136"/>
          <w:rFonts w:ascii="Times New Roman" w:hAnsi="Times New Roman" w:cs="Times New Roman"/>
          <w:sz w:val="24"/>
          <w:szCs w:val="24"/>
          <w:lang w:eastAsia="en-US"/>
        </w:rPr>
      </w:pPr>
    </w:p>
    <w:p w:rsidR="00A5135F" w:rsidRDefault="00A5135F" w:rsidP="00BE1DCB">
      <w:pPr>
        <w:pStyle w:val="Style18"/>
        <w:widowControl/>
        <w:ind w:firstLine="567"/>
        <w:jc w:val="both"/>
        <w:rPr>
          <w:rStyle w:val="FontStyle136"/>
          <w:rFonts w:ascii="Times New Roman" w:hAnsi="Times New Roman" w:cs="Times New Roman"/>
          <w:sz w:val="24"/>
          <w:szCs w:val="24"/>
          <w:lang w:eastAsia="en-US"/>
        </w:rPr>
      </w:pPr>
    </w:p>
    <w:p w:rsidR="00A5135F" w:rsidRPr="00BE1DCB" w:rsidRDefault="00A5135F" w:rsidP="00BE1DCB">
      <w:pPr>
        <w:pStyle w:val="Style18"/>
        <w:widowControl/>
        <w:ind w:firstLine="567"/>
        <w:jc w:val="both"/>
        <w:rPr>
          <w:rStyle w:val="FontStyle136"/>
          <w:rFonts w:ascii="Times New Roman" w:hAnsi="Times New Roman" w:cs="Times New Roman"/>
          <w:sz w:val="24"/>
          <w:szCs w:val="24"/>
          <w:lang w:eastAsia="en-US"/>
        </w:rPr>
      </w:pPr>
    </w:p>
    <w:p w:rsidR="00BD40B8" w:rsidRPr="00BE1DCB" w:rsidRDefault="00BD40B8" w:rsidP="00BE1DCB">
      <w:pPr>
        <w:pStyle w:val="Style18"/>
        <w:widowControl/>
        <w:ind w:firstLine="567"/>
        <w:jc w:val="center"/>
        <w:rPr>
          <w:rStyle w:val="FontStyle136"/>
          <w:rFonts w:ascii="Times New Roman" w:hAnsi="Times New Roman" w:cs="Times New Roman"/>
          <w:sz w:val="24"/>
          <w:szCs w:val="24"/>
          <w:lang w:eastAsia="en-US"/>
        </w:rPr>
      </w:pPr>
      <w:r w:rsidRPr="00BE1DCB">
        <w:rPr>
          <w:rFonts w:ascii="Times New Roman" w:hAnsi="Times New Roman" w:cs="Times New Roman"/>
          <w:noProof/>
          <w:color w:val="000000"/>
        </w:rPr>
        <w:drawing>
          <wp:inline distT="0" distB="0" distL="0" distR="0">
            <wp:extent cx="1668780" cy="242316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68780" cy="2423160"/>
                    </a:xfrm>
                    <a:prstGeom prst="rect">
                      <a:avLst/>
                    </a:prstGeom>
                    <a:noFill/>
                    <a:ln>
                      <a:noFill/>
                    </a:ln>
                  </pic:spPr>
                </pic:pic>
              </a:graphicData>
            </a:graphic>
          </wp:inline>
        </w:drawing>
      </w:r>
    </w:p>
    <w:p w:rsidR="00F117DB" w:rsidRPr="00F117DB" w:rsidRDefault="00F117DB" w:rsidP="00F117DB">
      <w:pPr>
        <w:pStyle w:val="Style3"/>
        <w:widowControl/>
        <w:ind w:firstLine="567"/>
        <w:jc w:val="center"/>
        <w:rPr>
          <w:rStyle w:val="FontStyle92"/>
          <w:lang w:eastAsia="en-US"/>
        </w:rPr>
      </w:pPr>
      <w:r w:rsidRPr="00F117DB">
        <w:rPr>
          <w:rStyle w:val="FontStyle92"/>
          <w:lang w:eastAsia="en-US"/>
        </w:rPr>
        <w:t>Размеры в миллиметрах</w:t>
      </w:r>
    </w:p>
    <w:p w:rsidR="00BD40B8" w:rsidRPr="00BE1DCB" w:rsidRDefault="00BD40B8" w:rsidP="00BE1DCB">
      <w:pPr>
        <w:pStyle w:val="Style18"/>
        <w:widowControl/>
        <w:ind w:firstLine="567"/>
        <w:jc w:val="center"/>
        <w:rPr>
          <w:rStyle w:val="FontStyle136"/>
          <w:rFonts w:ascii="Times New Roman" w:hAnsi="Times New Roman" w:cs="Times New Roman"/>
          <w:b/>
          <w:sz w:val="24"/>
          <w:szCs w:val="24"/>
          <w:lang w:eastAsia="en-US"/>
        </w:rPr>
      </w:pPr>
    </w:p>
    <w:p w:rsidR="00BD40B8" w:rsidRPr="00BE1DCB" w:rsidRDefault="00BD40B8" w:rsidP="00BE1DCB">
      <w:pPr>
        <w:pStyle w:val="Style43"/>
        <w:widowControl/>
        <w:ind w:firstLine="567"/>
        <w:jc w:val="both"/>
        <w:rPr>
          <w:rStyle w:val="FontStyle92"/>
          <w:b/>
          <w:sz w:val="24"/>
          <w:szCs w:val="24"/>
        </w:rPr>
      </w:pPr>
      <w:r w:rsidRPr="00BE1DCB">
        <w:rPr>
          <w:rStyle w:val="FontStyle101"/>
          <w:rFonts w:ascii="Times New Roman" w:hAnsi="Times New Roman" w:cs="Times New Roman"/>
          <w:b/>
          <w:sz w:val="24"/>
          <w:szCs w:val="24"/>
          <w:lang w:eastAsia="en-US"/>
        </w:rPr>
        <w:t>Условные обозначения</w:t>
      </w:r>
    </w:p>
    <w:p w:rsidR="00BD40B8" w:rsidRPr="00BE1DCB" w:rsidRDefault="00BD40B8" w:rsidP="00BE1DCB">
      <w:pPr>
        <w:pStyle w:val="Style43"/>
        <w:widowControl/>
        <w:ind w:firstLine="567"/>
        <w:jc w:val="both"/>
        <w:rPr>
          <w:rStyle w:val="FontStyle92"/>
          <w:sz w:val="24"/>
          <w:szCs w:val="24"/>
        </w:rPr>
      </w:pPr>
      <w:r w:rsidRPr="00BE1DCB">
        <w:rPr>
          <w:rStyle w:val="FontStyle92"/>
          <w:sz w:val="24"/>
          <w:szCs w:val="24"/>
        </w:rPr>
        <w:t xml:space="preserve">1 </w:t>
      </w:r>
      <w:r w:rsidR="00171EBB" w:rsidRPr="00BE1DCB">
        <w:rPr>
          <w:rStyle w:val="FontStyle92"/>
          <w:sz w:val="24"/>
          <w:szCs w:val="24"/>
        </w:rPr>
        <w:t xml:space="preserve">- </w:t>
      </w:r>
      <w:r w:rsidRPr="00BE1DCB">
        <w:rPr>
          <w:rStyle w:val="FontStyle92"/>
          <w:sz w:val="24"/>
          <w:szCs w:val="24"/>
        </w:rPr>
        <w:t>радиус 5 ± 1 мм</w:t>
      </w:r>
    </w:p>
    <w:p w:rsidR="00BD40B8" w:rsidRPr="00BE1DCB" w:rsidRDefault="00BD40B8" w:rsidP="00BE1DCB">
      <w:pPr>
        <w:pStyle w:val="Style43"/>
        <w:widowControl/>
        <w:ind w:firstLine="567"/>
        <w:jc w:val="both"/>
        <w:rPr>
          <w:rStyle w:val="FontStyle92"/>
          <w:sz w:val="24"/>
          <w:szCs w:val="24"/>
          <w:lang w:eastAsia="en-US"/>
        </w:rPr>
      </w:pPr>
      <w:r w:rsidRPr="00BE1DCB">
        <w:rPr>
          <w:rStyle w:val="FontStyle92"/>
          <w:sz w:val="24"/>
          <w:szCs w:val="24"/>
          <w:lang w:eastAsia="en-US"/>
        </w:rPr>
        <w:t xml:space="preserve">2 </w:t>
      </w:r>
      <w:r w:rsidR="00171EBB" w:rsidRPr="00BE1DCB">
        <w:rPr>
          <w:rStyle w:val="FontStyle92"/>
          <w:sz w:val="24"/>
          <w:szCs w:val="24"/>
          <w:lang w:eastAsia="en-US"/>
        </w:rPr>
        <w:t xml:space="preserve">- </w:t>
      </w:r>
      <w:r w:rsidRPr="00BE1DCB">
        <w:rPr>
          <w:rStyle w:val="FontStyle136"/>
          <w:rFonts w:ascii="Times New Roman" w:hAnsi="Times New Roman" w:cs="Times New Roman"/>
          <w:sz w:val="24"/>
          <w:szCs w:val="24"/>
          <w:lang w:eastAsia="en-US"/>
        </w:rPr>
        <w:t>точки крепления</w:t>
      </w:r>
    </w:p>
    <w:p w:rsidR="00BD40B8" w:rsidRPr="00BE1DCB" w:rsidRDefault="00BD40B8" w:rsidP="00BE1DCB">
      <w:pPr>
        <w:pStyle w:val="Style7"/>
        <w:widowControl/>
        <w:ind w:firstLine="567"/>
        <w:jc w:val="both"/>
        <w:rPr>
          <w:rStyle w:val="FontStyle131"/>
          <w:rFonts w:ascii="Times New Roman" w:hAnsi="Times New Roman" w:cs="Times New Roman"/>
          <w:sz w:val="24"/>
          <w:szCs w:val="24"/>
          <w:lang w:eastAsia="en-US"/>
        </w:rPr>
      </w:pPr>
    </w:p>
    <w:p w:rsidR="00BD40B8" w:rsidRPr="00BE1DCB" w:rsidRDefault="00BD40B8" w:rsidP="00BE1DCB">
      <w:pPr>
        <w:pStyle w:val="Style7"/>
        <w:widowControl/>
        <w:ind w:firstLine="567"/>
        <w:jc w:val="center"/>
        <w:rPr>
          <w:rStyle w:val="FontStyle93"/>
          <w:rFonts w:ascii="Times New Roman" w:hAnsi="Times New Roman" w:cs="Times New Roman"/>
          <w:lang w:eastAsia="en-US"/>
        </w:rPr>
      </w:pPr>
      <w:r w:rsidRPr="00BE1DCB">
        <w:rPr>
          <w:rStyle w:val="FontStyle131"/>
          <w:rFonts w:ascii="Times New Roman" w:hAnsi="Times New Roman" w:cs="Times New Roman"/>
          <w:sz w:val="24"/>
          <w:szCs w:val="24"/>
          <w:lang w:eastAsia="en-US"/>
        </w:rPr>
        <w:t xml:space="preserve">Рисунок 14 — </w:t>
      </w:r>
      <w:r w:rsidRPr="00BE1DCB">
        <w:rPr>
          <w:rStyle w:val="FontStyle131"/>
          <w:rFonts w:ascii="Times New Roman" w:hAnsi="Times New Roman" w:cs="Times New Roman"/>
          <w:sz w:val="24"/>
          <w:szCs w:val="24"/>
        </w:rPr>
        <w:t xml:space="preserve">Испытательная масса </w:t>
      </w:r>
      <w:r w:rsidRPr="00BE1DCB">
        <w:rPr>
          <w:rStyle w:val="FontStyle93"/>
          <w:rFonts w:ascii="Times New Roman" w:hAnsi="Times New Roman" w:cs="Times New Roman"/>
          <w:lang w:val="en-US" w:eastAsia="en-US"/>
        </w:rPr>
        <w:t>F</w:t>
      </w:r>
    </w:p>
    <w:p w:rsidR="00BD40B8" w:rsidRPr="00BE1DCB" w:rsidRDefault="00BD40B8" w:rsidP="00BE1DCB">
      <w:pPr>
        <w:pStyle w:val="Style7"/>
        <w:widowControl/>
        <w:ind w:firstLine="567"/>
        <w:jc w:val="both"/>
        <w:rPr>
          <w:rStyle w:val="FontStyle131"/>
          <w:rFonts w:ascii="Times New Roman" w:hAnsi="Times New Roman" w:cs="Times New Roman"/>
          <w:sz w:val="24"/>
          <w:szCs w:val="24"/>
        </w:rPr>
      </w:pPr>
      <w:bookmarkStart w:id="18" w:name="bookmark27"/>
    </w:p>
    <w:p w:rsidR="00BD40B8" w:rsidRPr="00BE1DCB" w:rsidRDefault="00BD40B8" w:rsidP="00BE1DCB">
      <w:pPr>
        <w:pStyle w:val="Style7"/>
        <w:widowControl/>
        <w:ind w:firstLine="567"/>
        <w:jc w:val="both"/>
        <w:rPr>
          <w:rStyle w:val="FontStyle93"/>
          <w:rFonts w:ascii="Times New Roman" w:hAnsi="Times New Roman" w:cs="Times New Roman"/>
        </w:rPr>
      </w:pPr>
      <w:r w:rsidRPr="00BE1DCB">
        <w:rPr>
          <w:rStyle w:val="FontStyle131"/>
          <w:rFonts w:ascii="Times New Roman" w:hAnsi="Times New Roman" w:cs="Times New Roman"/>
          <w:sz w:val="24"/>
          <w:szCs w:val="24"/>
        </w:rPr>
        <w:t>5</w:t>
      </w:r>
      <w:bookmarkEnd w:id="18"/>
      <w:r w:rsidRPr="00BE1DCB">
        <w:rPr>
          <w:rStyle w:val="FontStyle131"/>
          <w:rFonts w:ascii="Times New Roman" w:hAnsi="Times New Roman" w:cs="Times New Roman"/>
          <w:sz w:val="24"/>
          <w:szCs w:val="24"/>
        </w:rPr>
        <w:t xml:space="preserve">.1.8 Испытательная масса </w:t>
      </w:r>
      <w:r w:rsidRPr="00BE1DCB">
        <w:rPr>
          <w:rStyle w:val="FontStyle93"/>
          <w:rFonts w:ascii="Times New Roman" w:hAnsi="Times New Roman" w:cs="Times New Roman"/>
          <w:b/>
          <w:lang w:val="en-US"/>
        </w:rPr>
        <w:t>G</w:t>
      </w:r>
    </w:p>
    <w:p w:rsidR="00BD40B8" w:rsidRPr="00BE1DCB" w:rsidRDefault="00BD40B8"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Испытательная масса </w:t>
      </w:r>
      <w:r w:rsidRPr="00D8627B">
        <w:rPr>
          <w:rStyle w:val="FontStyle136"/>
          <w:rFonts w:ascii="Times New Roman" w:hAnsi="Times New Roman" w:cs="Times New Roman"/>
          <w:iCs/>
          <w:sz w:val="24"/>
          <w:szCs w:val="24"/>
          <w:lang w:val="en-US" w:eastAsia="en-US"/>
        </w:rPr>
        <w:t>G</w:t>
      </w:r>
      <w:r w:rsidRPr="00D8627B">
        <w:rPr>
          <w:rStyle w:val="FontStyle136"/>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 xml:space="preserve">состоит из двух идентичных частей, изготовленных из стали и имеющих размеры, указанные на </w:t>
      </w:r>
      <w:r w:rsidR="0010295F">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исунке 15. Каждая деталь должна иметь массу (10 + 0,1 -0) кг.</w:t>
      </w:r>
    </w:p>
    <w:p w:rsidR="00BD40B8" w:rsidRPr="00BE1DCB" w:rsidRDefault="00BD40B8" w:rsidP="00BE1DCB">
      <w:pPr>
        <w:pStyle w:val="Style18"/>
        <w:widowControl/>
        <w:ind w:firstLine="567"/>
        <w:jc w:val="center"/>
        <w:rPr>
          <w:rStyle w:val="FontStyle136"/>
          <w:rFonts w:ascii="Times New Roman" w:hAnsi="Times New Roman" w:cs="Times New Roman"/>
          <w:sz w:val="24"/>
          <w:szCs w:val="24"/>
          <w:lang w:eastAsia="en-US"/>
        </w:rPr>
      </w:pPr>
    </w:p>
    <w:p w:rsidR="00BD40B8" w:rsidRPr="00BE1DCB" w:rsidRDefault="00BD40B8" w:rsidP="00BE1DCB">
      <w:pPr>
        <w:pStyle w:val="Style18"/>
        <w:widowControl/>
        <w:ind w:firstLine="567"/>
        <w:jc w:val="center"/>
        <w:rPr>
          <w:rStyle w:val="FontStyle136"/>
          <w:rFonts w:ascii="Times New Roman" w:hAnsi="Times New Roman" w:cs="Times New Roman"/>
          <w:sz w:val="24"/>
          <w:szCs w:val="24"/>
          <w:lang w:eastAsia="en-US"/>
        </w:rPr>
      </w:pPr>
      <w:r w:rsidRPr="00BE1DCB">
        <w:rPr>
          <w:rFonts w:ascii="Times New Roman" w:hAnsi="Times New Roman" w:cs="Times New Roman"/>
          <w:noProof/>
          <w:color w:val="000000"/>
        </w:rPr>
        <w:lastRenderedPageBreak/>
        <w:drawing>
          <wp:inline distT="0" distB="0" distL="0" distR="0">
            <wp:extent cx="2400300" cy="429768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00300" cy="4297680"/>
                    </a:xfrm>
                    <a:prstGeom prst="rect">
                      <a:avLst/>
                    </a:prstGeom>
                    <a:noFill/>
                    <a:ln>
                      <a:noFill/>
                    </a:ln>
                  </pic:spPr>
                </pic:pic>
              </a:graphicData>
            </a:graphic>
          </wp:inline>
        </w:drawing>
      </w:r>
    </w:p>
    <w:p w:rsidR="00F117DB" w:rsidRPr="00F117DB" w:rsidRDefault="00F117DB" w:rsidP="00F117DB">
      <w:pPr>
        <w:pStyle w:val="Style3"/>
        <w:widowControl/>
        <w:ind w:firstLine="567"/>
        <w:jc w:val="center"/>
        <w:rPr>
          <w:rStyle w:val="FontStyle92"/>
          <w:lang w:eastAsia="en-US"/>
        </w:rPr>
      </w:pPr>
      <w:r w:rsidRPr="00F117DB">
        <w:rPr>
          <w:rStyle w:val="FontStyle92"/>
          <w:lang w:eastAsia="en-US"/>
        </w:rPr>
        <w:t>Размеры в миллиметрах</w:t>
      </w:r>
    </w:p>
    <w:p w:rsidR="00BD40B8" w:rsidRPr="00BE1DCB" w:rsidRDefault="00BD40B8" w:rsidP="00BE1DCB">
      <w:pPr>
        <w:pStyle w:val="Style18"/>
        <w:widowControl/>
        <w:ind w:firstLine="567"/>
        <w:jc w:val="center"/>
        <w:rPr>
          <w:rStyle w:val="FontStyle136"/>
          <w:rFonts w:ascii="Times New Roman" w:hAnsi="Times New Roman" w:cs="Times New Roman"/>
          <w:sz w:val="24"/>
          <w:szCs w:val="24"/>
          <w:lang w:eastAsia="en-US"/>
        </w:rPr>
      </w:pPr>
    </w:p>
    <w:p w:rsidR="00BD40B8" w:rsidRPr="00BE1DCB" w:rsidRDefault="00BD40B8" w:rsidP="00BE1DCB">
      <w:pPr>
        <w:pStyle w:val="Style43"/>
        <w:widowControl/>
        <w:ind w:firstLine="567"/>
        <w:jc w:val="both"/>
        <w:rPr>
          <w:rStyle w:val="FontStyle92"/>
          <w:b/>
          <w:sz w:val="24"/>
          <w:szCs w:val="24"/>
        </w:rPr>
      </w:pPr>
      <w:r w:rsidRPr="00BE1DCB">
        <w:rPr>
          <w:rStyle w:val="FontStyle101"/>
          <w:rFonts w:ascii="Times New Roman" w:hAnsi="Times New Roman" w:cs="Times New Roman"/>
          <w:b/>
          <w:sz w:val="24"/>
          <w:szCs w:val="24"/>
          <w:lang w:eastAsia="en-US"/>
        </w:rPr>
        <w:t>Условные обозначения</w:t>
      </w:r>
    </w:p>
    <w:p w:rsidR="00BD40B8" w:rsidRPr="00BE1DCB" w:rsidRDefault="00BD40B8" w:rsidP="00BE1DCB">
      <w:pPr>
        <w:pStyle w:val="Style43"/>
        <w:widowControl/>
        <w:ind w:firstLine="567"/>
        <w:jc w:val="both"/>
        <w:rPr>
          <w:rStyle w:val="FontStyle92"/>
          <w:sz w:val="24"/>
          <w:szCs w:val="24"/>
        </w:rPr>
      </w:pPr>
      <w:r w:rsidRPr="00BE1DCB">
        <w:rPr>
          <w:rStyle w:val="FontStyle92"/>
          <w:sz w:val="24"/>
          <w:szCs w:val="24"/>
        </w:rPr>
        <w:t xml:space="preserve">1 </w:t>
      </w:r>
      <w:r w:rsidR="00171EBB" w:rsidRPr="00BE1DCB">
        <w:rPr>
          <w:rStyle w:val="FontStyle92"/>
          <w:sz w:val="24"/>
          <w:szCs w:val="24"/>
        </w:rPr>
        <w:t xml:space="preserve">- </w:t>
      </w:r>
      <w:r w:rsidR="00D8627B">
        <w:rPr>
          <w:rStyle w:val="FontStyle92"/>
          <w:sz w:val="24"/>
          <w:szCs w:val="24"/>
        </w:rPr>
        <w:t>в</w:t>
      </w:r>
      <w:r w:rsidRPr="00BE1DCB">
        <w:rPr>
          <w:rStyle w:val="FontStyle92"/>
          <w:sz w:val="24"/>
          <w:szCs w:val="24"/>
        </w:rPr>
        <w:t>ид сбоку</w:t>
      </w:r>
    </w:p>
    <w:p w:rsidR="00BD40B8" w:rsidRPr="00BE1DCB" w:rsidRDefault="00BD40B8" w:rsidP="00BE1DCB">
      <w:pPr>
        <w:pStyle w:val="Style43"/>
        <w:widowControl/>
        <w:ind w:firstLine="567"/>
        <w:jc w:val="both"/>
        <w:rPr>
          <w:rStyle w:val="FontStyle92"/>
          <w:sz w:val="24"/>
          <w:szCs w:val="24"/>
        </w:rPr>
      </w:pPr>
      <w:r w:rsidRPr="00BE1DCB">
        <w:rPr>
          <w:rStyle w:val="FontStyle92"/>
          <w:sz w:val="24"/>
          <w:szCs w:val="24"/>
        </w:rPr>
        <w:t xml:space="preserve">2 </w:t>
      </w:r>
      <w:r w:rsidR="00171EBB" w:rsidRPr="00BE1DCB">
        <w:rPr>
          <w:rStyle w:val="FontStyle92"/>
          <w:sz w:val="24"/>
          <w:szCs w:val="24"/>
        </w:rPr>
        <w:t xml:space="preserve">- </w:t>
      </w:r>
      <w:r w:rsidR="00D8627B">
        <w:rPr>
          <w:rStyle w:val="FontStyle92"/>
          <w:sz w:val="24"/>
          <w:szCs w:val="24"/>
        </w:rPr>
        <w:t>в</w:t>
      </w:r>
      <w:r w:rsidRPr="00BE1DCB">
        <w:rPr>
          <w:rStyle w:val="FontStyle92"/>
          <w:sz w:val="24"/>
          <w:szCs w:val="24"/>
        </w:rPr>
        <w:t>ид спереди</w:t>
      </w:r>
    </w:p>
    <w:p w:rsidR="00BD40B8" w:rsidRPr="00BE1DCB" w:rsidRDefault="00BD40B8" w:rsidP="00BE1DCB">
      <w:pPr>
        <w:pStyle w:val="Style7"/>
        <w:widowControl/>
        <w:ind w:firstLine="567"/>
        <w:jc w:val="both"/>
        <w:rPr>
          <w:rStyle w:val="FontStyle131"/>
          <w:rFonts w:ascii="Times New Roman" w:hAnsi="Times New Roman" w:cs="Times New Roman"/>
          <w:sz w:val="24"/>
          <w:szCs w:val="24"/>
          <w:lang w:eastAsia="en-US"/>
        </w:rPr>
      </w:pPr>
    </w:p>
    <w:p w:rsidR="00BD40B8" w:rsidRPr="00BE1DCB" w:rsidRDefault="00BD40B8" w:rsidP="00BE1DCB">
      <w:pPr>
        <w:pStyle w:val="Style7"/>
        <w:widowControl/>
        <w:ind w:firstLine="567"/>
        <w:jc w:val="center"/>
        <w:rPr>
          <w:rStyle w:val="FontStyle93"/>
          <w:rFonts w:ascii="Times New Roman" w:hAnsi="Times New Roman" w:cs="Times New Roman"/>
          <w:lang w:eastAsia="en-US"/>
        </w:rPr>
      </w:pPr>
      <w:r w:rsidRPr="00BE1DCB">
        <w:rPr>
          <w:rStyle w:val="FontStyle131"/>
          <w:rFonts w:ascii="Times New Roman" w:hAnsi="Times New Roman" w:cs="Times New Roman"/>
          <w:sz w:val="24"/>
          <w:szCs w:val="24"/>
          <w:lang w:eastAsia="en-US"/>
        </w:rPr>
        <w:t xml:space="preserve">Рисунок 15 — </w:t>
      </w:r>
      <w:r w:rsidRPr="00BE1DCB">
        <w:rPr>
          <w:rStyle w:val="FontStyle131"/>
          <w:rFonts w:ascii="Times New Roman" w:hAnsi="Times New Roman" w:cs="Times New Roman"/>
          <w:sz w:val="24"/>
          <w:szCs w:val="24"/>
        </w:rPr>
        <w:t>Испытательная масса</w:t>
      </w:r>
      <w:r w:rsidR="00D8627B">
        <w:rPr>
          <w:rStyle w:val="FontStyle131"/>
          <w:rFonts w:ascii="Times New Roman" w:hAnsi="Times New Roman" w:cs="Times New Roman"/>
          <w:sz w:val="24"/>
          <w:szCs w:val="24"/>
        </w:rPr>
        <w:t xml:space="preserve"> </w:t>
      </w:r>
      <w:r w:rsidRPr="00BE1DCB">
        <w:rPr>
          <w:rStyle w:val="FontStyle93"/>
          <w:rFonts w:ascii="Times New Roman" w:hAnsi="Times New Roman" w:cs="Times New Roman"/>
          <w:b/>
          <w:lang w:val="en-US" w:eastAsia="en-US"/>
        </w:rPr>
        <w:t>G</w:t>
      </w:r>
    </w:p>
    <w:p w:rsidR="00BD40B8" w:rsidRPr="00BE1DCB" w:rsidRDefault="00BD40B8" w:rsidP="00BE1DCB">
      <w:pPr>
        <w:pStyle w:val="Style18"/>
        <w:widowControl/>
        <w:ind w:firstLine="567"/>
        <w:jc w:val="both"/>
        <w:rPr>
          <w:rStyle w:val="FontStyle136"/>
          <w:rFonts w:ascii="Times New Roman" w:hAnsi="Times New Roman" w:cs="Times New Roman"/>
          <w:sz w:val="24"/>
          <w:szCs w:val="24"/>
          <w:lang w:eastAsia="en-US"/>
        </w:rPr>
      </w:pPr>
    </w:p>
    <w:p w:rsidR="00BD40B8" w:rsidRPr="00BE1DCB" w:rsidRDefault="00BD40B8"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Расстояние между двумя идентичными частями испытательной массы </w:t>
      </w:r>
      <w:r w:rsidRPr="00BE1DCB">
        <w:rPr>
          <w:rStyle w:val="FontStyle136"/>
          <w:rFonts w:ascii="Times New Roman" w:hAnsi="Times New Roman" w:cs="Times New Roman"/>
          <w:sz w:val="24"/>
          <w:szCs w:val="24"/>
          <w:lang w:val="en-US" w:eastAsia="en-US"/>
        </w:rPr>
        <w:t>G</w:t>
      </w:r>
      <w:r w:rsidRPr="00BE1DCB">
        <w:rPr>
          <w:rStyle w:val="FontStyle136"/>
          <w:rFonts w:ascii="Times New Roman" w:hAnsi="Times New Roman" w:cs="Times New Roman"/>
          <w:sz w:val="24"/>
          <w:szCs w:val="24"/>
          <w:lang w:eastAsia="en-US"/>
        </w:rPr>
        <w:t xml:space="preserve"> должно быть отрегулировано в соответствии с формой и размерами испытываемой </w:t>
      </w:r>
      <w:r w:rsidRPr="00C623E8">
        <w:rPr>
          <w:rStyle w:val="FontStyle136"/>
          <w:rFonts w:ascii="Times New Roman" w:hAnsi="Times New Roman" w:cs="Times New Roman"/>
          <w:iCs/>
          <w:sz w:val="24"/>
          <w:szCs w:val="24"/>
          <w:lang w:eastAsia="en-US"/>
        </w:rPr>
        <w:t>интегрированной платформы</w:t>
      </w:r>
      <w:r w:rsidRPr="00C623E8">
        <w:rPr>
          <w:rStyle w:val="FontStyle136"/>
          <w:rFonts w:ascii="Times New Roman" w:hAnsi="Times New Roman" w:cs="Times New Roman"/>
          <w:sz w:val="24"/>
          <w:szCs w:val="24"/>
          <w:lang w:eastAsia="en-US"/>
        </w:rPr>
        <w:t>.</w:t>
      </w:r>
    </w:p>
    <w:p w:rsidR="00BD40B8" w:rsidRPr="00BE1DCB" w:rsidRDefault="00BD40B8"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Жесткий стержень незначительной массы должен использоваться для поддержания испытательной массы вдоль </w:t>
      </w:r>
      <w:r w:rsidRPr="00C623E8">
        <w:rPr>
          <w:rStyle w:val="FontStyle136"/>
          <w:rFonts w:ascii="Times New Roman" w:hAnsi="Times New Roman" w:cs="Times New Roman"/>
          <w:iCs/>
          <w:sz w:val="24"/>
          <w:szCs w:val="24"/>
          <w:lang w:eastAsia="en-US"/>
        </w:rPr>
        <w:t>интегрированной платформы</w:t>
      </w:r>
      <w:r w:rsidRPr="00C623E8">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 xml:space="preserve"> и обе части должны поддерживаться отдельно друг от друга с помощью любых соединительных средств незначительной массы.</w:t>
      </w:r>
    </w:p>
    <w:p w:rsidR="00BD40B8" w:rsidRPr="00BE1DCB" w:rsidRDefault="00BD40B8" w:rsidP="00BE1DCB">
      <w:pPr>
        <w:pStyle w:val="Style7"/>
        <w:widowControl/>
        <w:ind w:firstLine="567"/>
        <w:jc w:val="both"/>
        <w:rPr>
          <w:rStyle w:val="FontStyle131"/>
          <w:rFonts w:ascii="Times New Roman" w:hAnsi="Times New Roman" w:cs="Times New Roman"/>
          <w:sz w:val="24"/>
          <w:szCs w:val="24"/>
        </w:rPr>
      </w:pPr>
      <w:bookmarkStart w:id="19" w:name="bookmark28"/>
      <w:r w:rsidRPr="00BE1DCB">
        <w:rPr>
          <w:rStyle w:val="FontStyle131"/>
          <w:rFonts w:ascii="Times New Roman" w:hAnsi="Times New Roman" w:cs="Times New Roman"/>
          <w:sz w:val="24"/>
          <w:szCs w:val="24"/>
        </w:rPr>
        <w:t>5</w:t>
      </w:r>
      <w:bookmarkEnd w:id="19"/>
      <w:r w:rsidRPr="00BE1DCB">
        <w:rPr>
          <w:rStyle w:val="FontStyle131"/>
          <w:rFonts w:ascii="Times New Roman" w:hAnsi="Times New Roman" w:cs="Times New Roman"/>
          <w:sz w:val="24"/>
          <w:szCs w:val="24"/>
        </w:rPr>
        <w:t>.1.9 Испытательный стержень</w:t>
      </w:r>
    </w:p>
    <w:p w:rsidR="00BD40B8" w:rsidRPr="00BE1DCB" w:rsidRDefault="00BD40B8"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Жесткий квадратный стержень с поперечным сечением (25 х 25) мм, имеющий длину, превышающую длину </w:t>
      </w:r>
      <w:r w:rsidRPr="00C623E8">
        <w:rPr>
          <w:rStyle w:val="FontStyle136"/>
          <w:rFonts w:ascii="Times New Roman" w:hAnsi="Times New Roman" w:cs="Times New Roman"/>
          <w:iCs/>
          <w:sz w:val="24"/>
          <w:szCs w:val="24"/>
          <w:lang w:eastAsia="en-US"/>
        </w:rPr>
        <w:t>кузова</w:t>
      </w:r>
      <w:r w:rsidR="00D8627B" w:rsidRPr="00C623E8">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 xml:space="preserve"> и массу 0,75 кг.</w:t>
      </w:r>
    </w:p>
    <w:p w:rsidR="00BD40B8" w:rsidRPr="00BE1DCB" w:rsidRDefault="00BD40B8" w:rsidP="00BE1DCB">
      <w:pPr>
        <w:pStyle w:val="Style18"/>
        <w:widowControl/>
        <w:ind w:firstLine="567"/>
        <w:jc w:val="both"/>
        <w:rPr>
          <w:rStyle w:val="FontStyle136"/>
          <w:rFonts w:ascii="Times New Roman" w:hAnsi="Times New Roman" w:cs="Times New Roman"/>
          <w:sz w:val="24"/>
          <w:szCs w:val="24"/>
          <w:lang w:eastAsia="en-US"/>
        </w:rPr>
      </w:pPr>
    </w:p>
    <w:p w:rsidR="00BD40B8" w:rsidRPr="00BE1DCB" w:rsidRDefault="00BD40B8" w:rsidP="00BE1DCB">
      <w:pPr>
        <w:pStyle w:val="Style10"/>
        <w:widowControl/>
        <w:ind w:firstLine="567"/>
        <w:jc w:val="both"/>
        <w:rPr>
          <w:rStyle w:val="FontStyle131"/>
          <w:rFonts w:ascii="Times New Roman" w:hAnsi="Times New Roman" w:cs="Times New Roman"/>
          <w:sz w:val="24"/>
          <w:szCs w:val="24"/>
        </w:rPr>
      </w:pPr>
      <w:bookmarkStart w:id="20" w:name="bookmark29"/>
      <w:r w:rsidRPr="00BE1DCB">
        <w:rPr>
          <w:rStyle w:val="FontStyle131"/>
          <w:rFonts w:ascii="Times New Roman" w:hAnsi="Times New Roman" w:cs="Times New Roman"/>
          <w:sz w:val="24"/>
          <w:szCs w:val="24"/>
        </w:rPr>
        <w:t>5</w:t>
      </w:r>
      <w:bookmarkStart w:id="21" w:name="bookmark30"/>
      <w:bookmarkEnd w:id="20"/>
      <w:r w:rsidRPr="00BE1DCB">
        <w:rPr>
          <w:rStyle w:val="FontStyle131"/>
          <w:rFonts w:ascii="Times New Roman" w:hAnsi="Times New Roman" w:cs="Times New Roman"/>
          <w:sz w:val="24"/>
          <w:szCs w:val="24"/>
        </w:rPr>
        <w:t>.</w:t>
      </w:r>
      <w:bookmarkEnd w:id="21"/>
      <w:r w:rsidRPr="00BE1DCB">
        <w:rPr>
          <w:rStyle w:val="FontStyle131"/>
          <w:rFonts w:ascii="Times New Roman" w:hAnsi="Times New Roman" w:cs="Times New Roman"/>
          <w:sz w:val="24"/>
          <w:szCs w:val="24"/>
        </w:rPr>
        <w:t xml:space="preserve">2 Испытательные образцы </w:t>
      </w:r>
    </w:p>
    <w:p w:rsidR="00171EBB" w:rsidRPr="00BE1DCB" w:rsidRDefault="00171EBB" w:rsidP="00BE1DCB">
      <w:pPr>
        <w:pStyle w:val="Style10"/>
        <w:widowControl/>
        <w:ind w:firstLine="567"/>
        <w:jc w:val="both"/>
        <w:rPr>
          <w:rStyle w:val="FontStyle131"/>
          <w:rFonts w:ascii="Times New Roman" w:hAnsi="Times New Roman" w:cs="Times New Roman"/>
          <w:sz w:val="24"/>
          <w:szCs w:val="24"/>
        </w:rPr>
      </w:pPr>
    </w:p>
    <w:p w:rsidR="00BD40B8" w:rsidRPr="00BE1DCB" w:rsidRDefault="00BD40B8" w:rsidP="00BE1DCB">
      <w:pPr>
        <w:pStyle w:val="Style10"/>
        <w:widowControl/>
        <w:ind w:firstLine="567"/>
        <w:jc w:val="both"/>
        <w:rPr>
          <w:rStyle w:val="FontStyle131"/>
          <w:rFonts w:ascii="Times New Roman" w:hAnsi="Times New Roman" w:cs="Times New Roman"/>
          <w:sz w:val="24"/>
          <w:szCs w:val="24"/>
        </w:rPr>
      </w:pPr>
      <w:r w:rsidRPr="00BE1DCB">
        <w:rPr>
          <w:rStyle w:val="FontStyle131"/>
          <w:rFonts w:ascii="Times New Roman" w:hAnsi="Times New Roman" w:cs="Times New Roman"/>
          <w:sz w:val="24"/>
          <w:szCs w:val="24"/>
        </w:rPr>
        <w:t>5.2.1 Образцы пальцев</w:t>
      </w:r>
    </w:p>
    <w:p w:rsidR="00BD40B8" w:rsidRPr="00BE1DCB" w:rsidRDefault="00BD40B8" w:rsidP="00BE1DCB">
      <w:pPr>
        <w:pStyle w:val="Style10"/>
        <w:widowControl/>
        <w:ind w:firstLine="567"/>
        <w:jc w:val="both"/>
        <w:rPr>
          <w:rStyle w:val="FontStyle131"/>
          <w:rFonts w:ascii="Times New Roman" w:hAnsi="Times New Roman" w:cs="Times New Roman"/>
          <w:sz w:val="24"/>
          <w:szCs w:val="24"/>
        </w:rPr>
      </w:pPr>
      <w:r w:rsidRPr="00BE1DCB">
        <w:rPr>
          <w:rStyle w:val="FontStyle131"/>
          <w:rFonts w:ascii="Times New Roman" w:hAnsi="Times New Roman" w:cs="Times New Roman"/>
          <w:sz w:val="24"/>
          <w:szCs w:val="24"/>
        </w:rPr>
        <w:t>5.2.1.1 Образец пальца с полусферическим концом</w:t>
      </w:r>
    </w:p>
    <w:p w:rsidR="00BD40B8" w:rsidRPr="00BE1DCB" w:rsidRDefault="00BD40B8" w:rsidP="00BE1DCB">
      <w:pPr>
        <w:pStyle w:val="Style39"/>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Образцы, изготовленные из пластика или другого твердого</w:t>
      </w:r>
      <w:r w:rsidR="001525C8">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 xml:space="preserve"> гладкого материала диаметром </w:t>
      </w:r>
      <w:r w:rsidRPr="00BE1DCB">
        <w:rPr>
          <w:rStyle w:val="FontStyle129"/>
          <w:rFonts w:ascii="Times New Roman" w:hAnsi="Times New Roman" w:cs="Times New Roman"/>
          <w:b w:val="0"/>
          <w:sz w:val="24"/>
          <w:szCs w:val="24"/>
          <w:lang w:eastAsia="en-US"/>
        </w:rPr>
        <w:t>5</w:t>
      </w:r>
      <w:r w:rsidRPr="00BE1DCB">
        <w:rPr>
          <w:rStyle w:val="FontStyle89"/>
          <w:sz w:val="24"/>
          <w:szCs w:val="24"/>
          <w:vertAlign w:val="subscript"/>
          <w:lang w:eastAsia="en-US"/>
        </w:rPr>
        <w:t>-0,1</w:t>
      </w:r>
      <w:r w:rsidRPr="00BE1DCB">
        <w:rPr>
          <w:rStyle w:val="FontStyle136"/>
          <w:rFonts w:ascii="Times New Roman" w:hAnsi="Times New Roman" w:cs="Times New Roman"/>
          <w:sz w:val="24"/>
          <w:szCs w:val="24"/>
          <w:lang w:eastAsia="en-US"/>
        </w:rPr>
        <w:t xml:space="preserve">мм, </w:t>
      </w:r>
      <w:r w:rsidRPr="00BE1DCB">
        <w:rPr>
          <w:rStyle w:val="FontStyle129"/>
          <w:rFonts w:ascii="Times New Roman" w:hAnsi="Times New Roman" w:cs="Times New Roman"/>
          <w:b w:val="0"/>
          <w:sz w:val="24"/>
          <w:szCs w:val="24"/>
          <w:lang w:eastAsia="en-US"/>
        </w:rPr>
        <w:t>7</w:t>
      </w:r>
      <w:r w:rsidRPr="00BE1DCB">
        <w:rPr>
          <w:rStyle w:val="FontStyle89"/>
          <w:sz w:val="24"/>
          <w:szCs w:val="24"/>
          <w:vertAlign w:val="subscript"/>
          <w:lang w:eastAsia="en-US"/>
        </w:rPr>
        <w:t>-0,1</w:t>
      </w:r>
      <w:r w:rsidRPr="00BE1DCB">
        <w:rPr>
          <w:rStyle w:val="FontStyle136"/>
          <w:rFonts w:ascii="Times New Roman" w:hAnsi="Times New Roman" w:cs="Times New Roman"/>
          <w:sz w:val="24"/>
          <w:szCs w:val="24"/>
          <w:lang w:eastAsia="en-US"/>
        </w:rPr>
        <w:t xml:space="preserve">мм и </w:t>
      </w:r>
      <w:r w:rsidRPr="00BE1DCB">
        <w:rPr>
          <w:rStyle w:val="FontStyle129"/>
          <w:rFonts w:ascii="Times New Roman" w:hAnsi="Times New Roman" w:cs="Times New Roman"/>
          <w:b w:val="0"/>
          <w:sz w:val="24"/>
          <w:szCs w:val="24"/>
          <w:lang w:eastAsia="en-US"/>
        </w:rPr>
        <w:t>12</w:t>
      </w:r>
      <w:r w:rsidRPr="00BE1DCB">
        <w:rPr>
          <w:rStyle w:val="FontStyle129"/>
          <w:rFonts w:ascii="Times New Roman" w:hAnsi="Times New Roman" w:cs="Times New Roman"/>
          <w:b w:val="0"/>
          <w:sz w:val="24"/>
          <w:szCs w:val="24"/>
          <w:vertAlign w:val="superscript"/>
          <w:lang w:eastAsia="en-US"/>
        </w:rPr>
        <w:t>+0,1</w:t>
      </w:r>
      <w:r w:rsidRPr="00BE1DCB">
        <w:rPr>
          <w:rStyle w:val="FontStyle89"/>
          <w:sz w:val="24"/>
          <w:szCs w:val="24"/>
          <w:vertAlign w:val="subscript"/>
          <w:lang w:eastAsia="en-US"/>
        </w:rPr>
        <w:t>0</w:t>
      </w:r>
      <w:r w:rsidRPr="00BE1DCB">
        <w:rPr>
          <w:rStyle w:val="FontStyle136"/>
          <w:rFonts w:ascii="Times New Roman" w:hAnsi="Times New Roman" w:cs="Times New Roman"/>
          <w:sz w:val="24"/>
          <w:szCs w:val="24"/>
          <w:lang w:eastAsia="en-US"/>
        </w:rPr>
        <w:t xml:space="preserve">мм, с полным полусферическим концом (см. </w:t>
      </w:r>
      <w:r w:rsidR="00BE1DCB" w:rsidRPr="00BE1DCB">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исунок 16).</w:t>
      </w:r>
    </w:p>
    <w:p w:rsidR="00BD40B8" w:rsidRPr="00BE1DCB" w:rsidRDefault="00BD40B8" w:rsidP="00BE1DCB">
      <w:pPr>
        <w:pStyle w:val="Style43"/>
        <w:widowControl/>
        <w:ind w:firstLine="567"/>
        <w:jc w:val="center"/>
        <w:rPr>
          <w:rStyle w:val="FontStyle101"/>
          <w:rFonts w:ascii="Times New Roman" w:hAnsi="Times New Roman" w:cs="Times New Roman"/>
          <w:sz w:val="24"/>
          <w:szCs w:val="24"/>
          <w:lang w:eastAsia="en-US"/>
        </w:rPr>
      </w:pPr>
    </w:p>
    <w:p w:rsidR="00BD40B8" w:rsidRPr="00BE1DCB" w:rsidRDefault="00BD40B8" w:rsidP="00BE1DCB">
      <w:pPr>
        <w:pStyle w:val="Style43"/>
        <w:widowControl/>
        <w:ind w:firstLine="567"/>
        <w:jc w:val="center"/>
        <w:rPr>
          <w:rStyle w:val="FontStyle101"/>
          <w:rFonts w:ascii="Times New Roman" w:hAnsi="Times New Roman" w:cs="Times New Roman"/>
          <w:sz w:val="24"/>
          <w:szCs w:val="24"/>
          <w:lang w:eastAsia="en-US"/>
        </w:rPr>
      </w:pPr>
      <w:r w:rsidRPr="00BE1DCB">
        <w:rPr>
          <w:rFonts w:ascii="Times New Roman" w:hAnsi="Times New Roman" w:cs="Times New Roman"/>
          <w:noProof/>
          <w:color w:val="000000"/>
        </w:rPr>
        <w:drawing>
          <wp:inline distT="0" distB="0" distL="0" distR="0">
            <wp:extent cx="3108960" cy="116586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08960" cy="1165860"/>
                    </a:xfrm>
                    <a:prstGeom prst="rect">
                      <a:avLst/>
                    </a:prstGeom>
                    <a:noFill/>
                    <a:ln>
                      <a:noFill/>
                    </a:ln>
                  </pic:spPr>
                </pic:pic>
              </a:graphicData>
            </a:graphic>
          </wp:inline>
        </w:drawing>
      </w:r>
    </w:p>
    <w:p w:rsidR="00BE1DCB" w:rsidRPr="00F117DB" w:rsidRDefault="00BE1DCB" w:rsidP="00BE1DCB">
      <w:pPr>
        <w:pStyle w:val="Style3"/>
        <w:widowControl/>
        <w:ind w:firstLine="567"/>
        <w:jc w:val="center"/>
        <w:rPr>
          <w:rStyle w:val="FontStyle92"/>
          <w:lang w:eastAsia="en-US"/>
        </w:rPr>
      </w:pPr>
      <w:r w:rsidRPr="00F117DB">
        <w:rPr>
          <w:rStyle w:val="FontStyle92"/>
          <w:lang w:eastAsia="en-US"/>
        </w:rPr>
        <w:t>Размеры в миллиметрах</w:t>
      </w:r>
    </w:p>
    <w:p w:rsidR="00BD40B8" w:rsidRPr="00BE1DCB" w:rsidRDefault="00BD40B8" w:rsidP="00BE1DCB">
      <w:pPr>
        <w:pStyle w:val="Style43"/>
        <w:widowControl/>
        <w:ind w:firstLine="567"/>
        <w:jc w:val="center"/>
        <w:rPr>
          <w:rStyle w:val="FontStyle101"/>
          <w:rFonts w:ascii="Times New Roman" w:hAnsi="Times New Roman" w:cs="Times New Roman"/>
          <w:sz w:val="24"/>
          <w:szCs w:val="24"/>
          <w:lang w:eastAsia="en-US"/>
        </w:rPr>
      </w:pPr>
    </w:p>
    <w:p w:rsidR="00BD40B8" w:rsidRPr="00BE1DCB" w:rsidRDefault="00BD40B8" w:rsidP="00BE1DCB">
      <w:pPr>
        <w:pStyle w:val="Style43"/>
        <w:widowControl/>
        <w:ind w:firstLine="567"/>
        <w:jc w:val="both"/>
        <w:rPr>
          <w:rStyle w:val="FontStyle92"/>
          <w:b/>
          <w:sz w:val="24"/>
          <w:szCs w:val="24"/>
        </w:rPr>
      </w:pPr>
      <w:r w:rsidRPr="00BE1DCB">
        <w:rPr>
          <w:rStyle w:val="FontStyle101"/>
          <w:rFonts w:ascii="Times New Roman" w:hAnsi="Times New Roman" w:cs="Times New Roman"/>
          <w:b/>
          <w:sz w:val="24"/>
          <w:szCs w:val="24"/>
          <w:lang w:eastAsia="en-US"/>
        </w:rPr>
        <w:t>Условные обозначения</w:t>
      </w:r>
    </w:p>
    <w:p w:rsidR="00BD40B8" w:rsidRPr="00BE1DCB" w:rsidRDefault="00BD40B8" w:rsidP="00BE1DCB">
      <w:pPr>
        <w:pStyle w:val="Style43"/>
        <w:widowControl/>
        <w:ind w:firstLine="567"/>
        <w:jc w:val="both"/>
        <w:rPr>
          <w:rStyle w:val="FontStyle92"/>
          <w:sz w:val="24"/>
          <w:szCs w:val="24"/>
        </w:rPr>
      </w:pPr>
      <w:r w:rsidRPr="00BE1DCB">
        <w:rPr>
          <w:rStyle w:val="FontStyle92"/>
          <w:sz w:val="24"/>
          <w:szCs w:val="24"/>
        </w:rPr>
        <w:t xml:space="preserve">1 </w:t>
      </w:r>
      <w:r w:rsidR="00BE1DCB" w:rsidRPr="00BE1DCB">
        <w:rPr>
          <w:rStyle w:val="FontStyle92"/>
          <w:sz w:val="24"/>
          <w:szCs w:val="24"/>
        </w:rPr>
        <w:t xml:space="preserve">- </w:t>
      </w:r>
      <w:r w:rsidRPr="00BE1DCB">
        <w:rPr>
          <w:rStyle w:val="FontStyle92"/>
          <w:sz w:val="24"/>
          <w:szCs w:val="24"/>
        </w:rPr>
        <w:t>полусферический конец</w:t>
      </w:r>
    </w:p>
    <w:p w:rsidR="00BD40B8" w:rsidRPr="00BE1DCB" w:rsidRDefault="00BD40B8" w:rsidP="00BE1DCB">
      <w:pPr>
        <w:pStyle w:val="Style43"/>
        <w:widowControl/>
        <w:ind w:firstLine="567"/>
        <w:jc w:val="both"/>
        <w:rPr>
          <w:rStyle w:val="FontStyle92"/>
          <w:sz w:val="24"/>
          <w:szCs w:val="24"/>
        </w:rPr>
      </w:pPr>
      <w:r w:rsidRPr="00BE1DCB">
        <w:rPr>
          <w:rStyle w:val="FontStyle92"/>
          <w:sz w:val="24"/>
          <w:szCs w:val="24"/>
        </w:rPr>
        <w:t xml:space="preserve">2 </w:t>
      </w:r>
      <w:r w:rsidR="00BE1DCB" w:rsidRPr="00BE1DCB">
        <w:rPr>
          <w:rStyle w:val="FontStyle92"/>
          <w:sz w:val="24"/>
          <w:szCs w:val="24"/>
        </w:rPr>
        <w:t xml:space="preserve">- </w:t>
      </w:r>
      <w:r w:rsidRPr="00BE1DCB">
        <w:rPr>
          <w:rStyle w:val="FontStyle92"/>
          <w:sz w:val="24"/>
          <w:szCs w:val="24"/>
        </w:rPr>
        <w:t>линия разметки по окружности</w:t>
      </w:r>
    </w:p>
    <w:p w:rsidR="00BD40B8" w:rsidRPr="00BE1DCB" w:rsidRDefault="00BD40B8" w:rsidP="00BE1DCB">
      <w:pPr>
        <w:pStyle w:val="Style43"/>
        <w:widowControl/>
        <w:ind w:firstLine="567"/>
        <w:jc w:val="both"/>
        <w:rPr>
          <w:rStyle w:val="FontStyle92"/>
          <w:sz w:val="24"/>
          <w:szCs w:val="24"/>
        </w:rPr>
      </w:pPr>
      <w:r w:rsidRPr="00BE1DCB">
        <w:rPr>
          <w:rStyle w:val="FontStyle92"/>
          <w:sz w:val="24"/>
          <w:szCs w:val="24"/>
        </w:rPr>
        <w:t xml:space="preserve">3 </w:t>
      </w:r>
      <w:r w:rsidR="00BE1DCB" w:rsidRPr="00BE1DCB">
        <w:rPr>
          <w:rStyle w:val="FontStyle92"/>
          <w:sz w:val="24"/>
          <w:szCs w:val="24"/>
        </w:rPr>
        <w:t>- диаметр</w:t>
      </w:r>
      <w:r w:rsidRPr="00BE1DCB">
        <w:rPr>
          <w:rStyle w:val="FontStyle92"/>
          <w:sz w:val="24"/>
          <w:szCs w:val="24"/>
        </w:rPr>
        <w:t xml:space="preserve"> 5 мм 7 мм и 12 мм </w:t>
      </w:r>
    </w:p>
    <w:p w:rsidR="00BD40B8" w:rsidRPr="00BE1DCB" w:rsidRDefault="00BD40B8" w:rsidP="00BE1DCB">
      <w:pPr>
        <w:pStyle w:val="Style76"/>
        <w:widowControl/>
        <w:ind w:firstLine="567"/>
        <w:jc w:val="both"/>
        <w:rPr>
          <w:rStyle w:val="FontStyle131"/>
          <w:rFonts w:ascii="Times New Roman" w:hAnsi="Times New Roman" w:cs="Times New Roman"/>
          <w:sz w:val="24"/>
          <w:szCs w:val="24"/>
          <w:lang w:eastAsia="en-US"/>
        </w:rPr>
      </w:pPr>
    </w:p>
    <w:p w:rsidR="00BD40B8" w:rsidRPr="00BE1DCB" w:rsidRDefault="00BD40B8" w:rsidP="00BE1DCB">
      <w:pPr>
        <w:pStyle w:val="Style76"/>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Рисунок 16 — Образцы с полусферическим концом</w:t>
      </w:r>
    </w:p>
    <w:p w:rsidR="00776293" w:rsidRPr="00BE1DCB" w:rsidRDefault="00776293" w:rsidP="00BE1DCB">
      <w:pPr>
        <w:pStyle w:val="Style9"/>
        <w:widowControl/>
        <w:tabs>
          <w:tab w:val="left" w:pos="567"/>
        </w:tabs>
        <w:ind w:firstLine="567"/>
        <w:jc w:val="both"/>
        <w:rPr>
          <w:rStyle w:val="FontStyle203"/>
          <w:rFonts w:ascii="Times New Roman" w:hAnsi="Times New Roman" w:cs="Times New Roman"/>
          <w:noProof/>
          <w:sz w:val="24"/>
          <w:szCs w:val="24"/>
        </w:rPr>
      </w:pPr>
    </w:p>
    <w:p w:rsidR="00BE1DCB" w:rsidRPr="00BE1DCB" w:rsidRDefault="00BE1DCB" w:rsidP="00BE1DCB">
      <w:pPr>
        <w:pStyle w:val="Style76"/>
        <w:widowControl/>
        <w:ind w:firstLine="567"/>
        <w:jc w:val="both"/>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5.2.1.2 Образец для оценки формы</w:t>
      </w:r>
    </w:p>
    <w:p w:rsidR="00BE1DCB" w:rsidRPr="00BE1DCB" w:rsidRDefault="00BE1DCB" w:rsidP="00BE1DCB">
      <w:pPr>
        <w:pStyle w:val="Style39"/>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Образец, изготовленный из пластика или другого твердого</w:t>
      </w:r>
      <w:r w:rsidR="001525C8">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 xml:space="preserve"> гладкого матери</w:t>
      </w:r>
      <w:r w:rsidR="0010295F">
        <w:rPr>
          <w:rStyle w:val="FontStyle136"/>
          <w:rFonts w:ascii="Times New Roman" w:hAnsi="Times New Roman" w:cs="Times New Roman"/>
          <w:sz w:val="24"/>
          <w:szCs w:val="24"/>
          <w:lang w:eastAsia="en-US"/>
        </w:rPr>
        <w:t>ала с размерами, указанными на р</w:t>
      </w:r>
      <w:r w:rsidRPr="00BE1DCB">
        <w:rPr>
          <w:rStyle w:val="FontStyle136"/>
          <w:rFonts w:ascii="Times New Roman" w:hAnsi="Times New Roman" w:cs="Times New Roman"/>
          <w:sz w:val="24"/>
          <w:szCs w:val="24"/>
          <w:lang w:eastAsia="en-US"/>
        </w:rPr>
        <w:t>исунке 17.</w:t>
      </w:r>
    </w:p>
    <w:p w:rsidR="00BE1DCB" w:rsidRPr="00BE1DCB" w:rsidRDefault="00BE1DCB" w:rsidP="00BE1DCB">
      <w:pPr>
        <w:pStyle w:val="Style3"/>
        <w:widowControl/>
        <w:ind w:firstLine="567"/>
        <w:jc w:val="center"/>
        <w:rPr>
          <w:rStyle w:val="FontStyle92"/>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Fonts w:ascii="Times New Roman" w:hAnsi="Times New Roman" w:cs="Times New Roman"/>
          <w:b/>
          <w:bCs/>
          <w:noProof/>
          <w:color w:val="000000"/>
        </w:rPr>
        <w:drawing>
          <wp:inline distT="0" distB="0" distL="0" distR="0">
            <wp:extent cx="5327650" cy="298958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7650" cy="2989580"/>
                    </a:xfrm>
                    <a:prstGeom prst="rect">
                      <a:avLst/>
                    </a:prstGeom>
                    <a:noFill/>
                    <a:ln>
                      <a:noFill/>
                    </a:ln>
                  </pic:spPr>
                </pic:pic>
              </a:graphicData>
            </a:graphic>
          </wp:inline>
        </w:drawing>
      </w:r>
    </w:p>
    <w:p w:rsidR="003C6CFB" w:rsidRPr="00F117DB" w:rsidRDefault="003C6CFB" w:rsidP="003C6CFB">
      <w:pPr>
        <w:pStyle w:val="Style3"/>
        <w:widowControl/>
        <w:ind w:firstLine="567"/>
        <w:jc w:val="center"/>
        <w:rPr>
          <w:rStyle w:val="FontStyle92"/>
          <w:lang w:eastAsia="en-US"/>
        </w:rPr>
      </w:pPr>
      <w:r w:rsidRPr="00F117DB">
        <w:rPr>
          <w:rStyle w:val="FontStyle92"/>
          <w:lang w:eastAsia="en-US"/>
        </w:rPr>
        <w:t>Размеры в миллиметрах</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Рисунок 17 — Образец для оценки формы</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both"/>
        <w:rPr>
          <w:rStyle w:val="FontStyle131"/>
          <w:rFonts w:ascii="Times New Roman" w:hAnsi="Times New Roman" w:cs="Times New Roman"/>
          <w:sz w:val="24"/>
          <w:szCs w:val="24"/>
        </w:rPr>
      </w:pPr>
      <w:r w:rsidRPr="00BE1DCB">
        <w:rPr>
          <w:rStyle w:val="FontStyle131"/>
          <w:rFonts w:ascii="Times New Roman" w:hAnsi="Times New Roman" w:cs="Times New Roman"/>
          <w:sz w:val="24"/>
          <w:szCs w:val="24"/>
        </w:rPr>
        <w:t>5.2.1.3 Конический образец для отверстия</w:t>
      </w: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Образец для оценки отверстия, изготовленный из пластика или другого твердого, гладк</w:t>
      </w:r>
      <w:r w:rsidR="00F117DB">
        <w:rPr>
          <w:rStyle w:val="FontStyle136"/>
          <w:rFonts w:ascii="Times New Roman" w:hAnsi="Times New Roman" w:cs="Times New Roman"/>
          <w:sz w:val="24"/>
          <w:szCs w:val="24"/>
          <w:lang w:eastAsia="en-US"/>
        </w:rPr>
        <w:t>ого материала, как показано на р</w:t>
      </w:r>
      <w:r w:rsidRPr="00BE1DCB">
        <w:rPr>
          <w:rStyle w:val="FontStyle136"/>
          <w:rFonts w:ascii="Times New Roman" w:hAnsi="Times New Roman" w:cs="Times New Roman"/>
          <w:sz w:val="24"/>
          <w:szCs w:val="24"/>
          <w:lang w:eastAsia="en-US"/>
        </w:rPr>
        <w:t>исунке 18, который должен быть установлен на устройстве измерения силы, чтобы конический конец мог быть представлен для оцениваемого отверстия.</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Fonts w:ascii="Times New Roman" w:hAnsi="Times New Roman" w:cs="Times New Roman"/>
          <w:b/>
          <w:bCs/>
          <w:noProof/>
          <w:color w:val="000000"/>
        </w:rPr>
        <w:lastRenderedPageBreak/>
        <w:drawing>
          <wp:inline distT="0" distB="0" distL="0" distR="0">
            <wp:extent cx="3840480" cy="116078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40480" cy="1160780"/>
                    </a:xfrm>
                    <a:prstGeom prst="rect">
                      <a:avLst/>
                    </a:prstGeom>
                    <a:noFill/>
                    <a:ln>
                      <a:noFill/>
                    </a:ln>
                  </pic:spPr>
                </pic:pic>
              </a:graphicData>
            </a:graphic>
          </wp:inline>
        </w:drawing>
      </w:r>
    </w:p>
    <w:p w:rsidR="003C6CFB" w:rsidRPr="00F117DB" w:rsidRDefault="003C6CFB" w:rsidP="003C6CFB">
      <w:pPr>
        <w:pStyle w:val="Style3"/>
        <w:widowControl/>
        <w:ind w:firstLine="567"/>
        <w:jc w:val="center"/>
        <w:rPr>
          <w:rStyle w:val="FontStyle92"/>
          <w:lang w:eastAsia="en-US"/>
        </w:rPr>
      </w:pPr>
      <w:r w:rsidRPr="00F117DB">
        <w:rPr>
          <w:rStyle w:val="FontStyle92"/>
          <w:lang w:eastAsia="en-US"/>
        </w:rPr>
        <w:t>Размеры в миллиметрах</w:t>
      </w:r>
    </w:p>
    <w:p w:rsidR="00F117DB" w:rsidRDefault="00F117D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 xml:space="preserve">Рисунок 18 — </w:t>
      </w:r>
      <w:r w:rsidRPr="00BE1DCB">
        <w:rPr>
          <w:rStyle w:val="FontStyle131"/>
          <w:rFonts w:ascii="Times New Roman" w:hAnsi="Times New Roman" w:cs="Times New Roman"/>
          <w:sz w:val="24"/>
          <w:szCs w:val="24"/>
        </w:rPr>
        <w:t>Конический образец для отверстия</w:t>
      </w:r>
    </w:p>
    <w:p w:rsidR="00BE1DCB" w:rsidRPr="00BE1DCB" w:rsidRDefault="00BE1DCB" w:rsidP="00BE1DCB">
      <w:pPr>
        <w:pStyle w:val="Style57"/>
        <w:widowControl/>
        <w:ind w:firstLine="567"/>
        <w:jc w:val="both"/>
        <w:rPr>
          <w:rStyle w:val="FontStyle136"/>
          <w:rFonts w:ascii="Times New Roman" w:hAnsi="Times New Roman" w:cs="Times New Roman"/>
          <w:sz w:val="24"/>
          <w:szCs w:val="24"/>
          <w:lang w:eastAsia="en-US"/>
        </w:rPr>
      </w:pPr>
    </w:p>
    <w:p w:rsidR="00BE1DCB" w:rsidRDefault="00BE1DCB" w:rsidP="00BE1DCB">
      <w:pPr>
        <w:pStyle w:val="Style57"/>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Допуск на радиус </w:t>
      </w:r>
      <w:r w:rsidR="001525C8">
        <w:rPr>
          <w:rStyle w:val="FontStyle136"/>
          <w:rFonts w:ascii="Times New Roman" w:hAnsi="Times New Roman" w:cs="Times New Roman"/>
          <w:sz w:val="24"/>
          <w:szCs w:val="24"/>
          <w:lang w:eastAsia="en-US"/>
        </w:rPr>
        <w:t>должен</w:t>
      </w:r>
      <w:r w:rsidR="00F117DB">
        <w:rPr>
          <w:rStyle w:val="FontStyle136"/>
          <w:rFonts w:ascii="Times New Roman" w:hAnsi="Times New Roman" w:cs="Times New Roman"/>
          <w:sz w:val="24"/>
          <w:szCs w:val="24"/>
          <w:lang w:eastAsia="en-US"/>
        </w:rPr>
        <w:t xml:space="preserve"> составлять</w:t>
      </w:r>
      <w:r w:rsidRPr="00BE1DCB">
        <w:rPr>
          <w:rStyle w:val="FontStyle136"/>
          <w:rFonts w:ascii="Times New Roman" w:hAnsi="Times New Roman" w:cs="Times New Roman"/>
          <w:sz w:val="24"/>
          <w:szCs w:val="24"/>
          <w:lang w:eastAsia="en-US"/>
        </w:rPr>
        <w:t xml:space="preserve"> ± 0,2 мм.</w:t>
      </w:r>
    </w:p>
    <w:p w:rsidR="00F117DB" w:rsidRPr="00BE1DCB" w:rsidRDefault="00F117DB" w:rsidP="00BE1DCB">
      <w:pPr>
        <w:pStyle w:val="Style57"/>
        <w:widowControl/>
        <w:ind w:firstLine="567"/>
        <w:jc w:val="both"/>
        <w:rPr>
          <w:rStyle w:val="FontStyle136"/>
          <w:rFonts w:ascii="Times New Roman" w:hAnsi="Times New Roman" w:cs="Times New Roman"/>
          <w:sz w:val="24"/>
          <w:szCs w:val="24"/>
          <w:lang w:eastAsia="en-US"/>
        </w:rPr>
      </w:pPr>
    </w:p>
    <w:p w:rsidR="00BE1DCB" w:rsidRPr="00BE1DCB" w:rsidRDefault="00BE1DCB" w:rsidP="00BE1DCB">
      <w:pPr>
        <w:pStyle w:val="Style57"/>
        <w:widowControl/>
        <w:ind w:firstLine="567"/>
        <w:jc w:val="both"/>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5.2.2 Тазобедренный образец</w:t>
      </w: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1"/>
          <w:rFonts w:ascii="Times New Roman" w:hAnsi="Times New Roman" w:cs="Times New Roman"/>
          <w:b w:val="0"/>
          <w:sz w:val="24"/>
          <w:szCs w:val="24"/>
          <w:lang w:eastAsia="en-US"/>
        </w:rPr>
        <w:t>Тазобедренный образец</w:t>
      </w:r>
      <w:r w:rsidRPr="00BE1DCB">
        <w:rPr>
          <w:rStyle w:val="FontStyle136"/>
          <w:rFonts w:ascii="Times New Roman" w:hAnsi="Times New Roman" w:cs="Times New Roman"/>
          <w:sz w:val="24"/>
          <w:szCs w:val="24"/>
          <w:lang w:eastAsia="en-US"/>
        </w:rPr>
        <w:t xml:space="preserve"> должен быть изготовлен из </w:t>
      </w:r>
      <w:r w:rsidR="001B680B">
        <w:rPr>
          <w:rStyle w:val="FontStyle136"/>
          <w:rFonts w:ascii="Times New Roman" w:hAnsi="Times New Roman" w:cs="Times New Roman"/>
          <w:sz w:val="24"/>
          <w:szCs w:val="24"/>
          <w:lang w:eastAsia="en-US"/>
        </w:rPr>
        <w:t>пластика или другого твердого</w:t>
      </w:r>
      <w:r w:rsidR="001525C8">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 xml:space="preserve"> гладкого материала</w:t>
      </w:r>
      <w:r w:rsidR="00F117DB">
        <w:rPr>
          <w:rStyle w:val="FontStyle136"/>
          <w:rFonts w:ascii="Times New Roman" w:hAnsi="Times New Roman" w:cs="Times New Roman"/>
          <w:sz w:val="24"/>
          <w:szCs w:val="24"/>
          <w:lang w:eastAsia="en-US"/>
        </w:rPr>
        <w:t xml:space="preserve"> в соотвествии</w:t>
      </w:r>
      <w:r w:rsidRPr="00BE1DCB">
        <w:rPr>
          <w:rStyle w:val="FontStyle136"/>
          <w:rFonts w:ascii="Times New Roman" w:hAnsi="Times New Roman" w:cs="Times New Roman"/>
          <w:sz w:val="24"/>
          <w:szCs w:val="24"/>
          <w:lang w:eastAsia="en-US"/>
        </w:rPr>
        <w:t xml:space="preserve"> с размерами, указанными на </w:t>
      </w:r>
      <w:r w:rsidR="00F117DB">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исунке 19.</w:t>
      </w:r>
    </w:p>
    <w:p w:rsidR="00BE1DCB" w:rsidRPr="00BE1DCB" w:rsidRDefault="00BE1DCB" w:rsidP="00BE1DCB">
      <w:pPr>
        <w:pStyle w:val="Style18"/>
        <w:widowControl/>
        <w:ind w:firstLine="567"/>
        <w:jc w:val="center"/>
        <w:rPr>
          <w:rStyle w:val="FontStyle136"/>
          <w:rFonts w:ascii="Times New Roman" w:hAnsi="Times New Roman" w:cs="Times New Roman"/>
          <w:sz w:val="24"/>
          <w:szCs w:val="24"/>
          <w:lang w:eastAsia="en-US"/>
        </w:rPr>
      </w:pPr>
    </w:p>
    <w:p w:rsidR="00BE1DCB" w:rsidRPr="00BE1DCB" w:rsidRDefault="00BE1DCB" w:rsidP="00BE1DCB">
      <w:pPr>
        <w:pStyle w:val="Style18"/>
        <w:widowControl/>
        <w:ind w:firstLine="567"/>
        <w:jc w:val="center"/>
        <w:rPr>
          <w:rStyle w:val="FontStyle136"/>
          <w:rFonts w:ascii="Times New Roman" w:hAnsi="Times New Roman" w:cs="Times New Roman"/>
          <w:sz w:val="24"/>
          <w:szCs w:val="24"/>
          <w:lang w:eastAsia="en-US"/>
        </w:rPr>
      </w:pPr>
      <w:r w:rsidRPr="00BE1DCB">
        <w:rPr>
          <w:rFonts w:ascii="Times New Roman" w:hAnsi="Times New Roman" w:cs="Times New Roman"/>
          <w:noProof/>
          <w:color w:val="000000"/>
        </w:rPr>
        <w:drawing>
          <wp:inline distT="0" distB="0" distL="0" distR="0">
            <wp:extent cx="3991610" cy="202755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91610" cy="2027555"/>
                    </a:xfrm>
                    <a:prstGeom prst="rect">
                      <a:avLst/>
                    </a:prstGeom>
                    <a:noFill/>
                    <a:ln>
                      <a:noFill/>
                    </a:ln>
                  </pic:spPr>
                </pic:pic>
              </a:graphicData>
            </a:graphic>
          </wp:inline>
        </w:drawing>
      </w:r>
    </w:p>
    <w:p w:rsidR="003C6CFB" w:rsidRPr="00F117DB" w:rsidRDefault="003C6CFB" w:rsidP="003C6CFB">
      <w:pPr>
        <w:pStyle w:val="Style3"/>
        <w:widowControl/>
        <w:ind w:firstLine="567"/>
        <w:jc w:val="center"/>
        <w:rPr>
          <w:rStyle w:val="FontStyle92"/>
          <w:lang w:eastAsia="en-US"/>
        </w:rPr>
      </w:pPr>
      <w:r w:rsidRPr="00F117DB">
        <w:rPr>
          <w:rStyle w:val="FontStyle92"/>
          <w:lang w:eastAsia="en-US"/>
        </w:rPr>
        <w:t>Размеры в миллиметрах</w:t>
      </w:r>
    </w:p>
    <w:p w:rsidR="00BE1DCB" w:rsidRPr="00BE1DCB" w:rsidRDefault="00BE1DCB" w:rsidP="00BE1DCB">
      <w:pPr>
        <w:pStyle w:val="Style18"/>
        <w:widowControl/>
        <w:ind w:firstLine="567"/>
        <w:jc w:val="center"/>
        <w:rPr>
          <w:rStyle w:val="FontStyle136"/>
          <w:rFonts w:ascii="Times New Roman" w:hAnsi="Times New Roman" w:cs="Times New Roman"/>
          <w:sz w:val="24"/>
          <w:szCs w:val="24"/>
          <w:lang w:eastAsia="en-US"/>
        </w:rPr>
      </w:pPr>
    </w:p>
    <w:p w:rsidR="00BE1DCB" w:rsidRPr="00F117DB" w:rsidRDefault="00BE1DCB" w:rsidP="00BE1DCB">
      <w:pPr>
        <w:pStyle w:val="Style37"/>
        <w:widowControl/>
        <w:ind w:firstLine="567"/>
        <w:jc w:val="both"/>
        <w:rPr>
          <w:rStyle w:val="FontStyle136"/>
          <w:rFonts w:ascii="Times New Roman" w:hAnsi="Times New Roman" w:cs="Times New Roman"/>
          <w:b/>
          <w:sz w:val="24"/>
          <w:szCs w:val="24"/>
          <w:lang w:eastAsia="en-US"/>
        </w:rPr>
      </w:pPr>
      <w:r w:rsidRPr="00F117DB">
        <w:rPr>
          <w:rStyle w:val="FontStyle101"/>
          <w:rFonts w:ascii="Times New Roman" w:hAnsi="Times New Roman" w:cs="Times New Roman"/>
          <w:b/>
          <w:sz w:val="24"/>
          <w:szCs w:val="24"/>
          <w:lang w:eastAsia="en-US"/>
        </w:rPr>
        <w:t>Условные обозначения</w:t>
      </w:r>
    </w:p>
    <w:p w:rsidR="00BE1DCB" w:rsidRPr="00BE1DCB" w:rsidRDefault="00BE1DCB" w:rsidP="00BE1DCB">
      <w:pPr>
        <w:pStyle w:val="Style37"/>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val="en-US" w:eastAsia="en-US"/>
        </w:rPr>
        <w:t>H</w:t>
      </w:r>
      <w:r w:rsidR="00F117DB">
        <w:rPr>
          <w:rStyle w:val="FontStyle136"/>
          <w:rFonts w:ascii="Times New Roman" w:hAnsi="Times New Roman" w:cs="Times New Roman"/>
          <w:sz w:val="24"/>
          <w:szCs w:val="24"/>
          <w:lang w:eastAsia="en-US"/>
        </w:rPr>
        <w:t xml:space="preserve">- </w:t>
      </w:r>
      <w:proofErr w:type="gramStart"/>
      <w:r w:rsidRPr="00BE1DCB">
        <w:rPr>
          <w:rStyle w:val="FontStyle136"/>
          <w:rFonts w:ascii="Times New Roman" w:hAnsi="Times New Roman" w:cs="Times New Roman"/>
          <w:sz w:val="24"/>
          <w:szCs w:val="24"/>
          <w:lang w:eastAsia="en-US"/>
        </w:rPr>
        <w:t>рукоятка</w:t>
      </w:r>
      <w:proofErr w:type="gramEnd"/>
    </w:p>
    <w:p w:rsidR="001525C8" w:rsidRDefault="001525C8" w:rsidP="00BE1DCB">
      <w:pPr>
        <w:pStyle w:val="Style37"/>
        <w:widowControl/>
        <w:ind w:firstLine="567"/>
        <w:jc w:val="both"/>
        <w:rPr>
          <w:rStyle w:val="FontStyle136"/>
          <w:rFonts w:ascii="Times New Roman" w:hAnsi="Times New Roman" w:cs="Times New Roman"/>
          <w:sz w:val="24"/>
          <w:szCs w:val="24"/>
          <w:lang w:eastAsia="en-US"/>
        </w:rPr>
      </w:pPr>
    </w:p>
    <w:p w:rsidR="00BE1DCB" w:rsidRPr="00F117DB" w:rsidRDefault="00BE1DCB" w:rsidP="00BE1DCB">
      <w:pPr>
        <w:pStyle w:val="Style37"/>
        <w:widowControl/>
        <w:ind w:firstLine="567"/>
        <w:jc w:val="both"/>
        <w:rPr>
          <w:rStyle w:val="FontStyle136"/>
          <w:rFonts w:ascii="Times New Roman" w:hAnsi="Times New Roman" w:cs="Times New Roman"/>
          <w:b/>
          <w:sz w:val="24"/>
          <w:szCs w:val="24"/>
          <w:lang w:eastAsia="en-US"/>
        </w:rPr>
      </w:pPr>
      <w:r w:rsidRPr="00393649">
        <w:rPr>
          <w:rStyle w:val="FontStyle136"/>
          <w:rFonts w:ascii="Times New Roman" w:hAnsi="Times New Roman" w:cs="Times New Roman"/>
          <w:sz w:val="24"/>
          <w:szCs w:val="24"/>
          <w:lang w:eastAsia="en-US"/>
        </w:rPr>
        <w:t>Допускнаразмеры:</w:t>
      </w:r>
    </w:p>
    <w:p w:rsidR="00BE1DCB" w:rsidRPr="00BE1DCB" w:rsidRDefault="00BE1DCB" w:rsidP="00BE1DCB">
      <w:pPr>
        <w:pStyle w:val="Style37"/>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65 (0/-0,5) мм</w:t>
      </w:r>
    </w:p>
    <w:p w:rsidR="00BE1DCB" w:rsidRPr="00BE1DCB" w:rsidRDefault="00BE1DCB" w:rsidP="00BE1DCB">
      <w:pPr>
        <w:pStyle w:val="Style37"/>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 105 (0/-0,5) мм</w:t>
      </w:r>
    </w:p>
    <w:p w:rsidR="00BE1DCB" w:rsidRPr="00BE1DCB" w:rsidRDefault="00BE1DCB" w:rsidP="00BE1DCB">
      <w:pPr>
        <w:pStyle w:val="Style37"/>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Все остальные размеры должны быть ± 1 мм. </w:t>
      </w:r>
    </w:p>
    <w:p w:rsidR="00BE1DCB" w:rsidRPr="00BE1DCB" w:rsidRDefault="00BE1DCB" w:rsidP="00BE1DCB">
      <w:pPr>
        <w:pStyle w:val="Style7"/>
        <w:widowControl/>
        <w:ind w:firstLine="567"/>
        <w:jc w:val="both"/>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Рисунок 19 — Тазобедренный образец</w:t>
      </w:r>
    </w:p>
    <w:p w:rsidR="00BE1DCB" w:rsidRPr="00BE1DCB" w:rsidRDefault="00BE1DCB" w:rsidP="00BE1DCB">
      <w:pPr>
        <w:pStyle w:val="Style7"/>
        <w:widowControl/>
        <w:ind w:firstLine="567"/>
        <w:jc w:val="both"/>
        <w:rPr>
          <w:rStyle w:val="FontStyle131"/>
          <w:rFonts w:ascii="Times New Roman" w:hAnsi="Times New Roman" w:cs="Times New Roman"/>
          <w:sz w:val="24"/>
          <w:szCs w:val="24"/>
        </w:rPr>
      </w:pPr>
    </w:p>
    <w:p w:rsidR="00BE1DCB" w:rsidRPr="00BE1DCB" w:rsidRDefault="00BE1DCB" w:rsidP="00BE1DCB">
      <w:pPr>
        <w:pStyle w:val="Style7"/>
        <w:widowControl/>
        <w:ind w:firstLine="567"/>
        <w:jc w:val="both"/>
        <w:rPr>
          <w:rStyle w:val="FontStyle131"/>
          <w:rFonts w:ascii="Times New Roman" w:hAnsi="Times New Roman" w:cs="Times New Roman"/>
          <w:sz w:val="24"/>
          <w:szCs w:val="24"/>
        </w:rPr>
      </w:pPr>
      <w:r w:rsidRPr="00BE1DCB">
        <w:rPr>
          <w:rStyle w:val="FontStyle131"/>
          <w:rFonts w:ascii="Times New Roman" w:hAnsi="Times New Roman" w:cs="Times New Roman"/>
          <w:sz w:val="24"/>
          <w:szCs w:val="24"/>
        </w:rPr>
        <w:t xml:space="preserve">5.2.3 Образец </w:t>
      </w:r>
      <w:r w:rsidR="00FA7423">
        <w:rPr>
          <w:rStyle w:val="FontStyle131"/>
          <w:rFonts w:ascii="Times New Roman" w:hAnsi="Times New Roman" w:cs="Times New Roman"/>
          <w:sz w:val="24"/>
          <w:szCs w:val="24"/>
        </w:rPr>
        <w:t>измерительной головки</w:t>
      </w: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Образец </w:t>
      </w:r>
      <w:r w:rsidR="00FA7423">
        <w:rPr>
          <w:rStyle w:val="FontStyle136"/>
          <w:rFonts w:ascii="Times New Roman" w:hAnsi="Times New Roman" w:cs="Times New Roman"/>
          <w:sz w:val="24"/>
          <w:szCs w:val="24"/>
          <w:lang w:eastAsia="en-US"/>
        </w:rPr>
        <w:t xml:space="preserve">измерительной головки </w:t>
      </w:r>
      <w:r w:rsidRPr="00BE1DCB">
        <w:rPr>
          <w:rStyle w:val="FontStyle136"/>
          <w:rFonts w:ascii="Times New Roman" w:hAnsi="Times New Roman" w:cs="Times New Roman"/>
          <w:sz w:val="24"/>
          <w:szCs w:val="24"/>
          <w:lang w:eastAsia="en-US"/>
        </w:rPr>
        <w:t>должен быть изготовлен из пластика или другого тверд</w:t>
      </w:r>
      <w:r w:rsidR="001B680B">
        <w:rPr>
          <w:rStyle w:val="FontStyle136"/>
          <w:rFonts w:ascii="Times New Roman" w:hAnsi="Times New Roman" w:cs="Times New Roman"/>
          <w:sz w:val="24"/>
          <w:szCs w:val="24"/>
          <w:lang w:eastAsia="en-US"/>
        </w:rPr>
        <w:t>ого</w:t>
      </w:r>
      <w:r w:rsidR="001525C8">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 xml:space="preserve"> гладкого материала</w:t>
      </w:r>
      <w:r w:rsidR="003C6CFB">
        <w:rPr>
          <w:rStyle w:val="FontStyle136"/>
          <w:rFonts w:ascii="Times New Roman" w:hAnsi="Times New Roman" w:cs="Times New Roman"/>
          <w:sz w:val="24"/>
          <w:szCs w:val="24"/>
          <w:lang w:eastAsia="en-US"/>
        </w:rPr>
        <w:t xml:space="preserve"> в соответствии</w:t>
      </w:r>
      <w:r w:rsidRPr="00BE1DCB">
        <w:rPr>
          <w:rStyle w:val="FontStyle136"/>
          <w:rFonts w:ascii="Times New Roman" w:hAnsi="Times New Roman" w:cs="Times New Roman"/>
          <w:sz w:val="24"/>
          <w:szCs w:val="24"/>
          <w:lang w:eastAsia="en-US"/>
        </w:rPr>
        <w:t xml:space="preserve"> с размерами, указанными на </w:t>
      </w:r>
      <w:r w:rsidR="003C6CFB">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исунке 20.</w:t>
      </w:r>
    </w:p>
    <w:p w:rsidR="00BE1DCB" w:rsidRPr="00BE1DCB" w:rsidRDefault="00BE1DCB" w:rsidP="00BE1DCB">
      <w:pPr>
        <w:pStyle w:val="Style18"/>
        <w:widowControl/>
        <w:ind w:firstLine="567"/>
        <w:jc w:val="center"/>
        <w:rPr>
          <w:rStyle w:val="FontStyle136"/>
          <w:rFonts w:ascii="Times New Roman" w:hAnsi="Times New Roman" w:cs="Times New Roman"/>
          <w:sz w:val="24"/>
          <w:szCs w:val="24"/>
          <w:lang w:eastAsia="en-US"/>
        </w:rPr>
      </w:pPr>
    </w:p>
    <w:p w:rsidR="00BE1DCB" w:rsidRPr="00BE1DCB" w:rsidRDefault="00BE1DCB" w:rsidP="00BE1DCB">
      <w:pPr>
        <w:pStyle w:val="Style18"/>
        <w:widowControl/>
        <w:ind w:firstLine="567"/>
        <w:jc w:val="center"/>
        <w:rPr>
          <w:rStyle w:val="FontStyle136"/>
          <w:rFonts w:ascii="Times New Roman" w:hAnsi="Times New Roman" w:cs="Times New Roman"/>
          <w:sz w:val="24"/>
          <w:szCs w:val="24"/>
          <w:lang w:eastAsia="en-US"/>
        </w:rPr>
      </w:pPr>
      <w:r w:rsidRPr="00BE1DCB">
        <w:rPr>
          <w:rFonts w:ascii="Times New Roman" w:hAnsi="Times New Roman" w:cs="Times New Roman"/>
          <w:noProof/>
          <w:color w:val="000000"/>
        </w:rPr>
        <w:lastRenderedPageBreak/>
        <w:drawing>
          <wp:inline distT="0" distB="0" distL="0" distR="0">
            <wp:extent cx="2011680" cy="227393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11680" cy="2273935"/>
                    </a:xfrm>
                    <a:prstGeom prst="rect">
                      <a:avLst/>
                    </a:prstGeom>
                    <a:noFill/>
                    <a:ln>
                      <a:noFill/>
                    </a:ln>
                  </pic:spPr>
                </pic:pic>
              </a:graphicData>
            </a:graphic>
          </wp:inline>
        </w:drawing>
      </w:r>
    </w:p>
    <w:p w:rsidR="003C6CFB" w:rsidRPr="00F117DB" w:rsidRDefault="003C6CFB" w:rsidP="003C6CFB">
      <w:pPr>
        <w:pStyle w:val="Style3"/>
        <w:widowControl/>
        <w:ind w:firstLine="567"/>
        <w:jc w:val="center"/>
        <w:rPr>
          <w:rStyle w:val="FontStyle92"/>
          <w:lang w:eastAsia="en-US"/>
        </w:rPr>
      </w:pPr>
      <w:r w:rsidRPr="00F117DB">
        <w:rPr>
          <w:rStyle w:val="FontStyle92"/>
          <w:lang w:eastAsia="en-US"/>
        </w:rPr>
        <w:t>Размеры в миллиметрах</w:t>
      </w:r>
    </w:p>
    <w:p w:rsidR="00BE1DCB" w:rsidRPr="00BE1DCB" w:rsidRDefault="00BE1DCB" w:rsidP="00BE1DCB">
      <w:pPr>
        <w:pStyle w:val="Style18"/>
        <w:widowControl/>
        <w:ind w:firstLine="567"/>
        <w:jc w:val="center"/>
        <w:rPr>
          <w:rStyle w:val="FontStyle136"/>
          <w:rFonts w:ascii="Times New Roman" w:hAnsi="Times New Roman" w:cs="Times New Roman"/>
          <w:sz w:val="24"/>
          <w:szCs w:val="24"/>
          <w:lang w:eastAsia="en-US"/>
        </w:rPr>
      </w:pPr>
    </w:p>
    <w:p w:rsidR="00BE1DCB" w:rsidRPr="003C6CFB" w:rsidRDefault="00BE1DCB" w:rsidP="00BE1DCB">
      <w:pPr>
        <w:pStyle w:val="Style37"/>
        <w:widowControl/>
        <w:ind w:firstLine="567"/>
        <w:jc w:val="both"/>
        <w:rPr>
          <w:rStyle w:val="FontStyle136"/>
          <w:rFonts w:ascii="Times New Roman" w:hAnsi="Times New Roman" w:cs="Times New Roman"/>
          <w:b/>
          <w:sz w:val="24"/>
          <w:szCs w:val="24"/>
          <w:lang w:eastAsia="en-US"/>
        </w:rPr>
      </w:pPr>
      <w:r w:rsidRPr="003C6CFB">
        <w:rPr>
          <w:rStyle w:val="FontStyle101"/>
          <w:rFonts w:ascii="Times New Roman" w:hAnsi="Times New Roman" w:cs="Times New Roman"/>
          <w:b/>
          <w:sz w:val="24"/>
          <w:szCs w:val="24"/>
          <w:lang w:eastAsia="en-US"/>
        </w:rPr>
        <w:t>Условные обозначения</w:t>
      </w:r>
    </w:p>
    <w:p w:rsidR="00BE1DCB" w:rsidRPr="00BE1DCB" w:rsidRDefault="00BE1DCB" w:rsidP="00BE1DCB">
      <w:pPr>
        <w:pStyle w:val="Style37"/>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1</w:t>
      </w:r>
      <w:r w:rsidR="003C6CFB">
        <w:rPr>
          <w:rStyle w:val="FontStyle136"/>
          <w:rFonts w:ascii="Times New Roman" w:hAnsi="Times New Roman" w:cs="Times New Roman"/>
          <w:sz w:val="24"/>
          <w:szCs w:val="24"/>
        </w:rPr>
        <w:t xml:space="preserve"> - </w:t>
      </w:r>
      <w:r w:rsidRPr="00BE1DCB">
        <w:rPr>
          <w:rStyle w:val="FontStyle136"/>
          <w:rFonts w:ascii="Times New Roman" w:hAnsi="Times New Roman" w:cs="Times New Roman"/>
          <w:sz w:val="24"/>
          <w:szCs w:val="24"/>
          <w:lang w:eastAsia="en-US"/>
        </w:rPr>
        <w:t>рукоятка</w:t>
      </w:r>
    </w:p>
    <w:p w:rsidR="00BE1DCB" w:rsidRPr="00BE1DCB" w:rsidRDefault="00BE1DCB" w:rsidP="00BE1DCB">
      <w:pPr>
        <w:pStyle w:val="Style37"/>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lang w:eastAsia="en-US"/>
        </w:rPr>
        <w:t>Все размеры должны быть ± 1 мм</w:t>
      </w:r>
      <w:r w:rsidRPr="00BE1DCB">
        <w:rPr>
          <w:rStyle w:val="FontStyle136"/>
          <w:rFonts w:ascii="Times New Roman" w:hAnsi="Times New Roman" w:cs="Times New Roman"/>
          <w:sz w:val="24"/>
          <w:szCs w:val="24"/>
        </w:rPr>
        <w:t>.</w:t>
      </w:r>
    </w:p>
    <w:p w:rsidR="00BE1DCB" w:rsidRPr="00BE1DCB" w:rsidRDefault="00BE1DCB" w:rsidP="00BE1DCB">
      <w:pPr>
        <w:pStyle w:val="Style7"/>
        <w:widowControl/>
        <w:ind w:firstLine="567"/>
        <w:jc w:val="both"/>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 xml:space="preserve">Рисунок 20 — </w:t>
      </w:r>
      <w:r w:rsidR="003C6CFB">
        <w:rPr>
          <w:rStyle w:val="FontStyle131"/>
          <w:rFonts w:ascii="Times New Roman" w:hAnsi="Times New Roman" w:cs="Times New Roman"/>
          <w:sz w:val="24"/>
          <w:szCs w:val="24"/>
        </w:rPr>
        <w:t>Образец</w:t>
      </w:r>
      <w:r w:rsidR="00743A88">
        <w:rPr>
          <w:rStyle w:val="FontStyle131"/>
          <w:rFonts w:ascii="Times New Roman" w:hAnsi="Times New Roman" w:cs="Times New Roman"/>
          <w:sz w:val="24"/>
          <w:szCs w:val="24"/>
        </w:rPr>
        <w:t xml:space="preserve"> </w:t>
      </w:r>
      <w:r w:rsidR="00FA7423">
        <w:rPr>
          <w:rStyle w:val="FontStyle131"/>
          <w:rFonts w:ascii="Times New Roman" w:hAnsi="Times New Roman" w:cs="Times New Roman"/>
          <w:sz w:val="24"/>
          <w:szCs w:val="24"/>
        </w:rPr>
        <w:t>измерительной головки</w:t>
      </w:r>
    </w:p>
    <w:p w:rsidR="00BE1DCB" w:rsidRPr="00BE1DCB" w:rsidRDefault="00BE1DCB" w:rsidP="00BE1DCB">
      <w:pPr>
        <w:pStyle w:val="Style7"/>
        <w:widowControl/>
        <w:ind w:firstLine="567"/>
        <w:jc w:val="both"/>
        <w:rPr>
          <w:rStyle w:val="FontStyle131"/>
          <w:rFonts w:ascii="Times New Roman" w:hAnsi="Times New Roman" w:cs="Times New Roman"/>
          <w:sz w:val="24"/>
          <w:szCs w:val="24"/>
        </w:rPr>
      </w:pPr>
    </w:p>
    <w:p w:rsidR="00BE1DCB" w:rsidRPr="00BE1DCB" w:rsidRDefault="00BE1DCB" w:rsidP="00BE1DCB">
      <w:pPr>
        <w:pStyle w:val="Style7"/>
        <w:widowControl/>
        <w:ind w:firstLine="567"/>
        <w:jc w:val="both"/>
        <w:rPr>
          <w:rStyle w:val="FontStyle131"/>
          <w:rFonts w:ascii="Times New Roman" w:hAnsi="Times New Roman" w:cs="Times New Roman"/>
          <w:sz w:val="24"/>
          <w:szCs w:val="24"/>
        </w:rPr>
      </w:pPr>
      <w:r w:rsidRPr="00BE1DCB">
        <w:rPr>
          <w:rStyle w:val="FontStyle131"/>
          <w:rFonts w:ascii="Times New Roman" w:hAnsi="Times New Roman" w:cs="Times New Roman"/>
          <w:sz w:val="24"/>
          <w:szCs w:val="24"/>
        </w:rPr>
        <w:t>5.2.4 Конические образцы</w:t>
      </w: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Образцы</w:t>
      </w:r>
      <w:r w:rsidR="001B680B">
        <w:rPr>
          <w:rStyle w:val="FontStyle136"/>
          <w:rFonts w:ascii="Times New Roman" w:hAnsi="Times New Roman" w:cs="Times New Roman"/>
          <w:sz w:val="24"/>
          <w:szCs w:val="24"/>
          <w:lang w:eastAsia="en-US"/>
        </w:rPr>
        <w:t xml:space="preserve"> должны быть изготовлены</w:t>
      </w:r>
      <w:r w:rsidRPr="00BE1DCB">
        <w:rPr>
          <w:rStyle w:val="FontStyle136"/>
          <w:rFonts w:ascii="Times New Roman" w:hAnsi="Times New Roman" w:cs="Times New Roman"/>
          <w:sz w:val="24"/>
          <w:szCs w:val="24"/>
          <w:lang w:eastAsia="en-US"/>
        </w:rPr>
        <w:t xml:space="preserve"> из пластика или другого твердого</w:t>
      </w:r>
      <w:r w:rsidR="001525C8">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 xml:space="preserve"> гладкого материала диаметром (12 + 0,1/0) мм, </w:t>
      </w:r>
      <w:r w:rsidRPr="001B680B">
        <w:rPr>
          <w:rStyle w:val="FontStyle136"/>
          <w:rFonts w:ascii="Times New Roman" w:hAnsi="Times New Roman" w:cs="Times New Roman"/>
          <w:sz w:val="24"/>
          <w:szCs w:val="24"/>
          <w:lang w:eastAsia="en-US"/>
        </w:rPr>
        <w:t>(25 0/-0,1)</w:t>
      </w:r>
      <w:r w:rsidRPr="00BE1DCB">
        <w:rPr>
          <w:rStyle w:val="FontStyle136"/>
          <w:rFonts w:ascii="Times New Roman" w:hAnsi="Times New Roman" w:cs="Times New Roman"/>
          <w:sz w:val="24"/>
          <w:szCs w:val="24"/>
          <w:lang w:eastAsia="en-US"/>
        </w:rPr>
        <w:t xml:space="preserve"> мм и (45 + 0,1/0) мм с одним коническим концом (с уг</w:t>
      </w:r>
      <w:r w:rsidR="001B680B">
        <w:rPr>
          <w:rStyle w:val="FontStyle136"/>
          <w:rFonts w:ascii="Times New Roman" w:hAnsi="Times New Roman" w:cs="Times New Roman"/>
          <w:sz w:val="24"/>
          <w:szCs w:val="24"/>
          <w:lang w:eastAsia="en-US"/>
        </w:rPr>
        <w:t>лом</w:t>
      </w:r>
      <w:r w:rsidRPr="00BE1DCB">
        <w:rPr>
          <w:rStyle w:val="FontStyle136"/>
          <w:rFonts w:ascii="Times New Roman" w:hAnsi="Times New Roman" w:cs="Times New Roman"/>
          <w:sz w:val="24"/>
          <w:szCs w:val="24"/>
          <w:lang w:eastAsia="en-US"/>
        </w:rPr>
        <w:t xml:space="preserve"> 30°), который может быть установлен на устройстве измерения силы (см. </w:t>
      </w:r>
      <w:r w:rsidR="003C6CFB">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исунок 21).</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Fonts w:ascii="Times New Roman" w:hAnsi="Times New Roman" w:cs="Times New Roman"/>
          <w:b/>
          <w:bCs/>
          <w:noProof/>
          <w:color w:val="000000"/>
        </w:rPr>
        <w:drawing>
          <wp:inline distT="0" distB="0" distL="0" distR="0">
            <wp:extent cx="4102735" cy="100203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02735" cy="1002030"/>
                    </a:xfrm>
                    <a:prstGeom prst="rect">
                      <a:avLst/>
                    </a:prstGeom>
                    <a:noFill/>
                    <a:ln>
                      <a:noFill/>
                    </a:ln>
                  </pic:spPr>
                </pic:pic>
              </a:graphicData>
            </a:graphic>
          </wp:inline>
        </w:drawing>
      </w:r>
    </w:p>
    <w:p w:rsidR="00393649" w:rsidRPr="00F117DB" w:rsidRDefault="00393649" w:rsidP="00393649">
      <w:pPr>
        <w:pStyle w:val="Style3"/>
        <w:widowControl/>
        <w:ind w:firstLine="567"/>
        <w:jc w:val="center"/>
        <w:rPr>
          <w:rStyle w:val="FontStyle92"/>
          <w:lang w:eastAsia="en-US"/>
        </w:rPr>
      </w:pPr>
      <w:r w:rsidRPr="00F117DB">
        <w:rPr>
          <w:rStyle w:val="FontStyle92"/>
          <w:lang w:eastAsia="en-US"/>
        </w:rPr>
        <w:t>Размеры в миллиметрах</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 xml:space="preserve">Рисунок 21 — </w:t>
      </w:r>
      <w:r w:rsidRPr="00BE1DCB">
        <w:rPr>
          <w:rStyle w:val="FontStyle131"/>
          <w:rFonts w:ascii="Times New Roman" w:hAnsi="Times New Roman" w:cs="Times New Roman"/>
          <w:sz w:val="24"/>
          <w:szCs w:val="24"/>
        </w:rPr>
        <w:t>Конические образцы</w:t>
      </w:r>
    </w:p>
    <w:p w:rsidR="00BE1DCB" w:rsidRPr="00BE1DCB" w:rsidRDefault="00BE1DCB" w:rsidP="00BE1DCB">
      <w:pPr>
        <w:pStyle w:val="Style36"/>
        <w:widowControl/>
        <w:ind w:firstLine="567"/>
        <w:jc w:val="center"/>
        <w:rPr>
          <w:rStyle w:val="FontStyle90"/>
          <w:sz w:val="24"/>
          <w:szCs w:val="24"/>
        </w:rPr>
      </w:pPr>
      <w:bookmarkStart w:id="22" w:name="bookmark34"/>
    </w:p>
    <w:p w:rsidR="00393649" w:rsidRDefault="00393649" w:rsidP="00BE1DCB">
      <w:pPr>
        <w:pStyle w:val="Style36"/>
        <w:widowControl/>
        <w:ind w:firstLine="567"/>
        <w:jc w:val="both"/>
        <w:rPr>
          <w:rStyle w:val="FontStyle90"/>
          <w:b/>
          <w:sz w:val="24"/>
          <w:szCs w:val="24"/>
        </w:rPr>
      </w:pPr>
    </w:p>
    <w:p w:rsidR="00BE1DCB" w:rsidRDefault="00BE1DCB" w:rsidP="00BE1DCB">
      <w:pPr>
        <w:pStyle w:val="Style36"/>
        <w:widowControl/>
        <w:ind w:firstLine="567"/>
        <w:jc w:val="both"/>
        <w:rPr>
          <w:rStyle w:val="FontStyle90"/>
          <w:b/>
          <w:smallCaps w:val="0"/>
          <w:sz w:val="24"/>
          <w:szCs w:val="24"/>
        </w:rPr>
      </w:pPr>
      <w:r w:rsidRPr="00393649">
        <w:rPr>
          <w:rStyle w:val="FontStyle90"/>
          <w:b/>
          <w:sz w:val="24"/>
          <w:szCs w:val="24"/>
        </w:rPr>
        <w:t>5</w:t>
      </w:r>
      <w:bookmarkEnd w:id="22"/>
      <w:r w:rsidRPr="00393649">
        <w:rPr>
          <w:rStyle w:val="FontStyle90"/>
          <w:b/>
          <w:sz w:val="24"/>
          <w:szCs w:val="24"/>
        </w:rPr>
        <w:t xml:space="preserve">.3 </w:t>
      </w:r>
      <w:r w:rsidRPr="00393649">
        <w:rPr>
          <w:rStyle w:val="FontStyle90"/>
          <w:b/>
          <w:smallCaps w:val="0"/>
          <w:sz w:val="24"/>
          <w:szCs w:val="24"/>
        </w:rPr>
        <w:t>Прибор для измерения угла</w:t>
      </w:r>
    </w:p>
    <w:p w:rsidR="00393649" w:rsidRPr="00393649" w:rsidRDefault="00393649" w:rsidP="00BE1DCB">
      <w:pPr>
        <w:pStyle w:val="Style36"/>
        <w:widowControl/>
        <w:ind w:firstLine="567"/>
        <w:jc w:val="both"/>
        <w:rPr>
          <w:rStyle w:val="FontStyle90"/>
          <w:b/>
          <w:sz w:val="24"/>
          <w:szCs w:val="24"/>
        </w:rPr>
      </w:pP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Шарнирное стальное устройство весом 9 кг, используемое для измерения угла между сиденьем и спинкой (см. </w:t>
      </w:r>
      <w:r w:rsidR="00393649">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исунок 22).</w:t>
      </w:r>
    </w:p>
    <w:p w:rsidR="00BE1DCB" w:rsidRPr="00BE1DCB" w:rsidRDefault="00BE1DCB" w:rsidP="00BE1DCB">
      <w:pPr>
        <w:pStyle w:val="Style37"/>
        <w:widowControl/>
        <w:ind w:firstLine="567"/>
        <w:jc w:val="center"/>
        <w:rPr>
          <w:rStyle w:val="FontStyle101"/>
          <w:rFonts w:ascii="Times New Roman" w:hAnsi="Times New Roman" w:cs="Times New Roman"/>
          <w:sz w:val="24"/>
          <w:szCs w:val="24"/>
          <w:lang w:eastAsia="en-US"/>
        </w:rPr>
      </w:pPr>
    </w:p>
    <w:p w:rsidR="00BE1DCB" w:rsidRPr="00BE1DCB" w:rsidRDefault="00BE1DCB" w:rsidP="00BE1DCB">
      <w:pPr>
        <w:pStyle w:val="Style37"/>
        <w:widowControl/>
        <w:ind w:firstLine="567"/>
        <w:jc w:val="center"/>
        <w:rPr>
          <w:rStyle w:val="FontStyle101"/>
          <w:rFonts w:ascii="Times New Roman" w:hAnsi="Times New Roman" w:cs="Times New Roman"/>
          <w:sz w:val="24"/>
          <w:szCs w:val="24"/>
          <w:lang w:eastAsia="en-US"/>
        </w:rPr>
      </w:pPr>
      <w:r w:rsidRPr="00BE1DCB">
        <w:rPr>
          <w:rFonts w:ascii="Times New Roman" w:hAnsi="Times New Roman" w:cs="Times New Roman"/>
          <w:noProof/>
          <w:color w:val="000000"/>
        </w:rPr>
        <w:lastRenderedPageBreak/>
        <w:drawing>
          <wp:inline distT="0" distB="0" distL="0" distR="0">
            <wp:extent cx="4985385" cy="485838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85385" cy="4858385"/>
                    </a:xfrm>
                    <a:prstGeom prst="rect">
                      <a:avLst/>
                    </a:prstGeom>
                    <a:noFill/>
                    <a:ln>
                      <a:noFill/>
                    </a:ln>
                  </pic:spPr>
                </pic:pic>
              </a:graphicData>
            </a:graphic>
          </wp:inline>
        </w:drawing>
      </w:r>
    </w:p>
    <w:p w:rsidR="00393649" w:rsidRPr="00F117DB" w:rsidRDefault="00393649" w:rsidP="00393649">
      <w:pPr>
        <w:pStyle w:val="Style3"/>
        <w:widowControl/>
        <w:ind w:firstLine="567"/>
        <w:jc w:val="center"/>
        <w:rPr>
          <w:rStyle w:val="FontStyle92"/>
          <w:lang w:eastAsia="en-US"/>
        </w:rPr>
      </w:pPr>
      <w:r w:rsidRPr="00F117DB">
        <w:rPr>
          <w:rStyle w:val="FontStyle92"/>
          <w:lang w:eastAsia="en-US"/>
        </w:rPr>
        <w:t>Размеры в миллиметрах</w:t>
      </w:r>
    </w:p>
    <w:p w:rsidR="00BE1DCB" w:rsidRPr="00393649" w:rsidRDefault="00BE1DCB" w:rsidP="00BE1DCB">
      <w:pPr>
        <w:pStyle w:val="Style37"/>
        <w:widowControl/>
        <w:ind w:firstLine="567"/>
        <w:jc w:val="center"/>
        <w:rPr>
          <w:rStyle w:val="FontStyle101"/>
          <w:rFonts w:ascii="Times New Roman" w:hAnsi="Times New Roman" w:cs="Times New Roman"/>
          <w:b/>
          <w:sz w:val="24"/>
          <w:szCs w:val="24"/>
          <w:lang w:eastAsia="en-US"/>
        </w:rPr>
      </w:pPr>
    </w:p>
    <w:p w:rsidR="00BE1DCB" w:rsidRPr="00393649" w:rsidRDefault="00BE1DCB" w:rsidP="00BE1DCB">
      <w:pPr>
        <w:pStyle w:val="Style37"/>
        <w:widowControl/>
        <w:ind w:firstLine="567"/>
        <w:jc w:val="both"/>
        <w:rPr>
          <w:rStyle w:val="FontStyle136"/>
          <w:rFonts w:ascii="Times New Roman" w:hAnsi="Times New Roman" w:cs="Times New Roman"/>
          <w:b/>
          <w:sz w:val="24"/>
          <w:szCs w:val="24"/>
          <w:lang w:eastAsia="en-US"/>
        </w:rPr>
      </w:pPr>
      <w:r w:rsidRPr="00393649">
        <w:rPr>
          <w:rStyle w:val="FontStyle101"/>
          <w:rFonts w:ascii="Times New Roman" w:hAnsi="Times New Roman" w:cs="Times New Roman"/>
          <w:b/>
          <w:sz w:val="24"/>
          <w:szCs w:val="24"/>
          <w:lang w:eastAsia="en-US"/>
        </w:rPr>
        <w:t>Условные обозначения</w:t>
      </w:r>
    </w:p>
    <w:p w:rsidR="00BE1DCB" w:rsidRPr="00BE1DCB" w:rsidRDefault="00BE1DCB" w:rsidP="00BE1DCB">
      <w:pPr>
        <w:pStyle w:val="Style43"/>
        <w:widowControl/>
        <w:ind w:firstLine="567"/>
        <w:jc w:val="both"/>
        <w:rPr>
          <w:rStyle w:val="FontStyle92"/>
          <w:sz w:val="24"/>
          <w:szCs w:val="24"/>
        </w:rPr>
      </w:pPr>
      <w:r w:rsidRPr="00BE1DCB">
        <w:rPr>
          <w:rStyle w:val="FontStyle92"/>
          <w:sz w:val="24"/>
          <w:szCs w:val="24"/>
        </w:rPr>
        <w:t xml:space="preserve">1 </w:t>
      </w:r>
      <w:r w:rsidR="00393649">
        <w:rPr>
          <w:rStyle w:val="FontStyle92"/>
          <w:sz w:val="24"/>
          <w:szCs w:val="24"/>
        </w:rPr>
        <w:t xml:space="preserve">- </w:t>
      </w:r>
      <w:r w:rsidRPr="00BE1DCB">
        <w:rPr>
          <w:rStyle w:val="FontStyle92"/>
          <w:sz w:val="24"/>
          <w:szCs w:val="24"/>
        </w:rPr>
        <w:t xml:space="preserve">стальная деталь для установки на поверхность сиденья </w:t>
      </w:r>
    </w:p>
    <w:p w:rsidR="00BE1DCB" w:rsidRPr="00BE1DCB" w:rsidRDefault="00BE1DCB" w:rsidP="00BE1DCB">
      <w:pPr>
        <w:pStyle w:val="Style43"/>
        <w:widowControl/>
        <w:ind w:firstLine="567"/>
        <w:jc w:val="both"/>
        <w:rPr>
          <w:rStyle w:val="FontStyle92"/>
          <w:sz w:val="24"/>
          <w:szCs w:val="24"/>
        </w:rPr>
      </w:pPr>
      <w:r w:rsidRPr="00BE1DCB">
        <w:rPr>
          <w:rStyle w:val="FontStyle92"/>
          <w:sz w:val="24"/>
          <w:szCs w:val="24"/>
        </w:rPr>
        <w:t xml:space="preserve">2 </w:t>
      </w:r>
      <w:r w:rsidR="00393649">
        <w:rPr>
          <w:rStyle w:val="FontStyle92"/>
          <w:sz w:val="24"/>
          <w:szCs w:val="24"/>
        </w:rPr>
        <w:t xml:space="preserve">- </w:t>
      </w:r>
      <w:r w:rsidRPr="00BE1DCB">
        <w:rPr>
          <w:rStyle w:val="FontStyle92"/>
          <w:sz w:val="24"/>
          <w:szCs w:val="24"/>
        </w:rPr>
        <w:t xml:space="preserve">стальная деталь для размещения на поверхности спинки </w:t>
      </w:r>
    </w:p>
    <w:p w:rsidR="00BE1DCB" w:rsidRPr="00BE1DCB" w:rsidRDefault="00BE1DCB" w:rsidP="00BE1DCB">
      <w:pPr>
        <w:pStyle w:val="Style43"/>
        <w:widowControl/>
        <w:ind w:firstLine="567"/>
        <w:jc w:val="both"/>
        <w:rPr>
          <w:rStyle w:val="FontStyle92"/>
          <w:sz w:val="24"/>
          <w:szCs w:val="24"/>
        </w:rPr>
      </w:pPr>
      <w:r w:rsidRPr="00BE1DCB">
        <w:rPr>
          <w:rStyle w:val="FontStyle92"/>
          <w:sz w:val="24"/>
          <w:szCs w:val="24"/>
        </w:rPr>
        <w:t xml:space="preserve">3 </w:t>
      </w:r>
      <w:r w:rsidR="00393649">
        <w:rPr>
          <w:rStyle w:val="FontStyle92"/>
          <w:sz w:val="24"/>
          <w:szCs w:val="24"/>
        </w:rPr>
        <w:t xml:space="preserve">- </w:t>
      </w:r>
      <w:r w:rsidRPr="00BE1DCB">
        <w:rPr>
          <w:rStyle w:val="FontStyle92"/>
          <w:sz w:val="24"/>
          <w:szCs w:val="24"/>
        </w:rPr>
        <w:t xml:space="preserve">стальной стержень шарнира </w:t>
      </w:r>
    </w:p>
    <w:p w:rsidR="00BE1DCB" w:rsidRPr="00BE1DCB" w:rsidRDefault="00BE1DCB" w:rsidP="00BE1DCB">
      <w:pPr>
        <w:pStyle w:val="Style43"/>
        <w:widowControl/>
        <w:ind w:firstLine="567"/>
        <w:jc w:val="both"/>
        <w:rPr>
          <w:rStyle w:val="FontStyle92"/>
          <w:sz w:val="24"/>
          <w:szCs w:val="24"/>
        </w:rPr>
      </w:pPr>
      <w:r w:rsidRPr="00BE1DCB">
        <w:rPr>
          <w:rStyle w:val="FontStyle92"/>
          <w:sz w:val="24"/>
          <w:szCs w:val="24"/>
          <w:lang w:val="tr-TR"/>
        </w:rPr>
        <w:t xml:space="preserve">E </w:t>
      </w:r>
      <w:r w:rsidR="00393649">
        <w:rPr>
          <w:rStyle w:val="FontStyle92"/>
          <w:sz w:val="24"/>
          <w:szCs w:val="24"/>
        </w:rPr>
        <w:t xml:space="preserve">- </w:t>
      </w:r>
      <w:r w:rsidRPr="00BE1DCB">
        <w:rPr>
          <w:rStyle w:val="FontStyle92"/>
          <w:sz w:val="24"/>
          <w:szCs w:val="24"/>
        </w:rPr>
        <w:t>масса: 4495 ± 50 г</w:t>
      </w:r>
    </w:p>
    <w:p w:rsidR="00BE1DCB" w:rsidRPr="00BE1DCB" w:rsidRDefault="00BE1DCB" w:rsidP="00BE1DCB">
      <w:pPr>
        <w:pStyle w:val="Style50"/>
        <w:widowControl/>
        <w:ind w:firstLine="567"/>
        <w:jc w:val="both"/>
        <w:rPr>
          <w:rStyle w:val="FontStyle92"/>
          <w:sz w:val="24"/>
          <w:szCs w:val="24"/>
          <w:lang w:eastAsia="en-US"/>
        </w:rPr>
      </w:pPr>
      <w:r w:rsidRPr="00BE1DCB">
        <w:rPr>
          <w:rStyle w:val="FontStyle92"/>
          <w:sz w:val="24"/>
          <w:szCs w:val="24"/>
          <w:lang w:val="en-US" w:eastAsia="en-US"/>
        </w:rPr>
        <w:t>F</w:t>
      </w:r>
      <w:r w:rsidR="00393649">
        <w:rPr>
          <w:rStyle w:val="FontStyle92"/>
          <w:sz w:val="24"/>
          <w:szCs w:val="24"/>
          <w:lang w:eastAsia="en-US"/>
        </w:rPr>
        <w:t xml:space="preserve">- </w:t>
      </w:r>
      <w:r w:rsidRPr="00BE1DCB">
        <w:rPr>
          <w:rStyle w:val="FontStyle92"/>
          <w:sz w:val="24"/>
          <w:szCs w:val="24"/>
        </w:rPr>
        <w:t>масса</w:t>
      </w:r>
      <w:r w:rsidRPr="00BE1DCB">
        <w:rPr>
          <w:rStyle w:val="FontStyle92"/>
          <w:sz w:val="24"/>
          <w:szCs w:val="24"/>
          <w:lang w:eastAsia="en-US"/>
        </w:rPr>
        <w:t>:</w:t>
      </w:r>
      <w:r w:rsidR="009C21EA">
        <w:rPr>
          <w:rStyle w:val="FontStyle92"/>
          <w:sz w:val="24"/>
          <w:szCs w:val="24"/>
          <w:lang w:eastAsia="en-US"/>
        </w:rPr>
        <w:t xml:space="preserve"> </w:t>
      </w:r>
      <w:r w:rsidRPr="00BE1DCB">
        <w:rPr>
          <w:rStyle w:val="FontStyle92"/>
          <w:sz w:val="24"/>
          <w:szCs w:val="24"/>
          <w:lang w:eastAsia="en-US"/>
        </w:rPr>
        <w:t>4501 ± 50 г</w:t>
      </w:r>
    </w:p>
    <w:p w:rsidR="00BE1DCB" w:rsidRPr="00BE1DCB" w:rsidRDefault="00BE1DCB" w:rsidP="00BE1DCB">
      <w:pPr>
        <w:pStyle w:val="Style50"/>
        <w:widowControl/>
        <w:ind w:firstLine="567"/>
        <w:jc w:val="both"/>
        <w:rPr>
          <w:rStyle w:val="FontStyle92"/>
          <w:sz w:val="24"/>
          <w:szCs w:val="24"/>
          <w:lang w:eastAsia="en-US"/>
        </w:rPr>
      </w:pPr>
      <w:r w:rsidRPr="00BE1DCB">
        <w:rPr>
          <w:rStyle w:val="FontStyle92"/>
          <w:sz w:val="24"/>
          <w:szCs w:val="24"/>
          <w:lang w:val="en-US" w:eastAsia="en-US"/>
        </w:rPr>
        <w:t>G</w:t>
      </w:r>
      <w:r w:rsidR="00393649">
        <w:rPr>
          <w:rStyle w:val="FontStyle92"/>
          <w:sz w:val="24"/>
          <w:szCs w:val="24"/>
          <w:lang w:eastAsia="en-US"/>
        </w:rPr>
        <w:t xml:space="preserve">- </w:t>
      </w:r>
      <w:proofErr w:type="gramStart"/>
      <w:r w:rsidRPr="00BE1DCB">
        <w:rPr>
          <w:rStyle w:val="FontStyle92"/>
          <w:sz w:val="24"/>
          <w:szCs w:val="24"/>
        </w:rPr>
        <w:t>масса</w:t>
      </w:r>
      <w:proofErr w:type="gramEnd"/>
      <w:r w:rsidRPr="00BE1DCB">
        <w:rPr>
          <w:rStyle w:val="FontStyle92"/>
          <w:sz w:val="24"/>
          <w:szCs w:val="24"/>
          <w:lang w:eastAsia="en-US"/>
        </w:rPr>
        <w:t xml:space="preserve"> оси шарнира: 17 ± 0,5 г, длина: 79,5 мм </w:t>
      </w:r>
    </w:p>
    <w:p w:rsidR="00BE1DCB" w:rsidRPr="00BE1DCB" w:rsidRDefault="00BE1DCB" w:rsidP="00BE1DCB">
      <w:pPr>
        <w:pStyle w:val="Style50"/>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Общая масса: 9 ± 0,1 кг</w:t>
      </w:r>
    </w:p>
    <w:p w:rsidR="00BE1DCB" w:rsidRPr="00BE1DCB" w:rsidRDefault="00BE1DCB" w:rsidP="00BE1DCB">
      <w:pPr>
        <w:pStyle w:val="Style4"/>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Допуск размеров: ± 2 мм</w:t>
      </w:r>
    </w:p>
    <w:p w:rsidR="00BE1DCB" w:rsidRPr="00BE1DCB" w:rsidRDefault="00BE1DCB" w:rsidP="00BE1DCB">
      <w:pPr>
        <w:pStyle w:val="Style4"/>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Все края должны быть закруглены.</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3F74B3"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Рисунок 22</w:t>
      </w:r>
      <w:r w:rsidRPr="003F74B3">
        <w:rPr>
          <w:rStyle w:val="FontStyle131"/>
          <w:rFonts w:ascii="Times New Roman" w:hAnsi="Times New Roman" w:cs="Times New Roman"/>
          <w:sz w:val="24"/>
          <w:szCs w:val="24"/>
          <w:lang w:eastAsia="en-US"/>
        </w:rPr>
        <w:t xml:space="preserve"> — </w:t>
      </w:r>
      <w:r w:rsidRPr="003F74B3">
        <w:rPr>
          <w:rStyle w:val="FontStyle90"/>
          <w:b/>
          <w:smallCaps w:val="0"/>
          <w:sz w:val="24"/>
          <w:szCs w:val="24"/>
        </w:rPr>
        <w:t>Прибор для измерения угла</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Default="00BE1DCB" w:rsidP="00BE1DCB">
      <w:pPr>
        <w:pStyle w:val="Style25"/>
        <w:widowControl/>
        <w:ind w:firstLine="567"/>
        <w:jc w:val="both"/>
        <w:rPr>
          <w:rStyle w:val="FontStyle90"/>
          <w:b/>
          <w:smallCaps w:val="0"/>
          <w:sz w:val="24"/>
          <w:szCs w:val="24"/>
          <w:lang w:val="kk-KZ"/>
        </w:rPr>
      </w:pPr>
      <w:r w:rsidRPr="003F74B3">
        <w:rPr>
          <w:rStyle w:val="FontStyle90"/>
          <w:b/>
          <w:sz w:val="24"/>
          <w:szCs w:val="24"/>
        </w:rPr>
        <w:t xml:space="preserve">5.4 </w:t>
      </w:r>
      <w:r w:rsidRPr="003F74B3">
        <w:rPr>
          <w:rStyle w:val="FontStyle90"/>
          <w:b/>
          <w:smallCaps w:val="0"/>
          <w:sz w:val="24"/>
          <w:szCs w:val="24"/>
        </w:rPr>
        <w:t>Тестовый шар</w:t>
      </w:r>
    </w:p>
    <w:p w:rsidR="003F74B3" w:rsidRPr="003F74B3" w:rsidRDefault="003F74B3" w:rsidP="00BE1DCB">
      <w:pPr>
        <w:pStyle w:val="Style25"/>
        <w:widowControl/>
        <w:ind w:firstLine="567"/>
        <w:jc w:val="both"/>
        <w:rPr>
          <w:rStyle w:val="FontStyle90"/>
          <w:b/>
          <w:sz w:val="24"/>
          <w:szCs w:val="24"/>
          <w:lang w:val="kk-KZ"/>
        </w:rPr>
      </w:pP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Сфера с твердой гладкой поверхностью диаметром 120 мм и массой 5 кг.</w:t>
      </w:r>
    </w:p>
    <w:p w:rsidR="00BE1DCB" w:rsidRDefault="00BE1DCB" w:rsidP="00BE1DCB">
      <w:pPr>
        <w:pStyle w:val="Style25"/>
        <w:widowControl/>
        <w:ind w:firstLine="567"/>
        <w:jc w:val="both"/>
        <w:rPr>
          <w:rStyle w:val="FontStyle90"/>
          <w:sz w:val="24"/>
          <w:szCs w:val="24"/>
          <w:lang w:eastAsia="en-US"/>
        </w:rPr>
      </w:pPr>
      <w:bookmarkStart w:id="23" w:name="bookmark36"/>
    </w:p>
    <w:p w:rsidR="009C21EA" w:rsidRDefault="009C21EA" w:rsidP="00BE1DCB">
      <w:pPr>
        <w:pStyle w:val="Style25"/>
        <w:widowControl/>
        <w:ind w:firstLine="567"/>
        <w:jc w:val="both"/>
        <w:rPr>
          <w:rStyle w:val="FontStyle90"/>
          <w:sz w:val="24"/>
          <w:szCs w:val="24"/>
          <w:lang w:eastAsia="en-US"/>
        </w:rPr>
      </w:pPr>
    </w:p>
    <w:p w:rsidR="009C21EA" w:rsidRDefault="009C21EA" w:rsidP="00BE1DCB">
      <w:pPr>
        <w:pStyle w:val="Style25"/>
        <w:widowControl/>
        <w:ind w:firstLine="567"/>
        <w:jc w:val="both"/>
        <w:rPr>
          <w:rStyle w:val="FontStyle90"/>
          <w:sz w:val="24"/>
          <w:szCs w:val="24"/>
          <w:lang w:eastAsia="en-US"/>
        </w:rPr>
      </w:pPr>
    </w:p>
    <w:p w:rsidR="009C21EA" w:rsidRPr="00BE1DCB" w:rsidRDefault="009C21EA" w:rsidP="00BE1DCB">
      <w:pPr>
        <w:pStyle w:val="Style25"/>
        <w:widowControl/>
        <w:ind w:firstLine="567"/>
        <w:jc w:val="both"/>
        <w:rPr>
          <w:rStyle w:val="FontStyle90"/>
          <w:sz w:val="24"/>
          <w:szCs w:val="24"/>
          <w:lang w:eastAsia="en-US"/>
        </w:rPr>
      </w:pPr>
    </w:p>
    <w:p w:rsidR="00BE1DCB" w:rsidRDefault="00BE1DCB" w:rsidP="00BE1DCB">
      <w:pPr>
        <w:pStyle w:val="Style25"/>
        <w:widowControl/>
        <w:ind w:firstLine="567"/>
        <w:jc w:val="both"/>
        <w:rPr>
          <w:rStyle w:val="FontStyle90"/>
          <w:b/>
          <w:smallCaps w:val="0"/>
          <w:sz w:val="24"/>
          <w:szCs w:val="24"/>
          <w:lang w:val="kk-KZ" w:eastAsia="en-US"/>
        </w:rPr>
      </w:pPr>
      <w:r w:rsidRPr="003F74B3">
        <w:rPr>
          <w:rStyle w:val="FontStyle90"/>
          <w:b/>
          <w:smallCaps w:val="0"/>
          <w:sz w:val="24"/>
          <w:szCs w:val="24"/>
          <w:lang w:eastAsia="en-US"/>
        </w:rPr>
        <w:lastRenderedPageBreak/>
        <w:t>5</w:t>
      </w:r>
      <w:bookmarkEnd w:id="23"/>
      <w:r w:rsidRPr="003F74B3">
        <w:rPr>
          <w:rStyle w:val="FontStyle90"/>
          <w:b/>
          <w:smallCaps w:val="0"/>
          <w:sz w:val="24"/>
          <w:szCs w:val="24"/>
          <w:lang w:eastAsia="en-US"/>
        </w:rPr>
        <w:t>.5 Откидная доска</w:t>
      </w:r>
    </w:p>
    <w:p w:rsidR="003F74B3" w:rsidRPr="003F74B3" w:rsidRDefault="003F74B3" w:rsidP="00BE1DCB">
      <w:pPr>
        <w:pStyle w:val="Style25"/>
        <w:widowControl/>
        <w:ind w:firstLine="567"/>
        <w:jc w:val="both"/>
        <w:rPr>
          <w:rStyle w:val="FontStyle90"/>
          <w:b/>
          <w:smallCaps w:val="0"/>
          <w:sz w:val="24"/>
          <w:szCs w:val="24"/>
          <w:lang w:val="kk-KZ" w:eastAsia="en-US"/>
        </w:rPr>
      </w:pPr>
    </w:p>
    <w:p w:rsidR="00BE1DCB" w:rsidRPr="003F74B3" w:rsidRDefault="00BE1DCB"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Шарнирное полотно используется для обеспечения провисания при регулировке ремней удерживающей системы вокруг испытательной массы </w:t>
      </w:r>
      <w:r w:rsidRPr="00BE1DCB">
        <w:rPr>
          <w:rStyle w:val="FontStyle136"/>
          <w:rFonts w:ascii="Times New Roman" w:hAnsi="Times New Roman" w:cs="Times New Roman"/>
          <w:sz w:val="24"/>
          <w:szCs w:val="24"/>
          <w:lang w:val="en-US" w:eastAsia="en-US"/>
        </w:rPr>
        <w:t>D</w:t>
      </w:r>
      <w:r w:rsidRPr="00BE1DCB">
        <w:rPr>
          <w:rStyle w:val="FontStyle136"/>
          <w:rFonts w:ascii="Times New Roman" w:hAnsi="Times New Roman" w:cs="Times New Roman"/>
          <w:sz w:val="24"/>
          <w:szCs w:val="24"/>
          <w:vertAlign w:val="subscript"/>
          <w:lang w:eastAsia="en-US"/>
        </w:rPr>
        <w:t>0</w:t>
      </w:r>
      <w:r w:rsidRPr="00BE1DCB">
        <w:rPr>
          <w:rStyle w:val="FontStyle136"/>
          <w:rFonts w:ascii="Times New Roman" w:hAnsi="Times New Roman" w:cs="Times New Roman"/>
          <w:sz w:val="24"/>
          <w:szCs w:val="24"/>
          <w:lang w:eastAsia="en-US"/>
        </w:rPr>
        <w:t xml:space="preserve">. </w:t>
      </w:r>
      <w:r w:rsidRPr="003F74B3">
        <w:rPr>
          <w:rStyle w:val="FontStyle136"/>
          <w:rFonts w:ascii="Times New Roman" w:hAnsi="Times New Roman" w:cs="Times New Roman"/>
          <w:sz w:val="24"/>
          <w:szCs w:val="24"/>
          <w:lang w:eastAsia="en-US"/>
        </w:rPr>
        <w:t>(</w:t>
      </w:r>
      <w:r w:rsidRPr="00BE1DCB">
        <w:rPr>
          <w:rStyle w:val="FontStyle136"/>
          <w:rFonts w:ascii="Times New Roman" w:hAnsi="Times New Roman" w:cs="Times New Roman"/>
          <w:sz w:val="24"/>
          <w:szCs w:val="24"/>
          <w:lang w:eastAsia="en-US"/>
        </w:rPr>
        <w:t>см.</w:t>
      </w:r>
      <w:r w:rsidR="009C21EA">
        <w:rPr>
          <w:rStyle w:val="FontStyle136"/>
          <w:rFonts w:ascii="Times New Roman" w:hAnsi="Times New Roman" w:cs="Times New Roman"/>
          <w:sz w:val="24"/>
          <w:szCs w:val="24"/>
          <w:lang w:eastAsia="en-US"/>
        </w:rPr>
        <w:t xml:space="preserve"> </w:t>
      </w:r>
      <w:r w:rsidR="003F74B3">
        <w:rPr>
          <w:rStyle w:val="FontStyle136"/>
          <w:rFonts w:ascii="Times New Roman" w:hAnsi="Times New Roman" w:cs="Times New Roman"/>
          <w:sz w:val="24"/>
          <w:szCs w:val="24"/>
          <w:lang w:val="kk-KZ" w:eastAsia="en-US"/>
        </w:rPr>
        <w:t>р</w:t>
      </w:r>
      <w:r w:rsidRPr="00BE1DCB">
        <w:rPr>
          <w:rStyle w:val="FontStyle136"/>
          <w:rFonts w:ascii="Times New Roman" w:hAnsi="Times New Roman" w:cs="Times New Roman"/>
          <w:sz w:val="24"/>
          <w:szCs w:val="24"/>
          <w:lang w:eastAsia="en-US"/>
        </w:rPr>
        <w:t>исунок</w:t>
      </w:r>
      <w:r w:rsidRPr="003F74B3">
        <w:rPr>
          <w:rStyle w:val="FontStyle136"/>
          <w:rFonts w:ascii="Times New Roman" w:hAnsi="Times New Roman" w:cs="Times New Roman"/>
          <w:sz w:val="24"/>
          <w:szCs w:val="24"/>
          <w:lang w:eastAsia="en-US"/>
        </w:rPr>
        <w:t xml:space="preserve"> 23).</w:t>
      </w:r>
    </w:p>
    <w:p w:rsidR="00BE1DCB" w:rsidRPr="00BE1DCB" w:rsidRDefault="00BE1DCB" w:rsidP="00BE1DCB">
      <w:pPr>
        <w:pStyle w:val="Style40"/>
        <w:widowControl/>
        <w:ind w:firstLine="567"/>
        <w:jc w:val="center"/>
        <w:rPr>
          <w:rStyle w:val="FontStyle101"/>
          <w:rFonts w:ascii="Times New Roman" w:hAnsi="Times New Roman" w:cs="Times New Roman"/>
          <w:sz w:val="24"/>
          <w:szCs w:val="24"/>
          <w:lang w:eastAsia="en-US"/>
        </w:rPr>
      </w:pPr>
    </w:p>
    <w:p w:rsidR="00BE1DCB" w:rsidRPr="00BE1DCB" w:rsidRDefault="00BE1DCB" w:rsidP="00BE1DCB">
      <w:pPr>
        <w:pStyle w:val="Style40"/>
        <w:widowControl/>
        <w:ind w:firstLine="567"/>
        <w:jc w:val="center"/>
        <w:rPr>
          <w:rStyle w:val="FontStyle101"/>
          <w:rFonts w:ascii="Times New Roman" w:hAnsi="Times New Roman" w:cs="Times New Roman"/>
          <w:sz w:val="24"/>
          <w:szCs w:val="24"/>
          <w:lang w:eastAsia="en-US"/>
        </w:rPr>
      </w:pPr>
      <w:r w:rsidRPr="00BE1DCB">
        <w:rPr>
          <w:rFonts w:ascii="Times New Roman" w:hAnsi="Times New Roman" w:cs="Times New Roman"/>
          <w:noProof/>
          <w:color w:val="000000"/>
        </w:rPr>
        <w:drawing>
          <wp:inline distT="0" distB="0" distL="0" distR="0">
            <wp:extent cx="2242185" cy="36893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42185" cy="3689350"/>
                    </a:xfrm>
                    <a:prstGeom prst="rect">
                      <a:avLst/>
                    </a:prstGeom>
                    <a:noFill/>
                    <a:ln>
                      <a:noFill/>
                    </a:ln>
                  </pic:spPr>
                </pic:pic>
              </a:graphicData>
            </a:graphic>
          </wp:inline>
        </w:drawing>
      </w:r>
    </w:p>
    <w:p w:rsidR="00BE1DCB" w:rsidRPr="00BE1DCB" w:rsidRDefault="00BE1DCB" w:rsidP="00BE1DCB">
      <w:pPr>
        <w:pStyle w:val="Style40"/>
        <w:widowControl/>
        <w:ind w:firstLine="567"/>
        <w:jc w:val="center"/>
        <w:rPr>
          <w:rStyle w:val="FontStyle101"/>
          <w:rFonts w:ascii="Times New Roman" w:hAnsi="Times New Roman" w:cs="Times New Roman"/>
          <w:sz w:val="24"/>
          <w:szCs w:val="24"/>
          <w:lang w:eastAsia="en-US"/>
        </w:rPr>
      </w:pPr>
    </w:p>
    <w:p w:rsidR="00BE1DCB" w:rsidRPr="00545DE5" w:rsidRDefault="00BE1DCB" w:rsidP="00BE1DCB">
      <w:pPr>
        <w:pStyle w:val="Style40"/>
        <w:widowControl/>
        <w:ind w:firstLine="567"/>
        <w:jc w:val="both"/>
        <w:rPr>
          <w:rStyle w:val="FontStyle101"/>
          <w:rFonts w:ascii="Times New Roman" w:hAnsi="Times New Roman" w:cs="Times New Roman"/>
          <w:b/>
          <w:sz w:val="24"/>
          <w:szCs w:val="24"/>
          <w:lang w:eastAsia="en-US"/>
        </w:rPr>
      </w:pPr>
      <w:r w:rsidRPr="00545DE5">
        <w:rPr>
          <w:rStyle w:val="FontStyle101"/>
          <w:rFonts w:ascii="Times New Roman" w:hAnsi="Times New Roman" w:cs="Times New Roman"/>
          <w:b/>
          <w:sz w:val="24"/>
          <w:szCs w:val="24"/>
          <w:lang w:eastAsia="en-US"/>
        </w:rPr>
        <w:t>Условные обозначения</w:t>
      </w:r>
    </w:p>
    <w:p w:rsidR="00BE1DCB" w:rsidRPr="00BE1DCB" w:rsidRDefault="00BE1DCB" w:rsidP="00BE1DCB">
      <w:pPr>
        <w:pStyle w:val="Style43"/>
        <w:widowControl/>
        <w:ind w:firstLine="567"/>
        <w:jc w:val="both"/>
        <w:rPr>
          <w:rStyle w:val="FontStyle92"/>
          <w:sz w:val="24"/>
          <w:szCs w:val="24"/>
          <w:lang w:eastAsia="en-US"/>
        </w:rPr>
      </w:pPr>
      <w:r w:rsidRPr="00BE1DCB">
        <w:rPr>
          <w:rStyle w:val="FontStyle92"/>
          <w:sz w:val="24"/>
          <w:szCs w:val="24"/>
          <w:lang w:eastAsia="en-US"/>
        </w:rPr>
        <w:t xml:space="preserve">1 </w:t>
      </w:r>
      <w:r w:rsidR="003F74B3">
        <w:rPr>
          <w:rStyle w:val="FontStyle92"/>
          <w:sz w:val="24"/>
          <w:szCs w:val="24"/>
          <w:lang w:eastAsia="en-US"/>
        </w:rPr>
        <w:t xml:space="preserve">– диаметр </w:t>
      </w:r>
      <w:r w:rsidR="00545DE5">
        <w:rPr>
          <w:rStyle w:val="FontStyle92"/>
          <w:sz w:val="24"/>
          <w:szCs w:val="24"/>
          <w:lang w:eastAsia="en-US"/>
        </w:rPr>
        <w:t xml:space="preserve">отверстия </w:t>
      </w:r>
      <w:r w:rsidRPr="00BE1DCB">
        <w:rPr>
          <w:rStyle w:val="FontStyle92"/>
          <w:sz w:val="24"/>
          <w:szCs w:val="24"/>
          <w:lang w:eastAsia="en-US"/>
        </w:rPr>
        <w:t>3 мм</w:t>
      </w:r>
    </w:p>
    <w:p w:rsidR="00BE1DCB" w:rsidRPr="00BE1DCB" w:rsidRDefault="00545DE5" w:rsidP="00BE1DCB">
      <w:pPr>
        <w:pStyle w:val="Style43"/>
        <w:widowControl/>
        <w:ind w:firstLine="567"/>
        <w:jc w:val="both"/>
        <w:rPr>
          <w:rStyle w:val="FontStyle92"/>
          <w:sz w:val="24"/>
          <w:szCs w:val="24"/>
        </w:rPr>
      </w:pPr>
      <w:r>
        <w:rPr>
          <w:rStyle w:val="FontStyle92"/>
          <w:sz w:val="24"/>
          <w:szCs w:val="24"/>
        </w:rPr>
        <w:t>2</w:t>
      </w:r>
      <w:r>
        <w:rPr>
          <w:rStyle w:val="FontStyle92"/>
          <w:sz w:val="24"/>
          <w:szCs w:val="24"/>
          <w:lang w:eastAsia="en-US"/>
        </w:rPr>
        <w:t xml:space="preserve">– </w:t>
      </w:r>
      <w:r>
        <w:rPr>
          <w:rStyle w:val="FontStyle92"/>
          <w:sz w:val="24"/>
          <w:szCs w:val="24"/>
        </w:rPr>
        <w:t>диаметр стального</w:t>
      </w:r>
      <w:r w:rsidR="00BE1DCB" w:rsidRPr="00BE1DCB">
        <w:rPr>
          <w:rStyle w:val="FontStyle92"/>
          <w:sz w:val="24"/>
          <w:szCs w:val="24"/>
        </w:rPr>
        <w:t xml:space="preserve"> трос</w:t>
      </w:r>
      <w:r>
        <w:rPr>
          <w:rStyle w:val="FontStyle92"/>
          <w:sz w:val="24"/>
          <w:szCs w:val="24"/>
        </w:rPr>
        <w:t>а</w:t>
      </w:r>
      <w:r w:rsidR="00BE1DCB" w:rsidRPr="00BE1DCB">
        <w:rPr>
          <w:rStyle w:val="FontStyle92"/>
          <w:sz w:val="24"/>
          <w:szCs w:val="24"/>
        </w:rPr>
        <w:t xml:space="preserve"> 1,5 мм</w:t>
      </w:r>
    </w:p>
    <w:p w:rsidR="00BE1DCB" w:rsidRPr="00BE1DCB" w:rsidRDefault="00BE1DCB" w:rsidP="00BE1DCB">
      <w:pPr>
        <w:pStyle w:val="Style43"/>
        <w:widowControl/>
        <w:ind w:firstLine="567"/>
        <w:jc w:val="both"/>
        <w:rPr>
          <w:rStyle w:val="FontStyle92"/>
          <w:sz w:val="24"/>
          <w:szCs w:val="24"/>
        </w:rPr>
      </w:pPr>
      <w:r w:rsidRPr="00BE1DCB">
        <w:rPr>
          <w:rStyle w:val="FontStyle92"/>
          <w:sz w:val="24"/>
          <w:szCs w:val="24"/>
        </w:rPr>
        <w:t>3</w:t>
      </w:r>
      <w:r w:rsidR="00545DE5">
        <w:rPr>
          <w:rStyle w:val="FontStyle92"/>
          <w:sz w:val="24"/>
          <w:szCs w:val="24"/>
          <w:lang w:eastAsia="en-US"/>
        </w:rPr>
        <w:t xml:space="preserve">– </w:t>
      </w:r>
      <w:r w:rsidR="00545DE5">
        <w:rPr>
          <w:rStyle w:val="FontStyle92"/>
          <w:sz w:val="24"/>
          <w:szCs w:val="24"/>
        </w:rPr>
        <w:t>диаметр</w:t>
      </w:r>
      <w:r w:rsidRPr="00BE1DCB">
        <w:rPr>
          <w:rStyle w:val="FontStyle92"/>
          <w:sz w:val="24"/>
          <w:szCs w:val="24"/>
        </w:rPr>
        <w:t xml:space="preserve"> труб</w:t>
      </w:r>
      <w:r w:rsidR="00545DE5">
        <w:rPr>
          <w:rStyle w:val="FontStyle92"/>
          <w:sz w:val="24"/>
          <w:szCs w:val="24"/>
        </w:rPr>
        <w:t>ы</w:t>
      </w:r>
      <w:r w:rsidRPr="00BE1DCB">
        <w:rPr>
          <w:rStyle w:val="FontStyle92"/>
          <w:sz w:val="24"/>
          <w:szCs w:val="24"/>
        </w:rPr>
        <w:t xml:space="preserve"> 25 мм</w:t>
      </w:r>
    </w:p>
    <w:p w:rsidR="00BE1DCB" w:rsidRPr="00BE1DCB" w:rsidRDefault="00BE1DCB" w:rsidP="00BE1DCB">
      <w:pPr>
        <w:pStyle w:val="Style43"/>
        <w:widowControl/>
        <w:ind w:firstLine="567"/>
        <w:jc w:val="both"/>
        <w:rPr>
          <w:rStyle w:val="FontStyle92"/>
          <w:sz w:val="24"/>
          <w:szCs w:val="24"/>
          <w:lang w:eastAsia="en-US"/>
        </w:rPr>
      </w:pPr>
      <w:r w:rsidRPr="00BE1DCB">
        <w:rPr>
          <w:rStyle w:val="FontStyle92"/>
          <w:sz w:val="24"/>
          <w:szCs w:val="24"/>
          <w:lang w:eastAsia="en-US"/>
        </w:rPr>
        <w:t>4</w:t>
      </w:r>
      <w:r w:rsidR="00545DE5">
        <w:rPr>
          <w:rStyle w:val="FontStyle92"/>
          <w:sz w:val="24"/>
          <w:szCs w:val="24"/>
          <w:lang w:eastAsia="en-US"/>
        </w:rPr>
        <w:t xml:space="preserve"> – </w:t>
      </w:r>
      <w:r w:rsidR="00545DE5">
        <w:rPr>
          <w:rStyle w:val="FontStyle92"/>
          <w:sz w:val="24"/>
          <w:szCs w:val="24"/>
        </w:rPr>
        <w:t>диаметр</w:t>
      </w:r>
      <w:r w:rsidRPr="00BE1DCB">
        <w:rPr>
          <w:rStyle w:val="FontStyle92"/>
          <w:sz w:val="24"/>
          <w:szCs w:val="24"/>
        </w:rPr>
        <w:t>труб</w:t>
      </w:r>
      <w:r w:rsidR="00545DE5">
        <w:rPr>
          <w:rStyle w:val="FontStyle92"/>
          <w:sz w:val="24"/>
          <w:szCs w:val="24"/>
        </w:rPr>
        <w:t>ы</w:t>
      </w:r>
      <w:r w:rsidRPr="00BE1DCB">
        <w:rPr>
          <w:rStyle w:val="FontStyle92"/>
          <w:sz w:val="24"/>
          <w:szCs w:val="24"/>
          <w:lang w:eastAsia="en-US"/>
        </w:rPr>
        <w:t>25 мм</w:t>
      </w:r>
    </w:p>
    <w:p w:rsidR="00BE1DCB" w:rsidRPr="00BE1DCB" w:rsidRDefault="00BE1DCB" w:rsidP="00BE1DCB">
      <w:pPr>
        <w:pStyle w:val="Style43"/>
        <w:widowControl/>
        <w:ind w:firstLine="567"/>
        <w:jc w:val="both"/>
        <w:rPr>
          <w:rStyle w:val="FontStyle92"/>
          <w:sz w:val="24"/>
          <w:szCs w:val="24"/>
          <w:lang w:eastAsia="en-US"/>
        </w:rPr>
      </w:pPr>
      <w:r w:rsidRPr="00BE1DCB">
        <w:rPr>
          <w:rStyle w:val="FontStyle92"/>
          <w:sz w:val="24"/>
          <w:szCs w:val="24"/>
          <w:lang w:eastAsia="en-US"/>
        </w:rPr>
        <w:t xml:space="preserve">5 </w:t>
      </w:r>
      <w:r w:rsidR="00545DE5">
        <w:rPr>
          <w:rStyle w:val="FontStyle92"/>
          <w:sz w:val="24"/>
          <w:szCs w:val="24"/>
          <w:lang w:eastAsia="en-US"/>
        </w:rPr>
        <w:t xml:space="preserve">– </w:t>
      </w:r>
      <w:r w:rsidR="00545DE5">
        <w:rPr>
          <w:rStyle w:val="FontStyle92"/>
          <w:sz w:val="24"/>
          <w:szCs w:val="24"/>
        </w:rPr>
        <w:t>диаметр стальноого</w:t>
      </w:r>
      <w:r w:rsidRPr="00BE1DCB">
        <w:rPr>
          <w:rStyle w:val="FontStyle92"/>
          <w:sz w:val="24"/>
          <w:szCs w:val="24"/>
        </w:rPr>
        <w:t xml:space="preserve"> трос</w:t>
      </w:r>
      <w:r w:rsidR="00545DE5">
        <w:rPr>
          <w:rStyle w:val="FontStyle92"/>
          <w:sz w:val="24"/>
          <w:szCs w:val="24"/>
        </w:rPr>
        <w:t>а</w:t>
      </w:r>
      <w:r w:rsidRPr="00BE1DCB">
        <w:rPr>
          <w:rStyle w:val="FontStyle92"/>
          <w:sz w:val="24"/>
          <w:szCs w:val="24"/>
          <w:lang w:eastAsia="en-US"/>
        </w:rPr>
        <w:t xml:space="preserve"> 1,5 мм</w:t>
      </w:r>
    </w:p>
    <w:p w:rsidR="00BE1DCB" w:rsidRPr="00BE1DCB" w:rsidRDefault="00BE1DCB" w:rsidP="00BE1DCB">
      <w:pPr>
        <w:pStyle w:val="Style43"/>
        <w:widowControl/>
        <w:ind w:firstLine="567"/>
        <w:jc w:val="both"/>
        <w:rPr>
          <w:rStyle w:val="FontStyle92"/>
          <w:sz w:val="24"/>
          <w:szCs w:val="24"/>
          <w:lang w:eastAsia="en-US"/>
        </w:rPr>
      </w:pPr>
      <w:r w:rsidRPr="00BE1DCB">
        <w:rPr>
          <w:rStyle w:val="FontStyle92"/>
          <w:sz w:val="24"/>
          <w:szCs w:val="24"/>
          <w:lang w:eastAsia="en-US"/>
        </w:rPr>
        <w:t>6</w:t>
      </w:r>
      <w:r w:rsidR="00545DE5">
        <w:rPr>
          <w:rStyle w:val="FontStyle92"/>
          <w:sz w:val="24"/>
          <w:szCs w:val="24"/>
          <w:lang w:eastAsia="en-US"/>
        </w:rPr>
        <w:t xml:space="preserve">– </w:t>
      </w:r>
      <w:r w:rsidRPr="00BE1DCB">
        <w:rPr>
          <w:rStyle w:val="FontStyle92"/>
          <w:sz w:val="24"/>
          <w:szCs w:val="24"/>
          <w:lang w:eastAsia="en-US"/>
        </w:rPr>
        <w:t>конец троса цикличного типа</w:t>
      </w:r>
    </w:p>
    <w:p w:rsidR="00BE1DCB" w:rsidRPr="00BE1DCB" w:rsidRDefault="00BE1DCB" w:rsidP="00BE1DCB">
      <w:pPr>
        <w:pStyle w:val="Style60"/>
        <w:widowControl/>
        <w:ind w:firstLine="567"/>
        <w:jc w:val="both"/>
        <w:rPr>
          <w:rStyle w:val="FontStyle92"/>
          <w:sz w:val="24"/>
          <w:szCs w:val="24"/>
        </w:rPr>
      </w:pPr>
      <w:r w:rsidRPr="00BE1DCB">
        <w:rPr>
          <w:rStyle w:val="FontStyle92"/>
          <w:sz w:val="24"/>
          <w:szCs w:val="24"/>
        </w:rPr>
        <w:t>7</w:t>
      </w:r>
      <w:r w:rsidR="00545DE5">
        <w:rPr>
          <w:rStyle w:val="FontStyle92"/>
          <w:sz w:val="24"/>
          <w:szCs w:val="24"/>
          <w:lang w:eastAsia="en-US"/>
        </w:rPr>
        <w:t xml:space="preserve">– </w:t>
      </w:r>
      <w:r w:rsidRPr="00BE1DCB">
        <w:rPr>
          <w:rStyle w:val="FontStyle92"/>
          <w:sz w:val="24"/>
          <w:szCs w:val="24"/>
        </w:rPr>
        <w:t>общая длина</w:t>
      </w:r>
      <w:r w:rsidR="00545DE5">
        <w:rPr>
          <w:rStyle w:val="FontStyle92"/>
          <w:sz w:val="24"/>
          <w:szCs w:val="24"/>
        </w:rPr>
        <w:t xml:space="preserve"> равна</w:t>
      </w:r>
      <w:r w:rsidRPr="00BE1DCB">
        <w:rPr>
          <w:rStyle w:val="FontStyle92"/>
          <w:sz w:val="24"/>
          <w:szCs w:val="24"/>
        </w:rPr>
        <w:t xml:space="preserve"> 13 труб </w:t>
      </w:r>
    </w:p>
    <w:p w:rsidR="00BE1DCB" w:rsidRPr="00BE1DCB" w:rsidRDefault="00BE1DCB" w:rsidP="00BE1DCB">
      <w:pPr>
        <w:pStyle w:val="Style60"/>
        <w:widowControl/>
        <w:ind w:firstLine="567"/>
        <w:jc w:val="both"/>
        <w:rPr>
          <w:rStyle w:val="FontStyle136"/>
          <w:rFonts w:ascii="Times New Roman" w:hAnsi="Times New Roman" w:cs="Times New Roman"/>
          <w:sz w:val="24"/>
          <w:szCs w:val="24"/>
        </w:rPr>
      </w:pPr>
      <w:r w:rsidRPr="00BE1DCB">
        <w:rPr>
          <w:rStyle w:val="FontStyle136"/>
          <w:rFonts w:ascii="Times New Roman" w:hAnsi="Times New Roman" w:cs="Times New Roman"/>
          <w:sz w:val="24"/>
          <w:szCs w:val="24"/>
        </w:rPr>
        <w:t>Длина каждой трубы: 60 мм</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Рисунок 23 — Откидная доска</w:t>
      </w:r>
    </w:p>
    <w:p w:rsidR="00BE1DCB" w:rsidRPr="00545DE5" w:rsidRDefault="00BE1DCB" w:rsidP="00BE1DCB">
      <w:pPr>
        <w:pStyle w:val="Style36"/>
        <w:widowControl/>
        <w:ind w:firstLine="567"/>
        <w:jc w:val="center"/>
        <w:rPr>
          <w:rStyle w:val="FontStyle90"/>
          <w:b/>
          <w:sz w:val="24"/>
          <w:szCs w:val="24"/>
          <w:lang w:eastAsia="en-US"/>
        </w:rPr>
      </w:pPr>
    </w:p>
    <w:p w:rsidR="00BE1DCB" w:rsidRDefault="00BE1DCB" w:rsidP="00BE1DCB">
      <w:pPr>
        <w:pStyle w:val="Style36"/>
        <w:widowControl/>
        <w:ind w:firstLine="567"/>
        <w:jc w:val="both"/>
        <w:rPr>
          <w:rStyle w:val="FontStyle90"/>
          <w:b/>
          <w:smallCaps w:val="0"/>
          <w:sz w:val="24"/>
          <w:szCs w:val="24"/>
          <w:lang w:eastAsia="en-US"/>
        </w:rPr>
      </w:pPr>
      <w:r w:rsidRPr="00545DE5">
        <w:rPr>
          <w:rStyle w:val="FontStyle90"/>
          <w:b/>
          <w:smallCaps w:val="0"/>
          <w:sz w:val="24"/>
          <w:szCs w:val="24"/>
          <w:lang w:eastAsia="en-US"/>
        </w:rPr>
        <w:t>5.6 Цилиндр для мелких деталей</w:t>
      </w:r>
    </w:p>
    <w:p w:rsidR="00545DE5" w:rsidRPr="00545DE5" w:rsidRDefault="00545DE5" w:rsidP="00BE1DCB">
      <w:pPr>
        <w:pStyle w:val="Style36"/>
        <w:widowControl/>
        <w:ind w:firstLine="567"/>
        <w:jc w:val="both"/>
        <w:rPr>
          <w:rStyle w:val="FontStyle90"/>
          <w:b/>
          <w:smallCaps w:val="0"/>
          <w:sz w:val="24"/>
          <w:szCs w:val="24"/>
          <w:lang w:eastAsia="en-US"/>
        </w:rPr>
      </w:pP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Цилиндр, имеющий размеры, как показано на </w:t>
      </w:r>
      <w:r w:rsidR="00545DE5">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исунке 24.</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Fonts w:ascii="Times New Roman" w:hAnsi="Times New Roman" w:cs="Times New Roman"/>
          <w:b/>
          <w:bCs/>
          <w:noProof/>
          <w:color w:val="000000"/>
        </w:rPr>
        <w:lastRenderedPageBreak/>
        <w:drawing>
          <wp:inline distT="0" distB="0" distL="0" distR="0">
            <wp:extent cx="1781175" cy="234569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81175" cy="2345690"/>
                    </a:xfrm>
                    <a:prstGeom prst="rect">
                      <a:avLst/>
                    </a:prstGeom>
                    <a:noFill/>
                    <a:ln>
                      <a:noFill/>
                    </a:ln>
                  </pic:spPr>
                </pic:pic>
              </a:graphicData>
            </a:graphic>
          </wp:inline>
        </w:drawing>
      </w:r>
    </w:p>
    <w:p w:rsidR="00AA20EB" w:rsidRPr="00F117DB" w:rsidRDefault="00AA20EB" w:rsidP="00AA20EB">
      <w:pPr>
        <w:pStyle w:val="Style3"/>
        <w:widowControl/>
        <w:ind w:firstLine="567"/>
        <w:jc w:val="center"/>
        <w:rPr>
          <w:rStyle w:val="FontStyle92"/>
          <w:lang w:eastAsia="en-US"/>
        </w:rPr>
      </w:pPr>
      <w:r w:rsidRPr="00F117DB">
        <w:rPr>
          <w:rStyle w:val="FontStyle92"/>
          <w:lang w:eastAsia="en-US"/>
        </w:rPr>
        <w:t>Размеры в миллиметрах</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 xml:space="preserve">Рисунок 24 — </w:t>
      </w:r>
      <w:r w:rsidRPr="00545DE5">
        <w:rPr>
          <w:rStyle w:val="FontStyle90"/>
          <w:b/>
          <w:smallCaps w:val="0"/>
          <w:sz w:val="24"/>
          <w:szCs w:val="24"/>
          <w:lang w:eastAsia="en-US"/>
        </w:rPr>
        <w:t>Цилиндр для мелких деталей</w:t>
      </w:r>
    </w:p>
    <w:p w:rsidR="00BE1DCB" w:rsidRPr="00BE1DCB" w:rsidRDefault="00BE1DCB" w:rsidP="00BE1DCB">
      <w:pPr>
        <w:pStyle w:val="Style36"/>
        <w:widowControl/>
        <w:ind w:firstLine="567"/>
        <w:jc w:val="center"/>
        <w:rPr>
          <w:rStyle w:val="FontStyle90"/>
          <w:sz w:val="24"/>
          <w:szCs w:val="24"/>
        </w:rPr>
      </w:pPr>
      <w:bookmarkStart w:id="24" w:name="bookmark38"/>
    </w:p>
    <w:p w:rsidR="00BE1DCB" w:rsidRDefault="00BE1DCB" w:rsidP="00BE1DCB">
      <w:pPr>
        <w:pStyle w:val="Style36"/>
        <w:widowControl/>
        <w:ind w:firstLine="567"/>
        <w:jc w:val="both"/>
        <w:rPr>
          <w:rStyle w:val="FontStyle90"/>
          <w:b/>
          <w:smallCaps w:val="0"/>
          <w:sz w:val="24"/>
          <w:szCs w:val="24"/>
        </w:rPr>
      </w:pPr>
      <w:r w:rsidRPr="00545DE5">
        <w:rPr>
          <w:rStyle w:val="FontStyle90"/>
          <w:b/>
          <w:smallCaps w:val="0"/>
          <w:sz w:val="24"/>
          <w:szCs w:val="24"/>
        </w:rPr>
        <w:t>5</w:t>
      </w:r>
      <w:bookmarkEnd w:id="24"/>
      <w:r w:rsidRPr="00545DE5">
        <w:rPr>
          <w:rStyle w:val="FontStyle90"/>
          <w:b/>
          <w:smallCaps w:val="0"/>
          <w:sz w:val="24"/>
          <w:szCs w:val="24"/>
        </w:rPr>
        <w:t>.7 Тестер прикуса</w:t>
      </w:r>
    </w:p>
    <w:p w:rsidR="00545DE5" w:rsidRPr="00545DE5" w:rsidRDefault="00545DE5" w:rsidP="00BE1DCB">
      <w:pPr>
        <w:pStyle w:val="Style36"/>
        <w:widowControl/>
        <w:ind w:firstLine="567"/>
        <w:jc w:val="both"/>
        <w:rPr>
          <w:rStyle w:val="FontStyle90"/>
          <w:b/>
          <w:smallCaps w:val="0"/>
          <w:sz w:val="24"/>
          <w:szCs w:val="24"/>
        </w:rPr>
      </w:pPr>
    </w:p>
    <w:p w:rsidR="00BE1DCB" w:rsidRPr="00BE1DCB" w:rsidRDefault="00545DE5" w:rsidP="00BE1DCB">
      <w:pPr>
        <w:pStyle w:val="Style18"/>
        <w:widowControl/>
        <w:ind w:firstLine="567"/>
        <w:jc w:val="both"/>
        <w:rPr>
          <w:rStyle w:val="FontStyle136"/>
          <w:rFonts w:ascii="Times New Roman" w:hAnsi="Times New Roman" w:cs="Times New Roman"/>
          <w:sz w:val="24"/>
          <w:szCs w:val="24"/>
          <w:lang w:eastAsia="en-US"/>
        </w:rPr>
      </w:pPr>
      <w:proofErr w:type="gramStart"/>
      <w:r>
        <w:rPr>
          <w:rStyle w:val="FontStyle136"/>
          <w:rFonts w:ascii="Times New Roman" w:hAnsi="Times New Roman" w:cs="Times New Roman"/>
          <w:sz w:val="24"/>
          <w:szCs w:val="24"/>
          <w:lang w:eastAsia="en-US"/>
        </w:rPr>
        <w:t xml:space="preserve">Тестер прикуса </w:t>
      </w:r>
      <w:r w:rsidR="002F7F2D">
        <w:rPr>
          <w:rStyle w:val="FontStyle136"/>
          <w:rFonts w:ascii="Times New Roman" w:hAnsi="Times New Roman" w:cs="Times New Roman"/>
          <w:sz w:val="24"/>
          <w:szCs w:val="24"/>
          <w:lang w:eastAsia="en-US"/>
        </w:rPr>
        <w:t>(</w:t>
      </w:r>
      <w:r>
        <w:rPr>
          <w:rStyle w:val="FontStyle136"/>
          <w:rFonts w:ascii="Times New Roman" w:hAnsi="Times New Roman" w:cs="Times New Roman"/>
          <w:sz w:val="24"/>
          <w:szCs w:val="24"/>
          <w:lang w:eastAsia="en-US"/>
        </w:rPr>
        <w:t>см. р</w:t>
      </w:r>
      <w:r w:rsidR="00BE1DCB" w:rsidRPr="00BE1DCB">
        <w:rPr>
          <w:rStyle w:val="FontStyle136"/>
          <w:rFonts w:ascii="Times New Roman" w:hAnsi="Times New Roman" w:cs="Times New Roman"/>
          <w:sz w:val="24"/>
          <w:szCs w:val="24"/>
          <w:lang w:eastAsia="en-US"/>
        </w:rPr>
        <w:t>исунок 25</w:t>
      </w:r>
      <w:r w:rsidR="002F7F2D">
        <w:rPr>
          <w:rStyle w:val="FontStyle136"/>
          <w:rFonts w:ascii="Times New Roman" w:hAnsi="Times New Roman" w:cs="Times New Roman"/>
          <w:sz w:val="24"/>
          <w:szCs w:val="24"/>
          <w:lang w:eastAsia="en-US"/>
        </w:rPr>
        <w:t>)</w:t>
      </w:r>
      <w:r w:rsidR="00BE1DCB" w:rsidRPr="00BE1DCB">
        <w:rPr>
          <w:rStyle w:val="FontStyle136"/>
          <w:rFonts w:ascii="Times New Roman" w:hAnsi="Times New Roman" w:cs="Times New Roman"/>
          <w:sz w:val="24"/>
          <w:szCs w:val="24"/>
          <w:lang w:eastAsia="en-US"/>
        </w:rPr>
        <w:t xml:space="preserve">, состоит из двух комплектов зубов </w:t>
      </w:r>
      <w:r w:rsidR="0099424F">
        <w:rPr>
          <w:rStyle w:val="FontStyle136"/>
          <w:rFonts w:ascii="Times New Roman" w:hAnsi="Times New Roman" w:cs="Times New Roman"/>
          <w:sz w:val="24"/>
          <w:szCs w:val="24"/>
          <w:lang w:eastAsia="en-US"/>
        </w:rPr>
        <w:t>(</w:t>
      </w:r>
      <w:r w:rsidR="00BE1DCB" w:rsidRPr="00BE1DCB">
        <w:rPr>
          <w:rStyle w:val="FontStyle136"/>
          <w:rFonts w:ascii="Times New Roman" w:hAnsi="Times New Roman" w:cs="Times New Roman"/>
          <w:sz w:val="24"/>
          <w:szCs w:val="24"/>
          <w:lang w:eastAsia="en-US"/>
        </w:rPr>
        <w:t xml:space="preserve">см. </w:t>
      </w:r>
      <w:r w:rsidR="002F7F2D">
        <w:rPr>
          <w:rStyle w:val="FontStyle136"/>
          <w:rFonts w:ascii="Times New Roman" w:hAnsi="Times New Roman" w:cs="Times New Roman"/>
          <w:sz w:val="24"/>
          <w:szCs w:val="24"/>
          <w:lang w:eastAsia="en-US"/>
        </w:rPr>
        <w:t>р</w:t>
      </w:r>
      <w:r w:rsidR="00BE1DCB" w:rsidRPr="00BE1DCB">
        <w:rPr>
          <w:rStyle w:val="FontStyle136"/>
          <w:rFonts w:ascii="Times New Roman" w:hAnsi="Times New Roman" w:cs="Times New Roman"/>
          <w:sz w:val="24"/>
          <w:szCs w:val="24"/>
          <w:lang w:eastAsia="en-US"/>
        </w:rPr>
        <w:t>исунок 26</w:t>
      </w:r>
      <w:r w:rsidR="0099424F">
        <w:rPr>
          <w:rStyle w:val="FontStyle136"/>
          <w:rFonts w:ascii="Times New Roman" w:hAnsi="Times New Roman" w:cs="Times New Roman"/>
          <w:sz w:val="24"/>
          <w:szCs w:val="24"/>
          <w:lang w:eastAsia="en-US"/>
        </w:rPr>
        <w:t>)</w:t>
      </w:r>
      <w:r w:rsidR="00BE1DCB" w:rsidRPr="00BE1DCB">
        <w:rPr>
          <w:rStyle w:val="FontStyle136"/>
          <w:rFonts w:ascii="Times New Roman" w:hAnsi="Times New Roman" w:cs="Times New Roman"/>
          <w:sz w:val="24"/>
          <w:szCs w:val="24"/>
          <w:lang w:eastAsia="en-US"/>
        </w:rPr>
        <w:t xml:space="preserve">, изготовленных из инструментальной стали с высоким содержанием хрома </w:t>
      </w:r>
      <w:r w:rsidR="00BE1DCB" w:rsidRPr="00BE1DCB">
        <w:rPr>
          <w:rStyle w:val="FontStyle136"/>
          <w:rFonts w:ascii="Times New Roman" w:hAnsi="Times New Roman" w:cs="Times New Roman"/>
          <w:sz w:val="24"/>
          <w:szCs w:val="24"/>
          <w:lang w:val="en-US" w:eastAsia="en-US"/>
        </w:rPr>
        <w:t>H</w:t>
      </w:r>
      <w:r w:rsidR="00BE1DCB" w:rsidRPr="00BE1DCB">
        <w:rPr>
          <w:rStyle w:val="FontStyle136"/>
          <w:rFonts w:ascii="Times New Roman" w:hAnsi="Times New Roman" w:cs="Times New Roman"/>
          <w:sz w:val="24"/>
          <w:szCs w:val="24"/>
          <w:lang w:eastAsia="en-US"/>
        </w:rPr>
        <w:t>13 или а</w:t>
      </w:r>
      <w:r w:rsidR="001525C8">
        <w:rPr>
          <w:rStyle w:val="FontStyle136"/>
          <w:rFonts w:ascii="Times New Roman" w:hAnsi="Times New Roman" w:cs="Times New Roman"/>
          <w:sz w:val="24"/>
          <w:szCs w:val="24"/>
          <w:lang w:eastAsia="en-US"/>
        </w:rPr>
        <w:t xml:space="preserve">налогичной, закаленных до 45-50 единиц </w:t>
      </w:r>
      <w:r w:rsidR="00BE1DCB" w:rsidRPr="00BE1DCB">
        <w:rPr>
          <w:rStyle w:val="FontStyle136"/>
          <w:rFonts w:ascii="Times New Roman" w:hAnsi="Times New Roman" w:cs="Times New Roman"/>
          <w:sz w:val="24"/>
          <w:szCs w:val="24"/>
          <w:lang w:eastAsia="en-US"/>
        </w:rPr>
        <w:t>по шкале</w:t>
      </w:r>
      <w:r w:rsidR="001525C8">
        <w:rPr>
          <w:rStyle w:val="FontStyle136"/>
          <w:rFonts w:ascii="Times New Roman" w:hAnsi="Times New Roman" w:cs="Times New Roman"/>
          <w:sz w:val="24"/>
          <w:szCs w:val="24"/>
          <w:lang w:eastAsia="en-US"/>
        </w:rPr>
        <w:t xml:space="preserve"> Роквелл С</w:t>
      </w:r>
      <w:r w:rsidR="00BE1DCB" w:rsidRPr="00BE1DCB">
        <w:rPr>
          <w:rStyle w:val="FontStyle136"/>
          <w:rFonts w:ascii="Times New Roman" w:hAnsi="Times New Roman" w:cs="Times New Roman"/>
          <w:sz w:val="24"/>
          <w:szCs w:val="24"/>
          <w:lang w:eastAsia="en-US"/>
        </w:rPr>
        <w:t>. Два зуба сверху и два снизу тестера прикуса, расположенные таким образом, чтобы вертикальная осевая линия одной пары зубов находилась на расстоянии 1 ± 0,1 мм напротив осевой линии другого</w:t>
      </w:r>
      <w:proofErr w:type="gramEnd"/>
      <w:r w:rsidR="00BE1DCB" w:rsidRPr="00BE1DCB">
        <w:rPr>
          <w:rStyle w:val="FontStyle136"/>
          <w:rFonts w:ascii="Times New Roman" w:hAnsi="Times New Roman" w:cs="Times New Roman"/>
          <w:sz w:val="24"/>
          <w:szCs w:val="24"/>
          <w:lang w:eastAsia="en-US"/>
        </w:rPr>
        <w:t xml:space="preserve"> набора зубов. В полностью закрытом положении зубы должны перекрывать друг друга на 1 ± 0,1 мм. Наружные углы зубов должны иметь радиус 0,3 ± 0,1 мм.</w:t>
      </w: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Зубы должны быть установлены таким образом, чтобы поворачиваться примерно вокруг точки 50 ± 1 мм от самой задней пары зубов, и располагаться таким образом, чтобы при закрытии центральные линии двух пар зубов были параллельны друг другу. Тестер прикуса должен быть оборудован ограничителем, чтобы расстояние между зубами не превышало 28 ± 1 мм при полном открытии. Усилие закрытия зубов должно быть установлено на уровне 50 ± 5 Н.</w:t>
      </w: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Тестер прикуса должен быть снабжен направляющей для предотвращения попадания предметов в полностью открытые челюсти более чем на 17 ± 1 мм. Тестер прикуса должен быть снабжен средством, с помощью которого может быть приложена </w:t>
      </w:r>
      <w:r w:rsidR="009C21EA" w:rsidRPr="00BE1DCB">
        <w:rPr>
          <w:rStyle w:val="FontStyle136"/>
          <w:rFonts w:ascii="Times New Roman" w:hAnsi="Times New Roman" w:cs="Times New Roman"/>
          <w:sz w:val="24"/>
          <w:szCs w:val="24"/>
          <w:lang w:eastAsia="en-US"/>
        </w:rPr>
        <w:t xml:space="preserve">сила 50 ± 5 Н </w:t>
      </w:r>
      <w:r w:rsidRPr="00BE1DCB">
        <w:rPr>
          <w:rStyle w:val="FontStyle136"/>
          <w:rFonts w:ascii="Times New Roman" w:hAnsi="Times New Roman" w:cs="Times New Roman"/>
          <w:sz w:val="24"/>
          <w:szCs w:val="24"/>
          <w:lang w:eastAsia="en-US"/>
        </w:rPr>
        <w:t xml:space="preserve">вдоль его </w:t>
      </w:r>
      <w:r w:rsidR="00D56AEA">
        <w:rPr>
          <w:rStyle w:val="FontStyle136"/>
          <w:rFonts w:ascii="Times New Roman" w:hAnsi="Times New Roman" w:cs="Times New Roman"/>
          <w:sz w:val="24"/>
          <w:szCs w:val="24"/>
          <w:lang w:eastAsia="en-US"/>
        </w:rPr>
        <w:t>осевой</w:t>
      </w:r>
      <w:r w:rsidR="009C21EA">
        <w:rPr>
          <w:rStyle w:val="FontStyle136"/>
          <w:rFonts w:ascii="Times New Roman" w:hAnsi="Times New Roman" w:cs="Times New Roman"/>
          <w:sz w:val="24"/>
          <w:szCs w:val="24"/>
          <w:lang w:eastAsia="en-US"/>
        </w:rPr>
        <w:t xml:space="preserve"> </w:t>
      </w:r>
      <w:r w:rsidRPr="00BE1DCB">
        <w:rPr>
          <w:rStyle w:val="FontStyle136"/>
          <w:rFonts w:ascii="Times New Roman" w:hAnsi="Times New Roman" w:cs="Times New Roman"/>
          <w:sz w:val="24"/>
          <w:szCs w:val="24"/>
          <w:lang w:eastAsia="en-US"/>
        </w:rPr>
        <w:t>линии в направлении, стремящемся оттянуть зубы от образца.</w:t>
      </w:r>
    </w:p>
    <w:p w:rsidR="00BE1DCB" w:rsidRPr="00BE1DCB" w:rsidRDefault="00BE1DCB" w:rsidP="00BE1DCB">
      <w:pPr>
        <w:pStyle w:val="Style40"/>
        <w:widowControl/>
        <w:ind w:firstLine="567"/>
        <w:jc w:val="center"/>
        <w:rPr>
          <w:rStyle w:val="FontStyle101"/>
          <w:rFonts w:ascii="Times New Roman" w:hAnsi="Times New Roman" w:cs="Times New Roman"/>
          <w:sz w:val="24"/>
          <w:szCs w:val="24"/>
          <w:lang w:eastAsia="en-US"/>
        </w:rPr>
      </w:pPr>
    </w:p>
    <w:p w:rsidR="00BE1DCB" w:rsidRPr="00BE1DCB" w:rsidRDefault="00BE1DCB" w:rsidP="00BE1DCB">
      <w:pPr>
        <w:pStyle w:val="Style40"/>
        <w:widowControl/>
        <w:ind w:firstLine="567"/>
        <w:jc w:val="center"/>
        <w:rPr>
          <w:rStyle w:val="FontStyle101"/>
          <w:rFonts w:ascii="Times New Roman" w:hAnsi="Times New Roman" w:cs="Times New Roman"/>
          <w:sz w:val="24"/>
          <w:szCs w:val="24"/>
          <w:lang w:eastAsia="en-US"/>
        </w:rPr>
      </w:pPr>
      <w:r w:rsidRPr="00BE1DCB">
        <w:rPr>
          <w:rFonts w:ascii="Times New Roman" w:hAnsi="Times New Roman" w:cs="Times New Roman"/>
          <w:noProof/>
          <w:color w:val="000000"/>
        </w:rPr>
        <w:lastRenderedPageBreak/>
        <w:drawing>
          <wp:inline distT="0" distB="0" distL="0" distR="0">
            <wp:extent cx="4253865" cy="237744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53865" cy="2377440"/>
                    </a:xfrm>
                    <a:prstGeom prst="rect">
                      <a:avLst/>
                    </a:prstGeom>
                    <a:noFill/>
                    <a:ln>
                      <a:noFill/>
                    </a:ln>
                  </pic:spPr>
                </pic:pic>
              </a:graphicData>
            </a:graphic>
          </wp:inline>
        </w:drawing>
      </w:r>
    </w:p>
    <w:p w:rsidR="00AA20EB" w:rsidRPr="00F117DB" w:rsidRDefault="00AA20EB" w:rsidP="00AA20EB">
      <w:pPr>
        <w:pStyle w:val="Style3"/>
        <w:widowControl/>
        <w:ind w:firstLine="567"/>
        <w:jc w:val="center"/>
        <w:rPr>
          <w:rStyle w:val="FontStyle92"/>
          <w:lang w:eastAsia="en-US"/>
        </w:rPr>
      </w:pPr>
      <w:r w:rsidRPr="00F117DB">
        <w:rPr>
          <w:rStyle w:val="FontStyle92"/>
          <w:lang w:eastAsia="en-US"/>
        </w:rPr>
        <w:t>Размеры в миллиметрах</w:t>
      </w:r>
    </w:p>
    <w:p w:rsidR="00BE1DCB" w:rsidRPr="00BE1DCB" w:rsidRDefault="00BE1DCB" w:rsidP="00BE1DCB">
      <w:pPr>
        <w:pStyle w:val="Style40"/>
        <w:widowControl/>
        <w:ind w:firstLine="567"/>
        <w:jc w:val="center"/>
        <w:rPr>
          <w:rStyle w:val="FontStyle101"/>
          <w:rFonts w:ascii="Times New Roman" w:hAnsi="Times New Roman" w:cs="Times New Roman"/>
          <w:sz w:val="24"/>
          <w:szCs w:val="24"/>
          <w:lang w:eastAsia="en-US"/>
        </w:rPr>
      </w:pPr>
    </w:p>
    <w:p w:rsidR="00BE1DCB" w:rsidRPr="00FB1127" w:rsidRDefault="00BE1DCB" w:rsidP="00BE1DCB">
      <w:pPr>
        <w:pStyle w:val="Style40"/>
        <w:widowControl/>
        <w:ind w:firstLine="567"/>
        <w:jc w:val="both"/>
        <w:rPr>
          <w:rStyle w:val="FontStyle101"/>
          <w:rFonts w:ascii="Times New Roman" w:hAnsi="Times New Roman" w:cs="Times New Roman"/>
          <w:b/>
          <w:sz w:val="24"/>
          <w:szCs w:val="24"/>
          <w:lang w:eastAsia="en-US"/>
        </w:rPr>
      </w:pPr>
      <w:r w:rsidRPr="00FB1127">
        <w:rPr>
          <w:rStyle w:val="FontStyle101"/>
          <w:rFonts w:ascii="Times New Roman" w:hAnsi="Times New Roman" w:cs="Times New Roman"/>
          <w:b/>
          <w:sz w:val="24"/>
          <w:szCs w:val="24"/>
          <w:lang w:eastAsia="en-US"/>
        </w:rPr>
        <w:t>Условные обозначения</w:t>
      </w:r>
    </w:p>
    <w:p w:rsidR="00BE1DCB" w:rsidRPr="00BE1DCB" w:rsidRDefault="00BE1DCB" w:rsidP="00BE1DCB">
      <w:pPr>
        <w:pStyle w:val="Style43"/>
        <w:widowControl/>
        <w:ind w:firstLine="567"/>
        <w:jc w:val="both"/>
        <w:rPr>
          <w:rStyle w:val="FontStyle92"/>
          <w:sz w:val="24"/>
          <w:szCs w:val="24"/>
        </w:rPr>
      </w:pPr>
      <w:r w:rsidRPr="00BE1DCB">
        <w:rPr>
          <w:rStyle w:val="FontStyle92"/>
          <w:sz w:val="24"/>
          <w:szCs w:val="24"/>
        </w:rPr>
        <w:t xml:space="preserve">1 </w:t>
      </w:r>
      <w:r w:rsidR="00FB1127">
        <w:rPr>
          <w:rStyle w:val="FontStyle92"/>
          <w:sz w:val="24"/>
          <w:szCs w:val="24"/>
        </w:rPr>
        <w:t xml:space="preserve">- </w:t>
      </w:r>
      <w:r w:rsidRPr="00BE1DCB">
        <w:rPr>
          <w:rStyle w:val="FontStyle92"/>
          <w:sz w:val="24"/>
          <w:szCs w:val="24"/>
        </w:rPr>
        <w:t>положение направляющей</w:t>
      </w:r>
    </w:p>
    <w:p w:rsidR="00BE1DCB" w:rsidRPr="00BE1DCB" w:rsidRDefault="00BE1DCB" w:rsidP="00BE1DCB">
      <w:pPr>
        <w:pStyle w:val="Style43"/>
        <w:widowControl/>
        <w:ind w:firstLine="567"/>
        <w:jc w:val="both"/>
        <w:rPr>
          <w:rStyle w:val="FontStyle92"/>
          <w:sz w:val="24"/>
          <w:szCs w:val="24"/>
          <w:lang w:eastAsia="en-US"/>
        </w:rPr>
      </w:pPr>
      <w:r w:rsidRPr="00BE1DCB">
        <w:rPr>
          <w:rStyle w:val="FontStyle92"/>
          <w:sz w:val="24"/>
          <w:szCs w:val="24"/>
          <w:lang w:eastAsia="en-US"/>
        </w:rPr>
        <w:t xml:space="preserve">2 </w:t>
      </w:r>
      <w:r w:rsidR="00FB1127">
        <w:rPr>
          <w:rStyle w:val="FontStyle92"/>
          <w:sz w:val="24"/>
          <w:szCs w:val="24"/>
          <w:lang w:eastAsia="en-US"/>
        </w:rPr>
        <w:t xml:space="preserve">- </w:t>
      </w:r>
      <w:r w:rsidRPr="00BE1DCB">
        <w:rPr>
          <w:rStyle w:val="FontStyle92"/>
          <w:sz w:val="24"/>
          <w:szCs w:val="24"/>
          <w:lang w:eastAsia="en-US"/>
        </w:rPr>
        <w:t>центр вращения</w:t>
      </w:r>
    </w:p>
    <w:p w:rsidR="00BE1DCB" w:rsidRPr="00BE1DCB" w:rsidRDefault="00BE1DCB" w:rsidP="00BE1DCB">
      <w:pPr>
        <w:pStyle w:val="Style7"/>
        <w:widowControl/>
        <w:ind w:firstLine="567"/>
        <w:jc w:val="both"/>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Рисунок 25 — Тестер прикуса</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Fonts w:ascii="Times New Roman" w:hAnsi="Times New Roman" w:cs="Times New Roman"/>
          <w:b/>
          <w:bCs/>
          <w:noProof/>
          <w:color w:val="000000"/>
        </w:rPr>
        <w:drawing>
          <wp:inline distT="0" distB="0" distL="0" distR="0">
            <wp:extent cx="2393315" cy="239331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93315" cy="2393315"/>
                    </a:xfrm>
                    <a:prstGeom prst="rect">
                      <a:avLst/>
                    </a:prstGeom>
                    <a:noFill/>
                    <a:ln>
                      <a:noFill/>
                    </a:ln>
                  </pic:spPr>
                </pic:pic>
              </a:graphicData>
            </a:graphic>
          </wp:inline>
        </w:drawing>
      </w:r>
    </w:p>
    <w:p w:rsidR="00AA20EB" w:rsidRPr="00F117DB" w:rsidRDefault="00AA20EB" w:rsidP="00AA20EB">
      <w:pPr>
        <w:pStyle w:val="Style3"/>
        <w:widowControl/>
        <w:ind w:firstLine="567"/>
        <w:jc w:val="center"/>
        <w:rPr>
          <w:rStyle w:val="FontStyle92"/>
          <w:lang w:eastAsia="en-US"/>
        </w:rPr>
      </w:pPr>
      <w:r w:rsidRPr="00F117DB">
        <w:rPr>
          <w:rStyle w:val="FontStyle92"/>
          <w:lang w:eastAsia="en-US"/>
        </w:rPr>
        <w:t>Размеры в миллиметрах</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Рисунок 26 — Испытательные зубы</w:t>
      </w:r>
    </w:p>
    <w:p w:rsidR="00BE1DCB" w:rsidRPr="00BE1DCB" w:rsidRDefault="00BE1DCB" w:rsidP="00BE1DCB">
      <w:pPr>
        <w:pStyle w:val="Style25"/>
        <w:widowControl/>
        <w:ind w:firstLine="567"/>
        <w:jc w:val="both"/>
        <w:rPr>
          <w:rStyle w:val="FontStyle90"/>
          <w:sz w:val="24"/>
          <w:szCs w:val="24"/>
        </w:rPr>
      </w:pPr>
      <w:bookmarkStart w:id="25" w:name="bookmark39"/>
    </w:p>
    <w:p w:rsidR="00BE1DCB" w:rsidRDefault="00BE1DCB" w:rsidP="00BE1DCB">
      <w:pPr>
        <w:pStyle w:val="Style25"/>
        <w:widowControl/>
        <w:ind w:firstLine="567"/>
        <w:jc w:val="both"/>
        <w:rPr>
          <w:rStyle w:val="FontStyle90"/>
          <w:b/>
          <w:smallCaps w:val="0"/>
          <w:sz w:val="24"/>
          <w:szCs w:val="24"/>
        </w:rPr>
      </w:pPr>
      <w:r w:rsidRPr="00FB1127">
        <w:rPr>
          <w:rStyle w:val="FontStyle90"/>
          <w:b/>
          <w:sz w:val="24"/>
          <w:szCs w:val="24"/>
        </w:rPr>
        <w:t>5</w:t>
      </w:r>
      <w:bookmarkEnd w:id="25"/>
      <w:r w:rsidRPr="00FB1127">
        <w:rPr>
          <w:rStyle w:val="FontStyle90"/>
          <w:b/>
          <w:sz w:val="24"/>
          <w:szCs w:val="24"/>
        </w:rPr>
        <w:t xml:space="preserve">.8 </w:t>
      </w:r>
      <w:r w:rsidRPr="00FB1127">
        <w:rPr>
          <w:rStyle w:val="FontStyle90"/>
          <w:b/>
          <w:smallCaps w:val="0"/>
          <w:sz w:val="24"/>
          <w:szCs w:val="24"/>
        </w:rPr>
        <w:t>Испытательная поверхность</w:t>
      </w:r>
    </w:p>
    <w:p w:rsidR="00FB1127" w:rsidRPr="00FB1127" w:rsidRDefault="00FB1127" w:rsidP="00BE1DCB">
      <w:pPr>
        <w:pStyle w:val="Style25"/>
        <w:widowControl/>
        <w:ind w:firstLine="567"/>
        <w:jc w:val="both"/>
        <w:rPr>
          <w:rStyle w:val="FontStyle90"/>
          <w:b/>
          <w:sz w:val="24"/>
          <w:szCs w:val="24"/>
        </w:rPr>
      </w:pPr>
    </w:p>
    <w:p w:rsidR="00BE1DCB" w:rsidRPr="00BE1DCB" w:rsidRDefault="00BE1DCB" w:rsidP="00BE1DCB">
      <w:pPr>
        <w:pStyle w:val="Style25"/>
        <w:widowControl/>
        <w:ind w:firstLine="567"/>
        <w:jc w:val="both"/>
        <w:rPr>
          <w:rStyle w:val="FontStyle136"/>
          <w:rFonts w:ascii="Times New Roman" w:hAnsi="Times New Roman" w:cs="Times New Roman"/>
          <w:sz w:val="24"/>
          <w:szCs w:val="24"/>
          <w:lang w:eastAsia="en-US"/>
        </w:rPr>
      </w:pPr>
      <w:bookmarkStart w:id="26" w:name="bookmark40"/>
      <w:r w:rsidRPr="00BE1DCB">
        <w:rPr>
          <w:rStyle w:val="FontStyle136"/>
          <w:rFonts w:ascii="Times New Roman" w:hAnsi="Times New Roman" w:cs="Times New Roman"/>
          <w:sz w:val="24"/>
          <w:szCs w:val="24"/>
          <w:lang w:eastAsia="en-US"/>
        </w:rPr>
        <w:t>Испытательная поверхность, способная наклоняться под углом 9° (0/+0,5)°, 12° (0/+0,5)° или 45° (0/+0,5)° к горизонтали и покрытая бумагой из оксида алюминия марки 80.</w:t>
      </w:r>
    </w:p>
    <w:p w:rsidR="00BE1DCB" w:rsidRPr="00BE1DCB" w:rsidRDefault="00BE1DCB" w:rsidP="00BE1DCB">
      <w:pPr>
        <w:pStyle w:val="Style25"/>
        <w:widowControl/>
        <w:ind w:firstLine="567"/>
        <w:jc w:val="both"/>
        <w:rPr>
          <w:rStyle w:val="FontStyle90"/>
          <w:sz w:val="24"/>
          <w:szCs w:val="24"/>
        </w:rPr>
      </w:pPr>
    </w:p>
    <w:p w:rsidR="00BE1DCB" w:rsidRDefault="00BE1DCB" w:rsidP="00BE1DCB">
      <w:pPr>
        <w:pStyle w:val="Style25"/>
        <w:widowControl/>
        <w:ind w:firstLine="567"/>
        <w:jc w:val="both"/>
        <w:rPr>
          <w:rStyle w:val="FontStyle90"/>
          <w:b/>
          <w:smallCaps w:val="0"/>
          <w:sz w:val="24"/>
          <w:szCs w:val="24"/>
        </w:rPr>
      </w:pPr>
      <w:r w:rsidRPr="00B20B73">
        <w:rPr>
          <w:rStyle w:val="FontStyle90"/>
          <w:b/>
          <w:smallCaps w:val="0"/>
          <w:sz w:val="24"/>
          <w:szCs w:val="24"/>
        </w:rPr>
        <w:t>5</w:t>
      </w:r>
      <w:bookmarkEnd w:id="26"/>
      <w:r w:rsidRPr="00B20B73">
        <w:rPr>
          <w:rStyle w:val="FontStyle90"/>
          <w:b/>
          <w:smallCaps w:val="0"/>
          <w:sz w:val="24"/>
          <w:szCs w:val="24"/>
        </w:rPr>
        <w:t>.9 Прямоугольные ограничители</w:t>
      </w:r>
    </w:p>
    <w:p w:rsidR="00B20B73" w:rsidRPr="00B20B73" w:rsidRDefault="00B20B73" w:rsidP="00BE1DCB">
      <w:pPr>
        <w:pStyle w:val="Style25"/>
        <w:widowControl/>
        <w:ind w:firstLine="567"/>
        <w:jc w:val="both"/>
        <w:rPr>
          <w:rStyle w:val="FontStyle90"/>
          <w:b/>
          <w:smallCaps w:val="0"/>
          <w:sz w:val="24"/>
          <w:szCs w:val="24"/>
        </w:rPr>
      </w:pP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r w:rsidRPr="00B20B73">
        <w:rPr>
          <w:rStyle w:val="FontStyle90"/>
          <w:bCs/>
          <w:smallCaps w:val="0"/>
          <w:sz w:val="24"/>
          <w:szCs w:val="24"/>
        </w:rPr>
        <w:t>Прямоугольные ограничители</w:t>
      </w:r>
      <w:r w:rsidRPr="00BE1DCB">
        <w:rPr>
          <w:rStyle w:val="FontStyle136"/>
          <w:rFonts w:ascii="Times New Roman" w:hAnsi="Times New Roman" w:cs="Times New Roman"/>
          <w:sz w:val="24"/>
          <w:szCs w:val="24"/>
          <w:lang w:eastAsia="en-US"/>
        </w:rPr>
        <w:t xml:space="preserve"> высотой 25 мм.</w:t>
      </w:r>
    </w:p>
    <w:p w:rsidR="00BE1DCB" w:rsidRDefault="00BE1DCB" w:rsidP="00BE1DCB">
      <w:pPr>
        <w:pStyle w:val="Style18"/>
        <w:widowControl/>
        <w:ind w:firstLine="567"/>
        <w:jc w:val="both"/>
        <w:rPr>
          <w:rStyle w:val="FontStyle136"/>
          <w:rFonts w:ascii="Times New Roman" w:hAnsi="Times New Roman" w:cs="Times New Roman"/>
          <w:sz w:val="24"/>
          <w:szCs w:val="24"/>
          <w:lang w:eastAsia="en-US"/>
        </w:rPr>
      </w:pPr>
    </w:p>
    <w:p w:rsidR="00B20B73" w:rsidRDefault="00B20B73" w:rsidP="00BE1DCB">
      <w:pPr>
        <w:pStyle w:val="Style18"/>
        <w:widowControl/>
        <w:ind w:firstLine="567"/>
        <w:jc w:val="both"/>
        <w:rPr>
          <w:rStyle w:val="FontStyle136"/>
          <w:rFonts w:ascii="Times New Roman" w:hAnsi="Times New Roman" w:cs="Times New Roman"/>
          <w:sz w:val="24"/>
          <w:szCs w:val="24"/>
          <w:lang w:eastAsia="en-US"/>
        </w:rPr>
      </w:pPr>
    </w:p>
    <w:p w:rsidR="00BE1DCB" w:rsidRDefault="00BE1DCB" w:rsidP="00BE1DCB">
      <w:pPr>
        <w:pStyle w:val="Style10"/>
        <w:widowControl/>
        <w:ind w:firstLine="567"/>
        <w:jc w:val="both"/>
        <w:rPr>
          <w:rStyle w:val="FontStyle131"/>
          <w:rFonts w:ascii="Times New Roman" w:hAnsi="Times New Roman" w:cs="Times New Roman"/>
          <w:sz w:val="24"/>
          <w:szCs w:val="24"/>
        </w:rPr>
      </w:pPr>
      <w:bookmarkStart w:id="27" w:name="bookmark41"/>
      <w:r w:rsidRPr="00BE1DCB">
        <w:rPr>
          <w:rStyle w:val="FontStyle131"/>
          <w:rFonts w:ascii="Times New Roman" w:hAnsi="Times New Roman" w:cs="Times New Roman"/>
          <w:sz w:val="24"/>
          <w:szCs w:val="24"/>
        </w:rPr>
        <w:lastRenderedPageBreak/>
        <w:t>5</w:t>
      </w:r>
      <w:bookmarkStart w:id="28" w:name="bookmark42"/>
      <w:bookmarkEnd w:id="27"/>
      <w:r w:rsidRPr="00BE1DCB">
        <w:rPr>
          <w:rStyle w:val="FontStyle131"/>
          <w:rFonts w:ascii="Times New Roman" w:hAnsi="Times New Roman" w:cs="Times New Roman"/>
          <w:sz w:val="24"/>
          <w:szCs w:val="24"/>
        </w:rPr>
        <w:t>.</w:t>
      </w:r>
      <w:bookmarkEnd w:id="28"/>
      <w:r w:rsidRPr="00BE1DCB">
        <w:rPr>
          <w:rStyle w:val="FontStyle131"/>
          <w:rFonts w:ascii="Times New Roman" w:hAnsi="Times New Roman" w:cs="Times New Roman"/>
          <w:sz w:val="24"/>
          <w:szCs w:val="24"/>
        </w:rPr>
        <w:t xml:space="preserve">10 Испытательное оборудование для </w:t>
      </w:r>
      <w:r w:rsidR="00AA20EB">
        <w:rPr>
          <w:rStyle w:val="FontStyle131"/>
          <w:rFonts w:ascii="Times New Roman" w:hAnsi="Times New Roman" w:cs="Times New Roman"/>
          <w:sz w:val="24"/>
          <w:szCs w:val="24"/>
        </w:rPr>
        <w:t>неровной</w:t>
      </w:r>
      <w:r w:rsidRPr="00BE1DCB">
        <w:rPr>
          <w:rStyle w:val="FontStyle131"/>
          <w:rFonts w:ascii="Times New Roman" w:hAnsi="Times New Roman" w:cs="Times New Roman"/>
          <w:sz w:val="24"/>
          <w:szCs w:val="24"/>
        </w:rPr>
        <w:t xml:space="preserve">поверхности </w:t>
      </w:r>
    </w:p>
    <w:p w:rsidR="00B20B73" w:rsidRPr="00BE1DCB" w:rsidRDefault="00B20B73" w:rsidP="00BE1DCB">
      <w:pPr>
        <w:pStyle w:val="Style10"/>
        <w:widowControl/>
        <w:ind w:firstLine="567"/>
        <w:jc w:val="both"/>
        <w:rPr>
          <w:rStyle w:val="FontStyle131"/>
          <w:rFonts w:ascii="Times New Roman" w:hAnsi="Times New Roman" w:cs="Times New Roman"/>
          <w:sz w:val="24"/>
          <w:szCs w:val="24"/>
        </w:rPr>
      </w:pPr>
    </w:p>
    <w:p w:rsidR="00AA20EB" w:rsidRPr="00BE1DCB" w:rsidRDefault="00BE1DCB" w:rsidP="00BE1DCB">
      <w:pPr>
        <w:pStyle w:val="Style10"/>
        <w:widowControl/>
        <w:ind w:firstLine="567"/>
        <w:jc w:val="both"/>
        <w:rPr>
          <w:rStyle w:val="FontStyle131"/>
          <w:rFonts w:ascii="Times New Roman" w:hAnsi="Times New Roman" w:cs="Times New Roman"/>
          <w:sz w:val="24"/>
          <w:szCs w:val="24"/>
        </w:rPr>
      </w:pPr>
      <w:r w:rsidRPr="00BE1DCB">
        <w:rPr>
          <w:rStyle w:val="FontStyle131"/>
          <w:rFonts w:ascii="Times New Roman" w:hAnsi="Times New Roman" w:cs="Times New Roman"/>
          <w:sz w:val="24"/>
          <w:szCs w:val="24"/>
        </w:rPr>
        <w:t>5.10.1 Препятствия</w:t>
      </w: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Поверхность испытательного оборудования для </w:t>
      </w:r>
      <w:r w:rsidR="00AA20EB">
        <w:rPr>
          <w:rStyle w:val="FontStyle136"/>
          <w:rFonts w:ascii="Times New Roman" w:hAnsi="Times New Roman" w:cs="Times New Roman"/>
          <w:sz w:val="24"/>
          <w:szCs w:val="24"/>
          <w:lang w:eastAsia="en-US"/>
        </w:rPr>
        <w:t xml:space="preserve">неровной </w:t>
      </w:r>
      <w:r w:rsidRPr="00BE1DCB">
        <w:rPr>
          <w:rStyle w:val="FontStyle136"/>
          <w:rFonts w:ascii="Times New Roman" w:hAnsi="Times New Roman" w:cs="Times New Roman"/>
          <w:sz w:val="24"/>
          <w:szCs w:val="24"/>
          <w:lang w:eastAsia="en-US"/>
        </w:rPr>
        <w:t xml:space="preserve"> поверхности должна содержать два типа препятствий: тип </w:t>
      </w:r>
      <w:r w:rsidRPr="00BE1DCB">
        <w:rPr>
          <w:rStyle w:val="FontStyle136"/>
          <w:rFonts w:ascii="Times New Roman" w:hAnsi="Times New Roman" w:cs="Times New Roman"/>
          <w:sz w:val="24"/>
          <w:szCs w:val="24"/>
          <w:lang w:val="en-US" w:eastAsia="en-US"/>
        </w:rPr>
        <w:t>A</w:t>
      </w:r>
      <w:r w:rsidRPr="00BE1DCB">
        <w:rPr>
          <w:rStyle w:val="FontStyle136"/>
          <w:rFonts w:ascii="Times New Roman" w:hAnsi="Times New Roman" w:cs="Times New Roman"/>
          <w:sz w:val="24"/>
          <w:szCs w:val="24"/>
          <w:lang w:eastAsia="en-US"/>
        </w:rPr>
        <w:t xml:space="preserve"> и тип </w:t>
      </w:r>
      <w:r w:rsidRPr="00BE1DCB">
        <w:rPr>
          <w:rStyle w:val="FontStyle136"/>
          <w:rFonts w:ascii="Times New Roman" w:hAnsi="Times New Roman" w:cs="Times New Roman"/>
          <w:sz w:val="24"/>
          <w:szCs w:val="24"/>
          <w:lang w:val="en-US" w:eastAsia="en-US"/>
        </w:rPr>
        <w:t>B</w:t>
      </w:r>
      <w:r w:rsidRPr="00BE1DCB">
        <w:rPr>
          <w:rStyle w:val="FontStyle136"/>
          <w:rFonts w:ascii="Times New Roman" w:hAnsi="Times New Roman" w:cs="Times New Roman"/>
          <w:sz w:val="24"/>
          <w:szCs w:val="24"/>
          <w:lang w:eastAsia="en-US"/>
        </w:rPr>
        <w:t xml:space="preserve">, как показано на </w:t>
      </w:r>
      <w:r w:rsidR="00AA20EB">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исунках 27 и 28.</w:t>
      </w: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r w:rsidRPr="00BE1DCB">
        <w:rPr>
          <w:rStyle w:val="FontStyle136"/>
          <w:rFonts w:ascii="Times New Roman" w:hAnsi="Times New Roman" w:cs="Times New Roman"/>
          <w:sz w:val="24"/>
          <w:szCs w:val="24"/>
          <w:lang w:eastAsia="en-US"/>
        </w:rPr>
        <w:t xml:space="preserve">Эти препятствия должны быть установлены на конвейерной системе, как показано на </w:t>
      </w:r>
      <w:r w:rsidR="00AA20EB">
        <w:rPr>
          <w:rStyle w:val="FontStyle136"/>
          <w:rFonts w:ascii="Times New Roman" w:hAnsi="Times New Roman" w:cs="Times New Roman"/>
          <w:sz w:val="24"/>
          <w:szCs w:val="24"/>
          <w:lang w:eastAsia="en-US"/>
        </w:rPr>
        <w:t>р</w:t>
      </w:r>
      <w:r w:rsidRPr="00BE1DCB">
        <w:rPr>
          <w:rStyle w:val="FontStyle136"/>
          <w:rFonts w:ascii="Times New Roman" w:hAnsi="Times New Roman" w:cs="Times New Roman"/>
          <w:sz w:val="24"/>
          <w:szCs w:val="24"/>
          <w:lang w:eastAsia="en-US"/>
        </w:rPr>
        <w:t>исунке 29, так чтобы колеса с каждой стороны транспортного средства поднимались попеременно. Конвейерная система должна работать со скоростью 5±0,1 км/ч.</w:t>
      </w:r>
    </w:p>
    <w:p w:rsidR="00BE1DCB" w:rsidRPr="00BE1DCB" w:rsidRDefault="00BE1DCB" w:rsidP="00BE1DCB">
      <w:pPr>
        <w:pStyle w:val="Style18"/>
        <w:widowControl/>
        <w:ind w:firstLine="567"/>
        <w:jc w:val="both"/>
        <w:rPr>
          <w:rStyle w:val="FontStyle136"/>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Fonts w:ascii="Times New Roman" w:hAnsi="Times New Roman" w:cs="Times New Roman"/>
          <w:b/>
          <w:bCs/>
          <w:noProof/>
          <w:color w:val="000000"/>
        </w:rPr>
        <w:drawing>
          <wp:inline distT="0" distB="0" distL="0" distR="0">
            <wp:extent cx="3307715" cy="128841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07715" cy="1288415"/>
                    </a:xfrm>
                    <a:prstGeom prst="rect">
                      <a:avLst/>
                    </a:prstGeom>
                    <a:noFill/>
                    <a:ln>
                      <a:noFill/>
                    </a:ln>
                  </pic:spPr>
                </pic:pic>
              </a:graphicData>
            </a:graphic>
          </wp:inline>
        </w:drawing>
      </w:r>
    </w:p>
    <w:p w:rsidR="00AA20EB" w:rsidRPr="00F117DB" w:rsidRDefault="00AA20EB" w:rsidP="00AA20EB">
      <w:pPr>
        <w:pStyle w:val="Style3"/>
        <w:widowControl/>
        <w:ind w:firstLine="567"/>
        <w:jc w:val="center"/>
        <w:rPr>
          <w:rStyle w:val="FontStyle92"/>
          <w:lang w:eastAsia="en-US"/>
        </w:rPr>
      </w:pPr>
      <w:r w:rsidRPr="00F117DB">
        <w:rPr>
          <w:rStyle w:val="FontStyle92"/>
          <w:lang w:eastAsia="en-US"/>
        </w:rPr>
        <w:t>Размеры в миллиметрах</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 xml:space="preserve">Рисунок 27 — Препятствие типа </w:t>
      </w:r>
      <w:r w:rsidRPr="00BE1DCB">
        <w:rPr>
          <w:rStyle w:val="FontStyle131"/>
          <w:rFonts w:ascii="Times New Roman" w:hAnsi="Times New Roman" w:cs="Times New Roman"/>
          <w:sz w:val="24"/>
          <w:szCs w:val="24"/>
          <w:lang w:val="en-US" w:eastAsia="en-US"/>
        </w:rPr>
        <w:t>A</w:t>
      </w:r>
      <w:r w:rsidRPr="00BE1DCB">
        <w:rPr>
          <w:rStyle w:val="FontStyle131"/>
          <w:rFonts w:ascii="Times New Roman" w:hAnsi="Times New Roman" w:cs="Times New Roman"/>
          <w:sz w:val="24"/>
          <w:szCs w:val="24"/>
          <w:lang w:eastAsia="en-US"/>
        </w:rPr>
        <w:t xml:space="preserve"> для испытания на </w:t>
      </w:r>
      <w:r w:rsidR="00AA20EB">
        <w:rPr>
          <w:rStyle w:val="FontStyle131"/>
          <w:rFonts w:ascii="Times New Roman" w:hAnsi="Times New Roman" w:cs="Times New Roman"/>
          <w:sz w:val="24"/>
          <w:szCs w:val="24"/>
          <w:lang w:eastAsia="en-US"/>
        </w:rPr>
        <w:t>неровной</w:t>
      </w:r>
      <w:r w:rsidRPr="00BE1DCB">
        <w:rPr>
          <w:rStyle w:val="FontStyle131"/>
          <w:rFonts w:ascii="Times New Roman" w:hAnsi="Times New Roman" w:cs="Times New Roman"/>
          <w:sz w:val="24"/>
          <w:szCs w:val="24"/>
          <w:lang w:eastAsia="en-US"/>
        </w:rPr>
        <w:t>поверхности</w:t>
      </w:r>
    </w:p>
    <w:p w:rsidR="00BE1DCB" w:rsidRPr="00BE1DCB" w:rsidRDefault="00BE1DCB" w:rsidP="00BE1DCB">
      <w:pPr>
        <w:pStyle w:val="Style40"/>
        <w:widowControl/>
        <w:ind w:firstLine="567"/>
        <w:jc w:val="center"/>
        <w:rPr>
          <w:rStyle w:val="FontStyle101"/>
          <w:rFonts w:ascii="Times New Roman" w:hAnsi="Times New Roman" w:cs="Times New Roman"/>
          <w:sz w:val="24"/>
          <w:szCs w:val="24"/>
          <w:lang w:eastAsia="en-US"/>
        </w:rPr>
      </w:pPr>
    </w:p>
    <w:p w:rsidR="00BE1DCB" w:rsidRPr="00BE1DCB" w:rsidRDefault="00BE1DCB" w:rsidP="00BE1DCB">
      <w:pPr>
        <w:pStyle w:val="Style40"/>
        <w:widowControl/>
        <w:ind w:firstLine="567"/>
        <w:jc w:val="center"/>
        <w:rPr>
          <w:rStyle w:val="FontStyle101"/>
          <w:rFonts w:ascii="Times New Roman" w:hAnsi="Times New Roman" w:cs="Times New Roman"/>
          <w:sz w:val="24"/>
          <w:szCs w:val="24"/>
          <w:lang w:eastAsia="en-US"/>
        </w:rPr>
      </w:pPr>
      <w:r w:rsidRPr="00BE1DCB">
        <w:rPr>
          <w:rFonts w:ascii="Times New Roman" w:hAnsi="Times New Roman" w:cs="Times New Roman"/>
          <w:noProof/>
          <w:color w:val="000000"/>
        </w:rPr>
        <w:drawing>
          <wp:inline distT="0" distB="0" distL="0" distR="0">
            <wp:extent cx="2425065" cy="130429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25065" cy="1304290"/>
                    </a:xfrm>
                    <a:prstGeom prst="rect">
                      <a:avLst/>
                    </a:prstGeom>
                    <a:noFill/>
                    <a:ln>
                      <a:noFill/>
                    </a:ln>
                  </pic:spPr>
                </pic:pic>
              </a:graphicData>
            </a:graphic>
          </wp:inline>
        </w:drawing>
      </w:r>
    </w:p>
    <w:p w:rsidR="00AA20EB" w:rsidRPr="00F117DB" w:rsidRDefault="00AA20EB" w:rsidP="00AA20EB">
      <w:pPr>
        <w:pStyle w:val="Style3"/>
        <w:widowControl/>
        <w:ind w:firstLine="567"/>
        <w:jc w:val="center"/>
        <w:rPr>
          <w:rStyle w:val="FontStyle92"/>
          <w:lang w:eastAsia="en-US"/>
        </w:rPr>
      </w:pPr>
      <w:r w:rsidRPr="00F117DB">
        <w:rPr>
          <w:rStyle w:val="FontStyle92"/>
          <w:lang w:eastAsia="en-US"/>
        </w:rPr>
        <w:t>Размеры в миллиметрах</w:t>
      </w:r>
    </w:p>
    <w:p w:rsidR="00BE1DCB" w:rsidRPr="00BE1DCB" w:rsidRDefault="00BE1DCB" w:rsidP="00BE1DCB">
      <w:pPr>
        <w:pStyle w:val="Style40"/>
        <w:widowControl/>
        <w:ind w:firstLine="567"/>
        <w:jc w:val="center"/>
        <w:rPr>
          <w:rStyle w:val="FontStyle101"/>
          <w:rFonts w:ascii="Times New Roman" w:hAnsi="Times New Roman" w:cs="Times New Roman"/>
          <w:sz w:val="24"/>
          <w:szCs w:val="24"/>
          <w:lang w:eastAsia="en-US"/>
        </w:rPr>
      </w:pPr>
    </w:p>
    <w:p w:rsidR="00BE1DCB" w:rsidRPr="00AA20EB" w:rsidRDefault="00BE1DCB" w:rsidP="00BE1DCB">
      <w:pPr>
        <w:pStyle w:val="Style40"/>
        <w:widowControl/>
        <w:ind w:firstLine="567"/>
        <w:jc w:val="both"/>
        <w:rPr>
          <w:rStyle w:val="FontStyle101"/>
          <w:rFonts w:ascii="Times New Roman" w:hAnsi="Times New Roman" w:cs="Times New Roman"/>
          <w:b/>
          <w:sz w:val="24"/>
          <w:szCs w:val="24"/>
          <w:lang w:eastAsia="en-US"/>
        </w:rPr>
      </w:pPr>
      <w:r w:rsidRPr="00AA20EB">
        <w:rPr>
          <w:rStyle w:val="FontStyle101"/>
          <w:rFonts w:ascii="Times New Roman" w:hAnsi="Times New Roman" w:cs="Times New Roman"/>
          <w:b/>
          <w:sz w:val="24"/>
          <w:szCs w:val="24"/>
          <w:lang w:eastAsia="en-US"/>
        </w:rPr>
        <w:t>Условные обозначения</w:t>
      </w:r>
    </w:p>
    <w:p w:rsidR="00BE1DCB" w:rsidRPr="00BE1DCB" w:rsidRDefault="00BE1DCB" w:rsidP="00BE1DCB">
      <w:pPr>
        <w:pStyle w:val="Style3"/>
        <w:widowControl/>
        <w:ind w:firstLine="567"/>
        <w:jc w:val="both"/>
        <w:rPr>
          <w:rStyle w:val="FontStyle92"/>
          <w:sz w:val="24"/>
          <w:szCs w:val="24"/>
          <w:lang w:eastAsia="en-US"/>
        </w:rPr>
      </w:pPr>
      <w:r w:rsidRPr="00BE1DCB">
        <w:rPr>
          <w:rStyle w:val="FontStyle92"/>
          <w:sz w:val="24"/>
          <w:szCs w:val="24"/>
          <w:lang w:eastAsia="en-US"/>
        </w:rPr>
        <w:t xml:space="preserve">1 </w:t>
      </w:r>
      <w:r w:rsidR="00AA20EB">
        <w:rPr>
          <w:rStyle w:val="FontStyle92"/>
          <w:sz w:val="24"/>
          <w:szCs w:val="24"/>
          <w:lang w:eastAsia="en-US"/>
        </w:rPr>
        <w:t xml:space="preserve">- </w:t>
      </w:r>
      <w:r w:rsidRPr="00BE1DCB">
        <w:rPr>
          <w:rStyle w:val="FontStyle92"/>
          <w:sz w:val="24"/>
          <w:szCs w:val="24"/>
          <w:lang w:eastAsia="en-US"/>
        </w:rPr>
        <w:t>направление движения</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Рисунок 28 — Препятствие типа</w:t>
      </w:r>
      <w:proofErr w:type="gramStart"/>
      <w:r w:rsidRPr="00BE1DCB">
        <w:rPr>
          <w:rStyle w:val="FontStyle131"/>
          <w:rFonts w:ascii="Times New Roman" w:hAnsi="Times New Roman" w:cs="Times New Roman"/>
          <w:sz w:val="24"/>
          <w:szCs w:val="24"/>
          <w:lang w:eastAsia="en-US"/>
        </w:rPr>
        <w:t xml:space="preserve"> В</w:t>
      </w:r>
      <w:proofErr w:type="gramEnd"/>
      <w:r w:rsidRPr="00BE1DCB">
        <w:rPr>
          <w:rStyle w:val="FontStyle131"/>
          <w:rFonts w:ascii="Times New Roman" w:hAnsi="Times New Roman" w:cs="Times New Roman"/>
          <w:sz w:val="24"/>
          <w:szCs w:val="24"/>
          <w:lang w:eastAsia="en-US"/>
        </w:rPr>
        <w:t xml:space="preserve"> для испытания на </w:t>
      </w:r>
      <w:r w:rsidR="00AA20EB" w:rsidRPr="00BE1DCB">
        <w:rPr>
          <w:rStyle w:val="FontStyle131"/>
          <w:rFonts w:ascii="Times New Roman" w:hAnsi="Times New Roman" w:cs="Times New Roman"/>
          <w:sz w:val="24"/>
          <w:szCs w:val="24"/>
          <w:lang w:eastAsia="en-US"/>
        </w:rPr>
        <w:t>не</w:t>
      </w:r>
      <w:r w:rsidR="00AA20EB">
        <w:rPr>
          <w:rStyle w:val="FontStyle131"/>
          <w:rFonts w:ascii="Times New Roman" w:hAnsi="Times New Roman" w:cs="Times New Roman"/>
          <w:sz w:val="24"/>
          <w:szCs w:val="24"/>
          <w:lang w:eastAsia="en-US"/>
        </w:rPr>
        <w:t>ровной</w:t>
      </w:r>
      <w:r w:rsidRPr="00BE1DCB">
        <w:rPr>
          <w:rStyle w:val="FontStyle131"/>
          <w:rFonts w:ascii="Times New Roman" w:hAnsi="Times New Roman" w:cs="Times New Roman"/>
          <w:sz w:val="24"/>
          <w:szCs w:val="24"/>
          <w:lang w:eastAsia="en-US"/>
        </w:rPr>
        <w:t>поверхности</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r w:rsidRPr="00BE1DCB">
        <w:rPr>
          <w:rFonts w:ascii="Times New Roman" w:hAnsi="Times New Roman" w:cs="Times New Roman"/>
          <w:b/>
          <w:bCs/>
          <w:noProof/>
          <w:color w:val="000000"/>
        </w:rPr>
        <w:lastRenderedPageBreak/>
        <w:drawing>
          <wp:inline distT="0" distB="0" distL="0" distR="0">
            <wp:extent cx="5398770" cy="294195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8770" cy="2941955"/>
                    </a:xfrm>
                    <a:prstGeom prst="rect">
                      <a:avLst/>
                    </a:prstGeom>
                    <a:noFill/>
                    <a:ln>
                      <a:noFill/>
                    </a:ln>
                  </pic:spPr>
                </pic:pic>
              </a:graphicData>
            </a:graphic>
          </wp:inline>
        </w:drawing>
      </w:r>
    </w:p>
    <w:p w:rsidR="00AA20EB" w:rsidRPr="00F117DB" w:rsidRDefault="00AA20EB" w:rsidP="00AA20EB">
      <w:pPr>
        <w:pStyle w:val="Style3"/>
        <w:widowControl/>
        <w:ind w:firstLine="567"/>
        <w:jc w:val="center"/>
        <w:rPr>
          <w:rStyle w:val="FontStyle92"/>
          <w:lang w:eastAsia="en-US"/>
        </w:rPr>
      </w:pPr>
      <w:r w:rsidRPr="00F117DB">
        <w:rPr>
          <w:rStyle w:val="FontStyle92"/>
          <w:lang w:eastAsia="en-US"/>
        </w:rPr>
        <w:t>Размеры в миллиметрах</w:t>
      </w:r>
    </w:p>
    <w:p w:rsidR="00BE1DCB" w:rsidRPr="00BE1DCB" w:rsidRDefault="00BE1DCB" w:rsidP="00BE1DCB">
      <w:pPr>
        <w:pStyle w:val="Style7"/>
        <w:widowControl/>
        <w:ind w:firstLine="567"/>
        <w:jc w:val="center"/>
        <w:rPr>
          <w:rStyle w:val="FontStyle131"/>
          <w:rFonts w:ascii="Times New Roman" w:hAnsi="Times New Roman" w:cs="Times New Roman"/>
          <w:sz w:val="24"/>
          <w:szCs w:val="24"/>
          <w:lang w:eastAsia="en-US"/>
        </w:rPr>
      </w:pPr>
    </w:p>
    <w:p w:rsidR="00BE1DCB" w:rsidRPr="00C577A9" w:rsidRDefault="00BE1DCB" w:rsidP="00BE1DCB">
      <w:pPr>
        <w:pStyle w:val="Style40"/>
        <w:widowControl/>
        <w:ind w:firstLine="567"/>
        <w:jc w:val="both"/>
        <w:rPr>
          <w:rStyle w:val="FontStyle101"/>
          <w:rFonts w:ascii="Times New Roman" w:hAnsi="Times New Roman" w:cs="Times New Roman"/>
          <w:b/>
          <w:sz w:val="24"/>
          <w:szCs w:val="24"/>
          <w:lang w:eastAsia="en-US"/>
        </w:rPr>
      </w:pPr>
      <w:r w:rsidRPr="00C577A9">
        <w:rPr>
          <w:rStyle w:val="FontStyle101"/>
          <w:rFonts w:ascii="Times New Roman" w:hAnsi="Times New Roman" w:cs="Times New Roman"/>
          <w:b/>
          <w:sz w:val="24"/>
          <w:szCs w:val="24"/>
          <w:lang w:eastAsia="en-US"/>
        </w:rPr>
        <w:t>Условные обозначения</w:t>
      </w:r>
    </w:p>
    <w:p w:rsidR="00BE1DCB" w:rsidRPr="00BE1DCB" w:rsidRDefault="00BE1DCB" w:rsidP="00BE1DCB">
      <w:pPr>
        <w:pStyle w:val="Style43"/>
        <w:widowControl/>
        <w:ind w:firstLine="567"/>
        <w:jc w:val="both"/>
        <w:rPr>
          <w:rStyle w:val="FontStyle92"/>
          <w:sz w:val="24"/>
          <w:szCs w:val="24"/>
          <w:lang w:eastAsia="en-US"/>
        </w:rPr>
      </w:pPr>
      <w:r w:rsidRPr="00BE1DCB">
        <w:rPr>
          <w:rStyle w:val="FontStyle92"/>
          <w:sz w:val="24"/>
          <w:szCs w:val="24"/>
          <w:lang w:eastAsia="en-US"/>
        </w:rPr>
        <w:t xml:space="preserve">1 </w:t>
      </w:r>
      <w:r w:rsidR="00C577A9">
        <w:rPr>
          <w:rStyle w:val="FontStyle92"/>
          <w:sz w:val="24"/>
          <w:szCs w:val="24"/>
          <w:lang w:eastAsia="en-US"/>
        </w:rPr>
        <w:t xml:space="preserve">- </w:t>
      </w:r>
      <w:r w:rsidRPr="00BE1DCB">
        <w:rPr>
          <w:rStyle w:val="FontStyle92"/>
          <w:sz w:val="24"/>
          <w:szCs w:val="24"/>
          <w:lang w:eastAsia="en-US"/>
        </w:rPr>
        <w:t>передние колеса</w:t>
      </w:r>
    </w:p>
    <w:p w:rsidR="00BE1DCB" w:rsidRPr="00BE1DCB" w:rsidRDefault="00BE1DCB" w:rsidP="00BE1DCB">
      <w:pPr>
        <w:pStyle w:val="Style43"/>
        <w:widowControl/>
        <w:ind w:firstLine="567"/>
        <w:jc w:val="both"/>
        <w:rPr>
          <w:rStyle w:val="FontStyle92"/>
          <w:sz w:val="24"/>
          <w:szCs w:val="24"/>
          <w:lang w:eastAsia="en-US"/>
        </w:rPr>
      </w:pPr>
      <w:r w:rsidRPr="00BE1DCB">
        <w:rPr>
          <w:rStyle w:val="FontStyle92"/>
          <w:sz w:val="24"/>
          <w:szCs w:val="24"/>
          <w:lang w:eastAsia="en-US"/>
        </w:rPr>
        <w:t xml:space="preserve">2 </w:t>
      </w:r>
      <w:r w:rsidR="00C577A9">
        <w:rPr>
          <w:rStyle w:val="FontStyle92"/>
          <w:sz w:val="24"/>
          <w:szCs w:val="24"/>
          <w:lang w:eastAsia="en-US"/>
        </w:rPr>
        <w:t xml:space="preserve">- </w:t>
      </w:r>
      <w:r w:rsidRPr="00BE1DCB">
        <w:rPr>
          <w:rStyle w:val="FontStyle92"/>
          <w:sz w:val="24"/>
          <w:szCs w:val="24"/>
          <w:lang w:eastAsia="en-US"/>
        </w:rPr>
        <w:t>задние колеса</w:t>
      </w:r>
    </w:p>
    <w:p w:rsidR="00BE1DCB" w:rsidRPr="00BE1DCB" w:rsidRDefault="00BE1DCB" w:rsidP="00BE1DCB">
      <w:pPr>
        <w:pStyle w:val="Style43"/>
        <w:widowControl/>
        <w:ind w:firstLine="567"/>
        <w:jc w:val="both"/>
        <w:rPr>
          <w:rStyle w:val="FontStyle92"/>
          <w:sz w:val="24"/>
          <w:szCs w:val="24"/>
          <w:lang w:eastAsia="en-US"/>
        </w:rPr>
      </w:pPr>
      <w:r w:rsidRPr="00BE1DCB">
        <w:rPr>
          <w:rStyle w:val="FontStyle92"/>
          <w:sz w:val="24"/>
          <w:szCs w:val="24"/>
          <w:lang w:eastAsia="en-US"/>
        </w:rPr>
        <w:t xml:space="preserve">3 </w:t>
      </w:r>
      <w:r w:rsidR="00C577A9">
        <w:rPr>
          <w:rStyle w:val="FontStyle92"/>
          <w:sz w:val="24"/>
          <w:szCs w:val="24"/>
          <w:lang w:eastAsia="en-US"/>
        </w:rPr>
        <w:t xml:space="preserve">- </w:t>
      </w:r>
      <w:r w:rsidRPr="00BE1DCB">
        <w:rPr>
          <w:rStyle w:val="FontStyle92"/>
          <w:sz w:val="24"/>
          <w:szCs w:val="24"/>
          <w:lang w:eastAsia="en-US"/>
        </w:rPr>
        <w:t>осевая линия</w:t>
      </w:r>
    </w:p>
    <w:p w:rsidR="00BE1DCB" w:rsidRPr="00BE1DCB" w:rsidRDefault="00BE1DCB" w:rsidP="00BE1DCB">
      <w:pPr>
        <w:pStyle w:val="Style43"/>
        <w:widowControl/>
        <w:ind w:firstLine="567"/>
        <w:jc w:val="both"/>
        <w:rPr>
          <w:rStyle w:val="FontStyle92"/>
          <w:sz w:val="24"/>
          <w:szCs w:val="24"/>
          <w:lang w:eastAsia="en-US"/>
        </w:rPr>
      </w:pPr>
      <w:r w:rsidRPr="00BE1DCB">
        <w:rPr>
          <w:rStyle w:val="FontStyle92"/>
          <w:sz w:val="24"/>
          <w:szCs w:val="24"/>
          <w:lang w:eastAsia="en-US"/>
        </w:rPr>
        <w:t xml:space="preserve">4 </w:t>
      </w:r>
      <w:r w:rsidR="00C577A9">
        <w:rPr>
          <w:rStyle w:val="FontStyle92"/>
          <w:sz w:val="24"/>
          <w:szCs w:val="24"/>
          <w:lang w:eastAsia="en-US"/>
        </w:rPr>
        <w:t xml:space="preserve">- </w:t>
      </w:r>
      <w:r w:rsidRPr="00BE1DCB">
        <w:rPr>
          <w:rStyle w:val="FontStyle92"/>
          <w:sz w:val="24"/>
          <w:szCs w:val="24"/>
          <w:lang w:eastAsia="en-US"/>
        </w:rPr>
        <w:t>длина 1 цикла</w:t>
      </w:r>
    </w:p>
    <w:p w:rsidR="00BE1DCB" w:rsidRPr="00BE1DCB" w:rsidRDefault="00BE1DCB" w:rsidP="00BE1DCB">
      <w:pPr>
        <w:pStyle w:val="Style43"/>
        <w:widowControl/>
        <w:ind w:firstLine="567"/>
        <w:jc w:val="both"/>
        <w:rPr>
          <w:rStyle w:val="FontStyle92"/>
          <w:sz w:val="24"/>
          <w:szCs w:val="24"/>
          <w:lang w:eastAsia="en-US"/>
        </w:rPr>
      </w:pPr>
      <w:r w:rsidRPr="00BE1DCB">
        <w:rPr>
          <w:rStyle w:val="FontStyle92"/>
          <w:sz w:val="24"/>
          <w:szCs w:val="24"/>
          <w:lang w:eastAsia="en-US"/>
        </w:rPr>
        <w:t xml:space="preserve">5 </w:t>
      </w:r>
      <w:r w:rsidR="00C577A9">
        <w:rPr>
          <w:rStyle w:val="FontStyle92"/>
          <w:sz w:val="24"/>
          <w:szCs w:val="24"/>
          <w:lang w:eastAsia="en-US"/>
        </w:rPr>
        <w:t xml:space="preserve">- </w:t>
      </w:r>
      <w:r w:rsidRPr="00BE1DCB">
        <w:rPr>
          <w:rStyle w:val="FontStyle92"/>
          <w:sz w:val="24"/>
          <w:szCs w:val="24"/>
          <w:lang w:eastAsia="en-US"/>
        </w:rPr>
        <w:t>направление движения препятствий</w:t>
      </w:r>
    </w:p>
    <w:p w:rsidR="00BE1DCB" w:rsidRPr="00BE1DCB" w:rsidRDefault="00BE1DCB" w:rsidP="00BE1DCB">
      <w:pPr>
        <w:pStyle w:val="Style82"/>
        <w:widowControl/>
        <w:ind w:firstLine="567"/>
        <w:jc w:val="both"/>
        <w:rPr>
          <w:rStyle w:val="FontStyle131"/>
          <w:rFonts w:ascii="Times New Roman" w:hAnsi="Times New Roman" w:cs="Times New Roman"/>
          <w:sz w:val="24"/>
          <w:szCs w:val="24"/>
          <w:lang w:eastAsia="en-US"/>
        </w:rPr>
      </w:pPr>
    </w:p>
    <w:p w:rsidR="00BE1DCB" w:rsidRPr="00BE1DCB" w:rsidRDefault="00BE1DCB" w:rsidP="00BE1DCB">
      <w:pPr>
        <w:pStyle w:val="Style82"/>
        <w:widowControl/>
        <w:ind w:firstLine="567"/>
        <w:jc w:val="center"/>
        <w:rPr>
          <w:rStyle w:val="FontStyle131"/>
          <w:rFonts w:ascii="Times New Roman" w:hAnsi="Times New Roman" w:cs="Times New Roman"/>
          <w:sz w:val="24"/>
          <w:szCs w:val="24"/>
          <w:lang w:eastAsia="en-US"/>
        </w:rPr>
      </w:pPr>
      <w:r w:rsidRPr="00BE1DCB">
        <w:rPr>
          <w:rStyle w:val="FontStyle131"/>
          <w:rFonts w:ascii="Times New Roman" w:hAnsi="Times New Roman" w:cs="Times New Roman"/>
          <w:sz w:val="24"/>
          <w:szCs w:val="24"/>
          <w:lang w:eastAsia="en-US"/>
        </w:rPr>
        <w:t xml:space="preserve">Рисунок 29 — Конфигурация для испытания на </w:t>
      </w:r>
      <w:r w:rsidR="00C577A9">
        <w:rPr>
          <w:rStyle w:val="FontStyle131"/>
          <w:rFonts w:ascii="Times New Roman" w:hAnsi="Times New Roman" w:cs="Times New Roman"/>
          <w:sz w:val="24"/>
          <w:szCs w:val="24"/>
          <w:lang w:eastAsia="en-US"/>
        </w:rPr>
        <w:t>неровной</w:t>
      </w:r>
      <w:r w:rsidRPr="00BE1DCB">
        <w:rPr>
          <w:rStyle w:val="FontStyle131"/>
          <w:rFonts w:ascii="Times New Roman" w:hAnsi="Times New Roman" w:cs="Times New Roman"/>
          <w:sz w:val="24"/>
          <w:szCs w:val="24"/>
          <w:lang w:eastAsia="en-US"/>
        </w:rPr>
        <w:t xml:space="preserve"> поверхности</w:t>
      </w:r>
    </w:p>
    <w:p w:rsidR="00BE1DCB" w:rsidRPr="00BE1DCB" w:rsidRDefault="00BE1DCB" w:rsidP="00BE1DCB">
      <w:pPr>
        <w:pStyle w:val="Style82"/>
        <w:widowControl/>
        <w:ind w:firstLine="567"/>
        <w:jc w:val="both"/>
        <w:rPr>
          <w:rStyle w:val="FontStyle131"/>
          <w:rFonts w:ascii="Times New Roman" w:hAnsi="Times New Roman" w:cs="Times New Roman"/>
          <w:sz w:val="24"/>
          <w:szCs w:val="24"/>
          <w:lang w:eastAsia="en-US"/>
        </w:rPr>
      </w:pPr>
    </w:p>
    <w:p w:rsidR="00E12094" w:rsidRPr="00E12094" w:rsidRDefault="00E12094" w:rsidP="00F932D7">
      <w:pPr>
        <w:pStyle w:val="Style82"/>
        <w:widowControl/>
        <w:ind w:firstLine="567"/>
        <w:jc w:val="both"/>
        <w:rPr>
          <w:rStyle w:val="FontStyle131"/>
          <w:rFonts w:ascii="Times New Roman" w:hAnsi="Times New Roman"/>
          <w:sz w:val="24"/>
          <w:szCs w:val="24"/>
          <w:lang w:eastAsia="en-US"/>
        </w:rPr>
      </w:pPr>
      <w:r w:rsidRPr="00E12094">
        <w:rPr>
          <w:rStyle w:val="FontStyle131"/>
          <w:rFonts w:ascii="Times New Roman" w:hAnsi="Times New Roman"/>
          <w:sz w:val="24"/>
          <w:szCs w:val="24"/>
          <w:lang w:eastAsia="en-US"/>
        </w:rPr>
        <w:t xml:space="preserve">5.10.2 Шарнирные рычаги </w:t>
      </w:r>
      <w:r w:rsidRPr="001525C8">
        <w:rPr>
          <w:rStyle w:val="FontStyle131"/>
          <w:rFonts w:ascii="Times New Roman" w:hAnsi="Times New Roman"/>
          <w:b w:val="0"/>
          <w:sz w:val="24"/>
          <w:szCs w:val="24"/>
          <w:lang w:eastAsia="en-US"/>
        </w:rPr>
        <w:t xml:space="preserve">(см. Приложение </w:t>
      </w:r>
      <w:r w:rsidRPr="001525C8">
        <w:rPr>
          <w:rStyle w:val="FontStyle131"/>
          <w:rFonts w:ascii="Times New Roman" w:hAnsi="Times New Roman"/>
          <w:b w:val="0"/>
          <w:sz w:val="24"/>
          <w:szCs w:val="24"/>
          <w:lang w:val="en-US" w:eastAsia="en-US"/>
        </w:rPr>
        <w:t>B</w:t>
      </w:r>
      <w:r w:rsidRPr="001525C8">
        <w:rPr>
          <w:rStyle w:val="FontStyle131"/>
          <w:rFonts w:ascii="Times New Roman" w:hAnsi="Times New Roman"/>
          <w:b w:val="0"/>
          <w:sz w:val="24"/>
          <w:szCs w:val="24"/>
          <w:lang w:eastAsia="en-US"/>
        </w:rPr>
        <w:t>)</w:t>
      </w:r>
    </w:p>
    <w:p w:rsidR="00E12094" w:rsidRPr="00E12094" w:rsidRDefault="00E12094" w:rsidP="00F932D7">
      <w:pPr>
        <w:pStyle w:val="Style18"/>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Испытательное устройство содержит два независимых шарнирных рычага, способных перемещаться независимо друг от друга в вертикальной плоскости.</w:t>
      </w:r>
    </w:p>
    <w:p w:rsidR="00E12094" w:rsidRPr="00E12094" w:rsidRDefault="00E12094" w:rsidP="00F932D7">
      <w:pPr>
        <w:pStyle w:val="Style18"/>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Испытательное устройство должно обеспечивать возможность регулировки шарнирных рычагов по высоте и по ширине испытательного оборудования для неровной поверхности для приспособления к различным типам и размерам транспортных средств.</w:t>
      </w:r>
    </w:p>
    <w:p w:rsidR="00E12094" w:rsidRPr="00863BB8" w:rsidRDefault="00E12094" w:rsidP="00F932D7">
      <w:pPr>
        <w:pStyle w:val="Style18"/>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Шарнирные рычаги должны вращаться вокруг своей точки крепления.</w:t>
      </w:r>
    </w:p>
    <w:p w:rsidR="00E12094" w:rsidRPr="00E12094" w:rsidRDefault="00E12094" w:rsidP="00F932D7">
      <w:pPr>
        <w:pStyle w:val="Style18"/>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В горизонтальном положении каждый рычаг должен оказывать вертикальное усилие на рукоятки 20 ± 1 Н.</w:t>
      </w:r>
    </w:p>
    <w:p w:rsidR="00E12094" w:rsidRPr="00E12094" w:rsidRDefault="00E12094" w:rsidP="00F932D7">
      <w:pPr>
        <w:pStyle w:val="Style36"/>
        <w:widowControl/>
        <w:ind w:firstLine="567"/>
        <w:jc w:val="both"/>
        <w:rPr>
          <w:rStyle w:val="FontStyle90"/>
          <w:sz w:val="24"/>
          <w:szCs w:val="24"/>
        </w:rPr>
      </w:pPr>
    </w:p>
    <w:p w:rsidR="00E12094" w:rsidRDefault="00E12094" w:rsidP="00F932D7">
      <w:pPr>
        <w:pStyle w:val="Style36"/>
        <w:widowControl/>
        <w:ind w:firstLine="567"/>
        <w:jc w:val="both"/>
        <w:rPr>
          <w:rStyle w:val="FontStyle134"/>
          <w:rFonts w:ascii="Times New Roman" w:hAnsi="Times New Roman" w:cs="Times New Roman"/>
          <w:smallCaps/>
          <w:sz w:val="24"/>
          <w:szCs w:val="24"/>
        </w:rPr>
      </w:pPr>
      <w:r w:rsidRPr="00E12094">
        <w:rPr>
          <w:rStyle w:val="FontStyle90"/>
          <w:b/>
          <w:smallCaps w:val="0"/>
          <w:sz w:val="24"/>
          <w:szCs w:val="24"/>
        </w:rPr>
        <w:t>6 Химические опасности</w:t>
      </w:r>
      <w:r w:rsidR="00DD2C63" w:rsidRPr="00863BB8">
        <w:rPr>
          <w:rStyle w:val="FontStyle90"/>
          <w:b/>
          <w:smallCaps w:val="0"/>
          <w:sz w:val="24"/>
          <w:szCs w:val="24"/>
        </w:rPr>
        <w:t xml:space="preserve"> </w:t>
      </w:r>
      <w:r w:rsidRPr="00E12094">
        <w:rPr>
          <w:rStyle w:val="FontStyle134"/>
          <w:rFonts w:ascii="Times New Roman" w:hAnsi="Times New Roman" w:cs="Times New Roman"/>
          <w:smallCaps/>
          <w:sz w:val="24"/>
          <w:szCs w:val="24"/>
        </w:rPr>
        <w:t>(</w:t>
      </w:r>
      <w:r w:rsidRPr="00E12094">
        <w:rPr>
          <w:rStyle w:val="FontStyle134"/>
          <w:rFonts w:ascii="Times New Roman" w:hAnsi="Times New Roman" w:cs="Times New Roman"/>
          <w:sz w:val="24"/>
          <w:szCs w:val="24"/>
        </w:rPr>
        <w:t>см.</w:t>
      </w:r>
      <w:r w:rsidRPr="00E12094">
        <w:rPr>
          <w:rStyle w:val="FontStyle134"/>
          <w:rFonts w:ascii="Times New Roman" w:hAnsi="Times New Roman" w:cs="Times New Roman"/>
          <w:smallCaps/>
          <w:sz w:val="24"/>
          <w:szCs w:val="24"/>
          <w:lang w:val="en-US"/>
        </w:rPr>
        <w:t>A</w:t>
      </w:r>
      <w:r w:rsidRPr="00E12094">
        <w:rPr>
          <w:rStyle w:val="FontStyle134"/>
          <w:rFonts w:ascii="Times New Roman" w:hAnsi="Times New Roman" w:cs="Times New Roman"/>
          <w:smallCaps/>
          <w:sz w:val="24"/>
          <w:szCs w:val="24"/>
        </w:rPr>
        <w:t>.2)</w:t>
      </w:r>
    </w:p>
    <w:p w:rsidR="00D51167" w:rsidRPr="00E12094" w:rsidRDefault="00D51167" w:rsidP="00F932D7">
      <w:pPr>
        <w:pStyle w:val="Style36"/>
        <w:widowControl/>
        <w:ind w:firstLine="567"/>
        <w:jc w:val="both"/>
        <w:rPr>
          <w:rStyle w:val="FontStyle134"/>
          <w:rFonts w:ascii="Times New Roman" w:hAnsi="Times New Roman" w:cs="Times New Roman"/>
          <w:smallCaps/>
          <w:sz w:val="24"/>
          <w:szCs w:val="24"/>
        </w:rPr>
      </w:pPr>
    </w:p>
    <w:p w:rsidR="00E12094" w:rsidRPr="00E12094" w:rsidRDefault="00E12094" w:rsidP="00F932D7">
      <w:pPr>
        <w:pStyle w:val="Style18"/>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Для этих испытаний можно использовать отдельный образец.</w:t>
      </w:r>
    </w:p>
    <w:p w:rsidR="00E12094" w:rsidRPr="00E12094" w:rsidRDefault="00E12094" w:rsidP="00F932D7">
      <w:pPr>
        <w:pStyle w:val="Style18"/>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 xml:space="preserve">Для </w:t>
      </w:r>
      <w:r w:rsidRPr="00DD2C63">
        <w:rPr>
          <w:rStyle w:val="FontStyle136"/>
          <w:rFonts w:ascii="Times New Roman" w:hAnsi="Times New Roman" w:cs="Times New Roman"/>
          <w:iCs/>
          <w:sz w:val="24"/>
          <w:szCs w:val="24"/>
          <w:lang w:eastAsia="en-US"/>
        </w:rPr>
        <w:t>сидений</w:t>
      </w:r>
      <w:r w:rsidRPr="00E12094">
        <w:rPr>
          <w:rStyle w:val="FontStyle136"/>
          <w:rFonts w:ascii="Times New Roman" w:hAnsi="Times New Roman" w:cs="Times New Roman"/>
          <w:sz w:val="24"/>
          <w:szCs w:val="24"/>
          <w:lang w:eastAsia="en-US"/>
        </w:rPr>
        <w:t xml:space="preserve"> внутри </w:t>
      </w:r>
      <w:r w:rsidRPr="00DD2C63">
        <w:rPr>
          <w:rStyle w:val="FontStyle136"/>
          <w:rFonts w:ascii="Times New Roman" w:hAnsi="Times New Roman" w:cs="Times New Roman"/>
          <w:iCs/>
          <w:sz w:val="24"/>
          <w:szCs w:val="24"/>
          <w:lang w:eastAsia="en-US"/>
        </w:rPr>
        <w:t>защищенного пространства</w:t>
      </w:r>
      <w:r w:rsidRPr="00DD2C63">
        <w:rPr>
          <w:rStyle w:val="FontStyle136"/>
          <w:rFonts w:ascii="Times New Roman" w:hAnsi="Times New Roman" w:cs="Times New Roman"/>
          <w:sz w:val="24"/>
          <w:szCs w:val="24"/>
          <w:lang w:eastAsia="en-US"/>
        </w:rPr>
        <w:t>,</w:t>
      </w:r>
      <w:r w:rsidRPr="00E12094">
        <w:rPr>
          <w:rStyle w:val="FontStyle136"/>
          <w:rFonts w:ascii="Times New Roman" w:hAnsi="Times New Roman" w:cs="Times New Roman"/>
          <w:sz w:val="24"/>
          <w:szCs w:val="24"/>
          <w:lang w:eastAsia="en-US"/>
        </w:rPr>
        <w:t xml:space="preserve"> определенного в 4.5.1, поверхность посадочного места и части, расположенные в объеме над поверхностью посадочного места, должны быть изготовлены из материалов, которые в своем растворимом состоянии имеют содержание металла, не превышающее значений, указанных ниже.</w:t>
      </w:r>
    </w:p>
    <w:p w:rsidR="00E12094" w:rsidRDefault="00E12094" w:rsidP="00F932D7">
      <w:pPr>
        <w:pStyle w:val="Style18"/>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 xml:space="preserve">Для </w:t>
      </w:r>
      <w:r w:rsidRPr="00DD2C63">
        <w:rPr>
          <w:rStyle w:val="FontStyle136"/>
          <w:rFonts w:ascii="Times New Roman" w:hAnsi="Times New Roman" w:cs="Times New Roman"/>
          <w:iCs/>
          <w:sz w:val="24"/>
          <w:szCs w:val="24"/>
          <w:lang w:eastAsia="en-US"/>
        </w:rPr>
        <w:t>кузовов</w:t>
      </w:r>
      <w:r w:rsidRPr="00E12094">
        <w:rPr>
          <w:rStyle w:val="FontStyle136"/>
          <w:rFonts w:ascii="Times New Roman" w:hAnsi="Times New Roman" w:cs="Times New Roman"/>
          <w:sz w:val="24"/>
          <w:szCs w:val="24"/>
          <w:lang w:eastAsia="en-US"/>
        </w:rPr>
        <w:t xml:space="preserve"> с внутренней длиной</w:t>
      </w:r>
      <w:r w:rsidR="00D51167">
        <w:rPr>
          <w:rStyle w:val="FontStyle136"/>
          <w:rFonts w:ascii="Times New Roman" w:hAnsi="Times New Roman" w:cs="Times New Roman"/>
          <w:sz w:val="24"/>
          <w:szCs w:val="24"/>
          <w:lang w:eastAsia="en-US"/>
        </w:rPr>
        <w:t xml:space="preserve"> больше или меньше 800 мм</w:t>
      </w:r>
      <w:r w:rsidRPr="00E12094">
        <w:rPr>
          <w:rStyle w:val="FontStyle136"/>
          <w:rFonts w:ascii="Times New Roman" w:hAnsi="Times New Roman" w:cs="Times New Roman"/>
          <w:sz w:val="24"/>
          <w:szCs w:val="24"/>
          <w:lang w:eastAsia="en-US"/>
        </w:rPr>
        <w:t xml:space="preserve"> и для </w:t>
      </w:r>
      <w:r w:rsidRPr="00DD2C63">
        <w:rPr>
          <w:rStyle w:val="FontStyle136"/>
          <w:rFonts w:ascii="Times New Roman" w:hAnsi="Times New Roman" w:cs="Times New Roman"/>
          <w:iCs/>
          <w:sz w:val="24"/>
          <w:szCs w:val="24"/>
          <w:lang w:eastAsia="en-US"/>
        </w:rPr>
        <w:t>автокресел,</w:t>
      </w:r>
      <w:r w:rsidRPr="00E12094">
        <w:rPr>
          <w:rStyle w:val="FontStyle136"/>
          <w:rFonts w:ascii="Times New Roman" w:hAnsi="Times New Roman" w:cs="Times New Roman"/>
          <w:sz w:val="24"/>
          <w:szCs w:val="24"/>
          <w:lang w:eastAsia="en-US"/>
        </w:rPr>
        <w:t xml:space="preserve"> внутренние верхние поверхности которых</w:t>
      </w:r>
      <w:r w:rsidR="00D51167">
        <w:rPr>
          <w:rStyle w:val="FontStyle136"/>
          <w:rFonts w:ascii="Times New Roman" w:hAnsi="Times New Roman" w:cs="Times New Roman"/>
          <w:sz w:val="24"/>
          <w:szCs w:val="24"/>
          <w:lang w:eastAsia="en-US"/>
        </w:rPr>
        <w:t>,</w:t>
      </w:r>
      <w:r w:rsidRPr="00E12094">
        <w:rPr>
          <w:rStyle w:val="FontStyle136"/>
          <w:rFonts w:ascii="Times New Roman" w:hAnsi="Times New Roman" w:cs="Times New Roman"/>
          <w:sz w:val="24"/>
          <w:szCs w:val="24"/>
          <w:lang w:eastAsia="en-US"/>
        </w:rPr>
        <w:t xml:space="preserve"> поддерживают ребенка и внутренняя поверхность боков и торцов</w:t>
      </w:r>
      <w:r w:rsidRPr="00DD2C63">
        <w:rPr>
          <w:rStyle w:val="FontStyle136"/>
          <w:rFonts w:ascii="Times New Roman" w:hAnsi="Times New Roman" w:cs="Times New Roman"/>
          <w:sz w:val="24"/>
          <w:szCs w:val="24"/>
          <w:lang w:eastAsia="en-US"/>
        </w:rPr>
        <w:t xml:space="preserve"> </w:t>
      </w:r>
      <w:r w:rsidRPr="00DD2C63">
        <w:rPr>
          <w:rStyle w:val="FontStyle136"/>
          <w:rFonts w:ascii="Times New Roman" w:hAnsi="Times New Roman" w:cs="Times New Roman"/>
          <w:iCs/>
          <w:sz w:val="24"/>
          <w:szCs w:val="24"/>
          <w:lang w:eastAsia="en-US"/>
        </w:rPr>
        <w:t>кузова</w:t>
      </w:r>
      <w:r w:rsidRPr="00E12094">
        <w:rPr>
          <w:rStyle w:val="FontStyle136"/>
          <w:rFonts w:ascii="Times New Roman" w:hAnsi="Times New Roman" w:cs="Times New Roman"/>
          <w:sz w:val="24"/>
          <w:szCs w:val="24"/>
          <w:lang w:eastAsia="en-US"/>
        </w:rPr>
        <w:t xml:space="preserve"> должны быть выполнены из материалов, которые в своем растворимом состоянии</w:t>
      </w:r>
      <w:r w:rsidR="00D51167">
        <w:rPr>
          <w:rStyle w:val="FontStyle136"/>
          <w:rFonts w:ascii="Times New Roman" w:hAnsi="Times New Roman" w:cs="Times New Roman"/>
          <w:sz w:val="24"/>
          <w:szCs w:val="24"/>
          <w:lang w:eastAsia="en-US"/>
        </w:rPr>
        <w:t>,</w:t>
      </w:r>
      <w:r w:rsidRPr="00E12094">
        <w:rPr>
          <w:rStyle w:val="FontStyle136"/>
          <w:rFonts w:ascii="Times New Roman" w:hAnsi="Times New Roman" w:cs="Times New Roman"/>
          <w:sz w:val="24"/>
          <w:szCs w:val="24"/>
          <w:lang w:eastAsia="en-US"/>
        </w:rPr>
        <w:t xml:space="preserve"> имеют содержание металла, не превышающее значений, указанных ниже. </w:t>
      </w:r>
    </w:p>
    <w:p w:rsidR="00E14A7E" w:rsidRPr="00E12094" w:rsidRDefault="00E14A7E" w:rsidP="00F932D7">
      <w:pPr>
        <w:pStyle w:val="Style18"/>
        <w:widowControl/>
        <w:ind w:firstLine="567"/>
        <w:jc w:val="both"/>
        <w:rPr>
          <w:rStyle w:val="FontStyle136"/>
          <w:rFonts w:ascii="Times New Roman" w:hAnsi="Times New Roman" w:cs="Times New Roman"/>
          <w:sz w:val="24"/>
          <w:szCs w:val="24"/>
          <w:lang w:eastAsia="en-US"/>
        </w:rPr>
      </w:pPr>
    </w:p>
    <w:p w:rsidR="00E12094" w:rsidRDefault="00D51167" w:rsidP="00F932D7">
      <w:pPr>
        <w:pStyle w:val="Style18"/>
        <w:widowControl/>
        <w:ind w:firstLine="567"/>
        <w:jc w:val="both"/>
        <w:rPr>
          <w:rStyle w:val="FontStyle136"/>
          <w:rFonts w:ascii="Times New Roman" w:hAnsi="Times New Roman" w:cs="Times New Roman"/>
          <w:sz w:val="20"/>
          <w:szCs w:val="20"/>
          <w:lang w:eastAsia="en-US"/>
        </w:rPr>
      </w:pPr>
      <w:r w:rsidRPr="00E14A7E">
        <w:rPr>
          <w:rStyle w:val="notranslate"/>
          <w:rFonts w:ascii="Times New Roman" w:hAnsi="Times New Roman" w:cs="Times New Roman"/>
          <w:sz w:val="20"/>
          <w:szCs w:val="20"/>
        </w:rPr>
        <w:t>Примечание</w:t>
      </w:r>
      <w:r w:rsidRPr="00E14A7E">
        <w:rPr>
          <w:rStyle w:val="FontStyle136"/>
          <w:rFonts w:ascii="Times New Roman" w:hAnsi="Times New Roman" w:cs="Times New Roman"/>
          <w:sz w:val="20"/>
          <w:szCs w:val="20"/>
          <w:lang w:eastAsia="en-US"/>
        </w:rPr>
        <w:t>-</w:t>
      </w:r>
      <w:r w:rsidR="00E12094" w:rsidRPr="00E14A7E">
        <w:rPr>
          <w:rStyle w:val="FontStyle136"/>
          <w:rFonts w:ascii="Times New Roman" w:hAnsi="Times New Roman" w:cs="Times New Roman"/>
          <w:sz w:val="20"/>
          <w:szCs w:val="20"/>
          <w:lang w:eastAsia="en-US"/>
        </w:rPr>
        <w:t xml:space="preserve">Все детали или компоненты, которые доступны для рта ребенка при установке в соответствии с инструкциями изготовителя, охватываются </w:t>
      </w:r>
      <w:r w:rsidRPr="00E14A7E">
        <w:rPr>
          <w:rStyle w:val="FontStyle136"/>
          <w:rFonts w:ascii="Times New Roman" w:hAnsi="Times New Roman" w:cs="Times New Roman"/>
          <w:sz w:val="20"/>
          <w:szCs w:val="20"/>
          <w:lang w:eastAsia="en-US"/>
        </w:rPr>
        <w:t>вышеуказанными требованиями</w:t>
      </w:r>
      <w:r w:rsidR="00E12094" w:rsidRPr="00E14A7E">
        <w:rPr>
          <w:rStyle w:val="FontStyle136"/>
          <w:rFonts w:ascii="Times New Roman" w:hAnsi="Times New Roman" w:cs="Times New Roman"/>
          <w:sz w:val="20"/>
          <w:szCs w:val="20"/>
          <w:lang w:eastAsia="en-US"/>
        </w:rPr>
        <w:t xml:space="preserve"> (например, поручень, подлокотник, корзина, детская удерживающая система).</w:t>
      </w:r>
    </w:p>
    <w:p w:rsidR="00E14A7E" w:rsidRPr="00E14A7E" w:rsidRDefault="00E14A7E" w:rsidP="00F932D7">
      <w:pPr>
        <w:pStyle w:val="Style18"/>
        <w:widowControl/>
        <w:ind w:firstLine="567"/>
        <w:jc w:val="both"/>
        <w:rPr>
          <w:rStyle w:val="FontStyle136"/>
          <w:rFonts w:ascii="Times New Roman" w:hAnsi="Times New Roman" w:cs="Times New Roman"/>
          <w:sz w:val="20"/>
          <w:szCs w:val="20"/>
          <w:lang w:eastAsia="en-US"/>
        </w:rPr>
      </w:pPr>
    </w:p>
    <w:p w:rsidR="00E12094" w:rsidRPr="00E12094" w:rsidRDefault="00E12094" w:rsidP="00F932D7">
      <w:pPr>
        <w:pStyle w:val="Style18"/>
        <w:widowControl/>
        <w:ind w:firstLine="567"/>
        <w:jc w:val="both"/>
        <w:rPr>
          <w:rStyle w:val="FontStyle136"/>
          <w:rFonts w:ascii="Times New Roman" w:hAnsi="Times New Roman" w:cs="Times New Roman"/>
          <w:sz w:val="24"/>
          <w:szCs w:val="24"/>
        </w:rPr>
      </w:pPr>
      <w:r w:rsidRPr="00E12094">
        <w:rPr>
          <w:rStyle w:val="FontStyle136"/>
          <w:rFonts w:ascii="Times New Roman" w:hAnsi="Times New Roman" w:cs="Times New Roman"/>
          <w:sz w:val="24"/>
          <w:szCs w:val="24"/>
        </w:rPr>
        <w:t xml:space="preserve">— </w:t>
      </w:r>
      <w:r w:rsidRPr="00E12094">
        <w:rPr>
          <w:rStyle w:val="FontStyle136"/>
          <w:rFonts w:ascii="Times New Roman" w:hAnsi="Times New Roman" w:cs="Times New Roman"/>
          <w:sz w:val="24"/>
          <w:szCs w:val="24"/>
          <w:lang w:val="en-US"/>
        </w:rPr>
        <w:t>Al</w:t>
      </w:r>
      <w:r w:rsidR="00D15DA5">
        <w:rPr>
          <w:rStyle w:val="FontStyle136"/>
          <w:rFonts w:ascii="Times New Roman" w:hAnsi="Times New Roman" w:cs="Times New Roman"/>
          <w:sz w:val="24"/>
          <w:szCs w:val="24"/>
        </w:rPr>
        <w:t>: 70</w:t>
      </w:r>
      <w:r w:rsidRPr="00E12094">
        <w:rPr>
          <w:rStyle w:val="FontStyle136"/>
          <w:rFonts w:ascii="Times New Roman" w:hAnsi="Times New Roman" w:cs="Times New Roman"/>
          <w:sz w:val="24"/>
          <w:szCs w:val="24"/>
        </w:rPr>
        <w:t>000 мг/кг</w:t>
      </w:r>
    </w:p>
    <w:p w:rsidR="00E12094" w:rsidRPr="00E12094" w:rsidRDefault="00E12094" w:rsidP="00F932D7">
      <w:pPr>
        <w:pStyle w:val="Style18"/>
        <w:widowControl/>
        <w:ind w:firstLine="567"/>
        <w:jc w:val="both"/>
        <w:rPr>
          <w:rStyle w:val="FontStyle136"/>
          <w:rFonts w:ascii="Times New Roman" w:hAnsi="Times New Roman" w:cs="Times New Roman"/>
          <w:sz w:val="24"/>
          <w:szCs w:val="24"/>
        </w:rPr>
      </w:pPr>
      <w:r w:rsidRPr="00E12094">
        <w:rPr>
          <w:rStyle w:val="FontStyle136"/>
          <w:rFonts w:ascii="Times New Roman" w:hAnsi="Times New Roman" w:cs="Times New Roman"/>
          <w:sz w:val="24"/>
          <w:szCs w:val="24"/>
        </w:rPr>
        <w:t xml:space="preserve">— </w:t>
      </w:r>
      <w:r w:rsidRPr="00E12094">
        <w:rPr>
          <w:rStyle w:val="FontStyle136"/>
          <w:rFonts w:ascii="Times New Roman" w:hAnsi="Times New Roman" w:cs="Times New Roman"/>
          <w:sz w:val="24"/>
          <w:szCs w:val="24"/>
          <w:lang w:val="en-US"/>
        </w:rPr>
        <w:t>Sb</w:t>
      </w:r>
      <w:r w:rsidRPr="00E12094">
        <w:rPr>
          <w:rStyle w:val="FontStyle136"/>
          <w:rFonts w:ascii="Times New Roman" w:hAnsi="Times New Roman" w:cs="Times New Roman"/>
          <w:sz w:val="24"/>
          <w:szCs w:val="24"/>
        </w:rPr>
        <w:t>: 560 мг/кг</w:t>
      </w:r>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eastAsia="en-US"/>
        </w:rPr>
      </w:pPr>
      <w:r w:rsidRPr="00E12094">
        <w:rPr>
          <w:rStyle w:val="FontStyle136"/>
          <w:rFonts w:ascii="Times New Roman" w:hAnsi="Times New Roman" w:cs="Times New Roman"/>
          <w:sz w:val="24"/>
          <w:szCs w:val="24"/>
          <w:lang w:val="en-US" w:eastAsia="en-US"/>
        </w:rPr>
        <w:t xml:space="preserve">— As: </w:t>
      </w:r>
      <w:proofErr w:type="gramStart"/>
      <w:r w:rsidRPr="00E12094">
        <w:rPr>
          <w:rStyle w:val="FontStyle136"/>
          <w:rFonts w:ascii="Times New Roman" w:hAnsi="Times New Roman" w:cs="Times New Roman"/>
          <w:sz w:val="24"/>
          <w:szCs w:val="24"/>
          <w:lang w:val="en-US" w:eastAsia="en-US"/>
        </w:rPr>
        <w:t>47 мг/кг</w:t>
      </w:r>
      <w:proofErr w:type="gramEnd"/>
    </w:p>
    <w:p w:rsidR="00E12094" w:rsidRPr="00E12094" w:rsidRDefault="00D15DA5" w:rsidP="00F932D7">
      <w:pPr>
        <w:pStyle w:val="Style18"/>
        <w:widowControl/>
        <w:ind w:firstLine="567"/>
        <w:jc w:val="both"/>
        <w:rPr>
          <w:rStyle w:val="FontStyle136"/>
          <w:rFonts w:ascii="Times New Roman" w:hAnsi="Times New Roman" w:cs="Times New Roman"/>
          <w:sz w:val="24"/>
          <w:szCs w:val="24"/>
          <w:lang w:val="en-US"/>
        </w:rPr>
      </w:pPr>
      <w:r>
        <w:rPr>
          <w:rStyle w:val="FontStyle136"/>
          <w:rFonts w:ascii="Times New Roman" w:hAnsi="Times New Roman" w:cs="Times New Roman"/>
          <w:sz w:val="24"/>
          <w:szCs w:val="24"/>
          <w:lang w:val="en-US"/>
        </w:rPr>
        <w:t xml:space="preserve">— Ba: </w:t>
      </w:r>
      <w:proofErr w:type="gramStart"/>
      <w:r>
        <w:rPr>
          <w:rStyle w:val="FontStyle136"/>
          <w:rFonts w:ascii="Times New Roman" w:hAnsi="Times New Roman" w:cs="Times New Roman"/>
          <w:sz w:val="24"/>
          <w:szCs w:val="24"/>
          <w:lang w:val="en-US"/>
        </w:rPr>
        <w:t>18</w:t>
      </w:r>
      <w:r w:rsidR="00E12094" w:rsidRPr="00E12094">
        <w:rPr>
          <w:rStyle w:val="FontStyle136"/>
          <w:rFonts w:ascii="Times New Roman" w:hAnsi="Times New Roman" w:cs="Times New Roman"/>
          <w:sz w:val="24"/>
          <w:szCs w:val="24"/>
          <w:lang w:val="en-US"/>
        </w:rPr>
        <w:t>750 мг/кг</w:t>
      </w:r>
      <w:proofErr w:type="gramEnd"/>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eastAsia="en-US"/>
        </w:rPr>
      </w:pPr>
      <w:r w:rsidRPr="00E12094">
        <w:rPr>
          <w:rStyle w:val="FontStyle136"/>
          <w:rFonts w:ascii="Times New Roman" w:hAnsi="Times New Roman" w:cs="Times New Roman"/>
          <w:sz w:val="24"/>
          <w:szCs w:val="24"/>
          <w:lang w:val="en-US" w:eastAsia="en-US"/>
        </w:rPr>
        <w:t xml:space="preserve">— B: </w:t>
      </w:r>
      <w:proofErr w:type="gramStart"/>
      <w:r w:rsidRPr="00E12094">
        <w:rPr>
          <w:rStyle w:val="FontStyle136"/>
          <w:rFonts w:ascii="Times New Roman" w:hAnsi="Times New Roman" w:cs="Times New Roman"/>
          <w:sz w:val="24"/>
          <w:szCs w:val="24"/>
          <w:lang w:val="en-US" w:eastAsia="en-US"/>
        </w:rPr>
        <w:t>15000 мг/кг</w:t>
      </w:r>
      <w:proofErr w:type="gramEnd"/>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eastAsia="en-US"/>
        </w:rPr>
      </w:pPr>
      <w:r w:rsidRPr="00E12094">
        <w:rPr>
          <w:rStyle w:val="FontStyle136"/>
          <w:rFonts w:ascii="Times New Roman" w:hAnsi="Times New Roman" w:cs="Times New Roman"/>
          <w:sz w:val="24"/>
          <w:szCs w:val="24"/>
          <w:lang w:val="en-US" w:eastAsia="en-US"/>
        </w:rPr>
        <w:t xml:space="preserve">— Cd: </w:t>
      </w:r>
      <w:proofErr w:type="gramStart"/>
      <w:r w:rsidRPr="00E12094">
        <w:rPr>
          <w:rStyle w:val="FontStyle136"/>
          <w:rFonts w:ascii="Times New Roman" w:hAnsi="Times New Roman" w:cs="Times New Roman"/>
          <w:sz w:val="24"/>
          <w:szCs w:val="24"/>
          <w:lang w:val="en-US" w:eastAsia="en-US"/>
        </w:rPr>
        <w:t>17 мг/кг</w:t>
      </w:r>
      <w:proofErr w:type="gramEnd"/>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rPr>
      </w:pPr>
      <w:r w:rsidRPr="00E12094">
        <w:rPr>
          <w:rStyle w:val="FontStyle136"/>
          <w:rFonts w:ascii="Times New Roman" w:hAnsi="Times New Roman" w:cs="Times New Roman"/>
          <w:sz w:val="24"/>
          <w:szCs w:val="24"/>
          <w:lang w:val="en-US"/>
        </w:rPr>
        <w:t xml:space="preserve">— Cr III: </w:t>
      </w:r>
      <w:proofErr w:type="gramStart"/>
      <w:r w:rsidRPr="00E12094">
        <w:rPr>
          <w:rStyle w:val="FontStyle136"/>
          <w:rFonts w:ascii="Times New Roman" w:hAnsi="Times New Roman" w:cs="Times New Roman"/>
          <w:sz w:val="24"/>
          <w:szCs w:val="24"/>
          <w:lang w:val="en-US"/>
        </w:rPr>
        <w:t>460 мг/кг</w:t>
      </w:r>
      <w:proofErr w:type="gramEnd"/>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rPr>
      </w:pPr>
      <w:r w:rsidRPr="00E12094">
        <w:rPr>
          <w:rStyle w:val="FontStyle136"/>
          <w:rFonts w:ascii="Times New Roman" w:hAnsi="Times New Roman" w:cs="Times New Roman"/>
          <w:sz w:val="24"/>
          <w:szCs w:val="24"/>
          <w:lang w:val="en-US"/>
        </w:rPr>
        <w:t xml:space="preserve">— Cr </w:t>
      </w:r>
      <w:proofErr w:type="gramStart"/>
      <w:r w:rsidRPr="00E12094">
        <w:rPr>
          <w:rStyle w:val="FontStyle136"/>
          <w:rFonts w:ascii="Times New Roman" w:hAnsi="Times New Roman" w:cs="Times New Roman"/>
          <w:sz w:val="24"/>
          <w:szCs w:val="24"/>
          <w:lang w:val="en-US"/>
        </w:rPr>
        <w:t>VI :</w:t>
      </w:r>
      <w:proofErr w:type="gramEnd"/>
      <w:r w:rsidRPr="00E12094">
        <w:rPr>
          <w:rStyle w:val="FontStyle136"/>
          <w:rFonts w:ascii="Times New Roman" w:hAnsi="Times New Roman" w:cs="Times New Roman"/>
          <w:sz w:val="24"/>
          <w:szCs w:val="24"/>
          <w:lang w:val="en-US"/>
        </w:rPr>
        <w:t xml:space="preserve"> 0,2 мг/кг</w:t>
      </w:r>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eastAsia="en-US"/>
        </w:rPr>
      </w:pPr>
      <w:r w:rsidRPr="00E12094">
        <w:rPr>
          <w:rStyle w:val="FontStyle136"/>
          <w:rFonts w:ascii="Times New Roman" w:hAnsi="Times New Roman" w:cs="Times New Roman"/>
          <w:sz w:val="24"/>
          <w:szCs w:val="24"/>
          <w:lang w:val="en-US" w:eastAsia="en-US"/>
        </w:rPr>
        <w:t xml:space="preserve">— Co: </w:t>
      </w:r>
      <w:proofErr w:type="gramStart"/>
      <w:r w:rsidRPr="00E12094">
        <w:rPr>
          <w:rStyle w:val="FontStyle136"/>
          <w:rFonts w:ascii="Times New Roman" w:hAnsi="Times New Roman" w:cs="Times New Roman"/>
          <w:sz w:val="24"/>
          <w:szCs w:val="24"/>
          <w:lang w:val="en-US" w:eastAsia="en-US"/>
        </w:rPr>
        <w:t>130 мг/кг</w:t>
      </w:r>
      <w:proofErr w:type="gramEnd"/>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eastAsia="en-US"/>
        </w:rPr>
      </w:pPr>
      <w:r w:rsidRPr="00E12094">
        <w:rPr>
          <w:rStyle w:val="FontStyle136"/>
          <w:rFonts w:ascii="Times New Roman" w:hAnsi="Times New Roman" w:cs="Times New Roman"/>
          <w:sz w:val="24"/>
          <w:szCs w:val="24"/>
          <w:lang w:val="en-US" w:eastAsia="en-US"/>
        </w:rPr>
        <w:t>— Cu: 7700 мг/кг</w:t>
      </w:r>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rPr>
      </w:pPr>
      <w:r w:rsidRPr="00E12094">
        <w:rPr>
          <w:rStyle w:val="FontStyle136"/>
          <w:rFonts w:ascii="Times New Roman" w:hAnsi="Times New Roman" w:cs="Times New Roman"/>
          <w:sz w:val="24"/>
          <w:szCs w:val="24"/>
          <w:lang w:val="en-US"/>
        </w:rPr>
        <w:t xml:space="preserve">— Pb: </w:t>
      </w:r>
      <w:proofErr w:type="gramStart"/>
      <w:r w:rsidRPr="00E12094">
        <w:rPr>
          <w:rStyle w:val="FontStyle136"/>
          <w:rFonts w:ascii="Times New Roman" w:hAnsi="Times New Roman" w:cs="Times New Roman"/>
          <w:sz w:val="24"/>
          <w:szCs w:val="24"/>
          <w:lang w:val="en-US"/>
        </w:rPr>
        <w:t>160 мг/кг</w:t>
      </w:r>
      <w:proofErr w:type="gramEnd"/>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rPr>
      </w:pPr>
      <w:r w:rsidRPr="00E12094">
        <w:rPr>
          <w:rStyle w:val="FontStyle136"/>
          <w:rFonts w:ascii="Times New Roman" w:hAnsi="Times New Roman" w:cs="Times New Roman"/>
          <w:sz w:val="24"/>
          <w:szCs w:val="24"/>
          <w:lang w:val="en-US"/>
        </w:rPr>
        <w:t xml:space="preserve">— Mg: </w:t>
      </w:r>
      <w:proofErr w:type="gramStart"/>
      <w:r w:rsidRPr="00E12094">
        <w:rPr>
          <w:rStyle w:val="FontStyle136"/>
          <w:rFonts w:ascii="Times New Roman" w:hAnsi="Times New Roman" w:cs="Times New Roman"/>
          <w:sz w:val="24"/>
          <w:szCs w:val="24"/>
          <w:lang w:val="en-US"/>
        </w:rPr>
        <w:t>15000 мг/кг</w:t>
      </w:r>
      <w:proofErr w:type="gramEnd"/>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rPr>
      </w:pPr>
      <w:r w:rsidRPr="00E12094">
        <w:rPr>
          <w:rStyle w:val="FontStyle136"/>
          <w:rFonts w:ascii="Times New Roman" w:hAnsi="Times New Roman" w:cs="Times New Roman"/>
          <w:sz w:val="24"/>
          <w:szCs w:val="24"/>
          <w:lang w:val="en-US"/>
        </w:rPr>
        <w:t xml:space="preserve">— Hg: </w:t>
      </w:r>
      <w:proofErr w:type="gramStart"/>
      <w:r w:rsidRPr="00E12094">
        <w:rPr>
          <w:rStyle w:val="FontStyle136"/>
          <w:rFonts w:ascii="Times New Roman" w:hAnsi="Times New Roman" w:cs="Times New Roman"/>
          <w:sz w:val="24"/>
          <w:szCs w:val="24"/>
          <w:lang w:val="en-US"/>
        </w:rPr>
        <w:t>94 мг/кг</w:t>
      </w:r>
      <w:proofErr w:type="gramEnd"/>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rPr>
      </w:pPr>
      <w:r w:rsidRPr="00E12094">
        <w:rPr>
          <w:rStyle w:val="FontStyle136"/>
          <w:rFonts w:ascii="Times New Roman" w:hAnsi="Times New Roman" w:cs="Times New Roman"/>
          <w:sz w:val="24"/>
          <w:szCs w:val="24"/>
          <w:lang w:val="en-US"/>
        </w:rPr>
        <w:t xml:space="preserve">— Ni: </w:t>
      </w:r>
      <w:proofErr w:type="gramStart"/>
      <w:r w:rsidRPr="00E12094">
        <w:rPr>
          <w:rStyle w:val="FontStyle136"/>
          <w:rFonts w:ascii="Times New Roman" w:hAnsi="Times New Roman" w:cs="Times New Roman"/>
          <w:sz w:val="24"/>
          <w:szCs w:val="24"/>
          <w:lang w:val="en-US"/>
        </w:rPr>
        <w:t>930 мг/кг</w:t>
      </w:r>
      <w:proofErr w:type="gramEnd"/>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eastAsia="en-US"/>
        </w:rPr>
      </w:pPr>
      <w:r w:rsidRPr="00E12094">
        <w:rPr>
          <w:rStyle w:val="FontStyle136"/>
          <w:rFonts w:ascii="Times New Roman" w:hAnsi="Times New Roman" w:cs="Times New Roman"/>
          <w:sz w:val="24"/>
          <w:szCs w:val="24"/>
          <w:lang w:val="en-US" w:eastAsia="en-US"/>
        </w:rPr>
        <w:t xml:space="preserve">— Se: </w:t>
      </w:r>
      <w:proofErr w:type="gramStart"/>
      <w:r w:rsidRPr="00E12094">
        <w:rPr>
          <w:rStyle w:val="FontStyle136"/>
          <w:rFonts w:ascii="Times New Roman" w:hAnsi="Times New Roman" w:cs="Times New Roman"/>
          <w:sz w:val="24"/>
          <w:szCs w:val="24"/>
          <w:lang w:val="en-US" w:eastAsia="en-US"/>
        </w:rPr>
        <w:t>460 мг/кг</w:t>
      </w:r>
      <w:proofErr w:type="gramEnd"/>
    </w:p>
    <w:p w:rsidR="00E12094" w:rsidRPr="00E12094" w:rsidRDefault="00E12094" w:rsidP="00F932D7">
      <w:pPr>
        <w:pStyle w:val="Style18"/>
        <w:widowControl/>
        <w:ind w:firstLine="567"/>
        <w:jc w:val="both"/>
        <w:rPr>
          <w:rStyle w:val="FontStyle136"/>
          <w:rFonts w:ascii="Times New Roman" w:hAnsi="Times New Roman" w:cs="Times New Roman"/>
          <w:sz w:val="24"/>
          <w:szCs w:val="24"/>
          <w:lang w:val="en-US" w:eastAsia="en-US"/>
        </w:rPr>
      </w:pPr>
      <w:r w:rsidRPr="00E12094">
        <w:rPr>
          <w:rStyle w:val="FontStyle136"/>
          <w:rFonts w:ascii="Times New Roman" w:hAnsi="Times New Roman" w:cs="Times New Roman"/>
          <w:sz w:val="24"/>
          <w:szCs w:val="24"/>
          <w:lang w:val="en-US" w:eastAsia="en-US"/>
        </w:rPr>
        <w:t xml:space="preserve">— Sr: </w:t>
      </w:r>
      <w:proofErr w:type="gramStart"/>
      <w:r w:rsidRPr="00E12094">
        <w:rPr>
          <w:rStyle w:val="FontStyle136"/>
          <w:rFonts w:ascii="Times New Roman" w:hAnsi="Times New Roman" w:cs="Times New Roman"/>
          <w:sz w:val="24"/>
          <w:szCs w:val="24"/>
          <w:lang w:val="en-US" w:eastAsia="en-US"/>
        </w:rPr>
        <w:t>56000 мг/кг</w:t>
      </w:r>
      <w:proofErr w:type="gramEnd"/>
    </w:p>
    <w:p w:rsidR="00E12094" w:rsidRPr="00D56AEA" w:rsidRDefault="00E12094" w:rsidP="00F932D7">
      <w:pPr>
        <w:pStyle w:val="Style18"/>
        <w:widowControl/>
        <w:ind w:firstLine="567"/>
        <w:jc w:val="both"/>
        <w:rPr>
          <w:rStyle w:val="FontStyle136"/>
          <w:rFonts w:ascii="Times New Roman" w:hAnsi="Times New Roman" w:cs="Times New Roman"/>
          <w:sz w:val="24"/>
          <w:szCs w:val="24"/>
          <w:lang w:eastAsia="en-US"/>
        </w:rPr>
      </w:pPr>
      <w:r w:rsidRPr="00D56AEA">
        <w:rPr>
          <w:rStyle w:val="FontStyle136"/>
          <w:rFonts w:ascii="Times New Roman" w:hAnsi="Times New Roman" w:cs="Times New Roman"/>
          <w:sz w:val="24"/>
          <w:szCs w:val="24"/>
          <w:lang w:eastAsia="en-US"/>
        </w:rPr>
        <w:t xml:space="preserve">— </w:t>
      </w:r>
      <w:r w:rsidRPr="00E12094">
        <w:rPr>
          <w:rStyle w:val="FontStyle136"/>
          <w:rFonts w:ascii="Times New Roman" w:hAnsi="Times New Roman" w:cs="Times New Roman"/>
          <w:sz w:val="24"/>
          <w:szCs w:val="24"/>
          <w:lang w:val="en-US" w:eastAsia="en-US"/>
        </w:rPr>
        <w:t>Sn</w:t>
      </w:r>
      <w:r w:rsidRPr="00D56AEA">
        <w:rPr>
          <w:rStyle w:val="FontStyle136"/>
          <w:rFonts w:ascii="Times New Roman" w:hAnsi="Times New Roman" w:cs="Times New Roman"/>
          <w:sz w:val="24"/>
          <w:szCs w:val="24"/>
          <w:lang w:eastAsia="en-US"/>
        </w:rPr>
        <w:t xml:space="preserve">: 180000 </w:t>
      </w:r>
      <w:r w:rsidRPr="00E12094">
        <w:rPr>
          <w:rStyle w:val="FontStyle136"/>
          <w:rFonts w:ascii="Times New Roman" w:hAnsi="Times New Roman" w:cs="Times New Roman"/>
          <w:sz w:val="24"/>
          <w:szCs w:val="24"/>
          <w:lang w:eastAsia="en-US"/>
        </w:rPr>
        <w:t>мг</w:t>
      </w:r>
      <w:r w:rsidRPr="00D56AEA">
        <w:rPr>
          <w:rStyle w:val="FontStyle136"/>
          <w:rFonts w:ascii="Times New Roman" w:hAnsi="Times New Roman" w:cs="Times New Roman"/>
          <w:sz w:val="24"/>
          <w:szCs w:val="24"/>
          <w:lang w:eastAsia="en-US"/>
        </w:rPr>
        <w:t>/</w:t>
      </w:r>
      <w:r w:rsidRPr="00E12094">
        <w:rPr>
          <w:rStyle w:val="FontStyle136"/>
          <w:rFonts w:ascii="Times New Roman" w:hAnsi="Times New Roman" w:cs="Times New Roman"/>
          <w:sz w:val="24"/>
          <w:szCs w:val="24"/>
          <w:lang w:eastAsia="en-US"/>
        </w:rPr>
        <w:t>кг</w:t>
      </w:r>
    </w:p>
    <w:p w:rsidR="00E12094" w:rsidRPr="00E12094" w:rsidRDefault="00E12094" w:rsidP="00F932D7">
      <w:pPr>
        <w:pStyle w:val="Style18"/>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 xml:space="preserve">— </w:t>
      </w:r>
      <w:r w:rsidRPr="00E12094">
        <w:rPr>
          <w:rStyle w:val="FontStyle136"/>
          <w:rFonts w:ascii="Times New Roman" w:hAnsi="Times New Roman" w:cs="Times New Roman"/>
          <w:sz w:val="24"/>
          <w:szCs w:val="24"/>
          <w:lang w:val="en-US" w:eastAsia="en-US"/>
        </w:rPr>
        <w:t>Sn</w:t>
      </w:r>
      <w:r w:rsidRPr="00E12094">
        <w:rPr>
          <w:rStyle w:val="FontStyle136"/>
          <w:rFonts w:ascii="Times New Roman" w:hAnsi="Times New Roman" w:cs="Times New Roman"/>
          <w:sz w:val="24"/>
          <w:szCs w:val="24"/>
          <w:lang w:eastAsia="en-US"/>
        </w:rPr>
        <w:t xml:space="preserve"> (органическое)</w:t>
      </w:r>
      <w:proofErr w:type="gramStart"/>
      <w:r w:rsidRPr="00E12094">
        <w:rPr>
          <w:rStyle w:val="FontStyle136"/>
          <w:rFonts w:ascii="Times New Roman" w:hAnsi="Times New Roman" w:cs="Times New Roman"/>
          <w:sz w:val="24"/>
          <w:szCs w:val="24"/>
          <w:lang w:eastAsia="en-US"/>
        </w:rPr>
        <w:t xml:space="preserve"> :</w:t>
      </w:r>
      <w:proofErr w:type="gramEnd"/>
      <w:r w:rsidRPr="00E12094">
        <w:rPr>
          <w:rStyle w:val="FontStyle136"/>
          <w:rFonts w:ascii="Times New Roman" w:hAnsi="Times New Roman" w:cs="Times New Roman"/>
          <w:sz w:val="24"/>
          <w:szCs w:val="24"/>
          <w:lang w:eastAsia="en-US"/>
        </w:rPr>
        <w:t xml:space="preserve"> 12 мг/кг</w:t>
      </w:r>
    </w:p>
    <w:p w:rsidR="00E12094" w:rsidRPr="00E12094" w:rsidRDefault="00E12094" w:rsidP="00F932D7">
      <w:pPr>
        <w:pStyle w:val="Style18"/>
        <w:widowControl/>
        <w:ind w:firstLine="567"/>
        <w:jc w:val="both"/>
        <w:rPr>
          <w:rStyle w:val="FontStyle136"/>
          <w:rFonts w:ascii="Times New Roman" w:hAnsi="Times New Roman" w:cs="Times New Roman"/>
          <w:sz w:val="24"/>
          <w:szCs w:val="24"/>
        </w:rPr>
      </w:pPr>
      <w:r w:rsidRPr="00E12094">
        <w:rPr>
          <w:rStyle w:val="FontStyle136"/>
          <w:rFonts w:ascii="Times New Roman" w:hAnsi="Times New Roman" w:cs="Times New Roman"/>
          <w:sz w:val="24"/>
          <w:szCs w:val="24"/>
        </w:rPr>
        <w:t xml:space="preserve">— </w:t>
      </w:r>
      <w:r w:rsidRPr="00E12094">
        <w:rPr>
          <w:rStyle w:val="FontStyle136"/>
          <w:rFonts w:ascii="Times New Roman" w:hAnsi="Times New Roman" w:cs="Times New Roman"/>
          <w:sz w:val="24"/>
          <w:szCs w:val="24"/>
          <w:lang w:val="en-US"/>
        </w:rPr>
        <w:t>Zn</w:t>
      </w:r>
      <w:r w:rsidRPr="00E12094">
        <w:rPr>
          <w:rStyle w:val="FontStyle136"/>
          <w:rFonts w:ascii="Times New Roman" w:hAnsi="Times New Roman" w:cs="Times New Roman"/>
          <w:sz w:val="24"/>
          <w:szCs w:val="24"/>
        </w:rPr>
        <w:t>: 46000 мг/кг</w:t>
      </w:r>
    </w:p>
    <w:p w:rsidR="00E12094" w:rsidRPr="00E12094" w:rsidRDefault="00E12094" w:rsidP="00F932D7">
      <w:pPr>
        <w:pStyle w:val="Style21"/>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 xml:space="preserve">Процедура испытания определена в </w:t>
      </w:r>
      <w:r w:rsidRPr="00E12094">
        <w:rPr>
          <w:rStyle w:val="FontStyle136"/>
          <w:rFonts w:ascii="Times New Roman" w:hAnsi="Times New Roman" w:cs="Times New Roman"/>
          <w:sz w:val="24"/>
          <w:szCs w:val="24"/>
          <w:lang w:val="en-US" w:eastAsia="en-US"/>
        </w:rPr>
        <w:t>EN</w:t>
      </w:r>
      <w:r w:rsidRPr="00E12094">
        <w:rPr>
          <w:rStyle w:val="FontStyle136"/>
          <w:rFonts w:ascii="Times New Roman" w:hAnsi="Times New Roman" w:cs="Times New Roman"/>
          <w:sz w:val="24"/>
          <w:szCs w:val="24"/>
          <w:lang w:eastAsia="en-US"/>
        </w:rPr>
        <w:t xml:space="preserve"> 71-3. </w:t>
      </w:r>
    </w:p>
    <w:p w:rsidR="00E12094" w:rsidRPr="00E12094" w:rsidRDefault="00E12094" w:rsidP="00F932D7">
      <w:pPr>
        <w:pStyle w:val="Style21"/>
        <w:widowControl/>
        <w:ind w:firstLine="567"/>
        <w:jc w:val="both"/>
        <w:rPr>
          <w:rStyle w:val="FontStyle90"/>
          <w:sz w:val="24"/>
          <w:szCs w:val="24"/>
          <w:lang w:eastAsia="en-US"/>
        </w:rPr>
      </w:pPr>
    </w:p>
    <w:p w:rsidR="00E12094" w:rsidRDefault="00E12094" w:rsidP="00F932D7">
      <w:pPr>
        <w:pStyle w:val="Style21"/>
        <w:widowControl/>
        <w:ind w:firstLine="567"/>
        <w:jc w:val="both"/>
        <w:rPr>
          <w:rStyle w:val="FontStyle134"/>
          <w:rFonts w:ascii="Times New Roman" w:hAnsi="Times New Roman" w:cs="Times New Roman"/>
          <w:sz w:val="24"/>
          <w:szCs w:val="24"/>
          <w:lang w:eastAsia="en-US"/>
        </w:rPr>
      </w:pPr>
      <w:r w:rsidRPr="00D51167">
        <w:rPr>
          <w:rStyle w:val="FontStyle90"/>
          <w:b/>
          <w:smallCaps w:val="0"/>
          <w:sz w:val="24"/>
          <w:szCs w:val="24"/>
          <w:lang w:eastAsia="en-US"/>
        </w:rPr>
        <w:t>7 Термические опасности</w:t>
      </w:r>
      <w:r w:rsidR="00FA574A" w:rsidRPr="00863BB8">
        <w:rPr>
          <w:rStyle w:val="FontStyle90"/>
          <w:b/>
          <w:smallCaps w:val="0"/>
          <w:sz w:val="24"/>
          <w:szCs w:val="24"/>
          <w:lang w:eastAsia="en-US"/>
        </w:rPr>
        <w:t xml:space="preserve"> </w:t>
      </w:r>
      <w:r w:rsidRPr="00E12094">
        <w:rPr>
          <w:rStyle w:val="FontStyle134"/>
          <w:rFonts w:ascii="Times New Roman" w:hAnsi="Times New Roman" w:cs="Times New Roman"/>
          <w:sz w:val="24"/>
          <w:szCs w:val="24"/>
          <w:lang w:eastAsia="en-US"/>
        </w:rPr>
        <w:t xml:space="preserve">(см. </w:t>
      </w:r>
      <w:r w:rsidRPr="00E12094">
        <w:rPr>
          <w:rStyle w:val="FontStyle134"/>
          <w:rFonts w:ascii="Times New Roman" w:hAnsi="Times New Roman" w:cs="Times New Roman"/>
          <w:sz w:val="24"/>
          <w:szCs w:val="24"/>
          <w:lang w:val="en-US" w:eastAsia="en-US"/>
        </w:rPr>
        <w:t>A</w:t>
      </w:r>
      <w:r w:rsidRPr="00E12094">
        <w:rPr>
          <w:rStyle w:val="FontStyle134"/>
          <w:rFonts w:ascii="Times New Roman" w:hAnsi="Times New Roman" w:cs="Times New Roman"/>
          <w:sz w:val="24"/>
          <w:szCs w:val="24"/>
          <w:lang w:eastAsia="en-US"/>
        </w:rPr>
        <w:t>.3)</w:t>
      </w:r>
    </w:p>
    <w:p w:rsidR="00D51167" w:rsidRPr="00E12094" w:rsidRDefault="00D51167" w:rsidP="00F932D7">
      <w:pPr>
        <w:pStyle w:val="Style21"/>
        <w:widowControl/>
        <w:ind w:firstLine="567"/>
        <w:jc w:val="both"/>
        <w:rPr>
          <w:rStyle w:val="FontStyle134"/>
          <w:rFonts w:ascii="Times New Roman" w:hAnsi="Times New Roman" w:cs="Times New Roman"/>
          <w:sz w:val="24"/>
          <w:szCs w:val="24"/>
          <w:lang w:eastAsia="en-US"/>
        </w:rPr>
      </w:pPr>
    </w:p>
    <w:p w:rsidR="00E12094" w:rsidRPr="00E12094" w:rsidRDefault="00E12094" w:rsidP="00F932D7">
      <w:pPr>
        <w:pStyle w:val="Style39"/>
        <w:widowControl/>
        <w:ind w:firstLine="567"/>
        <w:jc w:val="both"/>
        <w:rPr>
          <w:rStyle w:val="FontStyle136"/>
          <w:rFonts w:ascii="Times New Roman" w:hAnsi="Times New Roman" w:cs="Times New Roman"/>
          <w:sz w:val="24"/>
          <w:szCs w:val="24"/>
          <w:lang w:eastAsia="en-US"/>
        </w:rPr>
      </w:pPr>
      <w:r w:rsidRPr="00401899">
        <w:rPr>
          <w:rStyle w:val="FontStyle136"/>
          <w:rFonts w:ascii="Times New Roman" w:hAnsi="Times New Roman" w:cs="Times New Roman"/>
          <w:sz w:val="24"/>
          <w:szCs w:val="24"/>
          <w:lang w:eastAsia="en-US"/>
        </w:rPr>
        <w:t xml:space="preserve">Ткани не должны вызывать поверхностного блеска при воздействии пламени, как описано в </w:t>
      </w:r>
      <w:r w:rsidRPr="00401899">
        <w:rPr>
          <w:rStyle w:val="FontStyle136"/>
          <w:rFonts w:ascii="Times New Roman" w:hAnsi="Times New Roman" w:cs="Times New Roman"/>
          <w:sz w:val="24"/>
          <w:szCs w:val="24"/>
          <w:lang w:val="en-US" w:eastAsia="en-US"/>
        </w:rPr>
        <w:t>EN</w:t>
      </w:r>
      <w:r w:rsidRPr="00401899">
        <w:rPr>
          <w:rStyle w:val="FontStyle136"/>
          <w:rFonts w:ascii="Times New Roman" w:hAnsi="Times New Roman" w:cs="Times New Roman"/>
          <w:sz w:val="24"/>
          <w:szCs w:val="24"/>
          <w:lang w:eastAsia="en-US"/>
        </w:rPr>
        <w:t xml:space="preserve"> 71-2. Для этих испытаний можно использовать отдельный образец.</w:t>
      </w:r>
    </w:p>
    <w:p w:rsidR="00E12094" w:rsidRPr="00E12094" w:rsidRDefault="00E12094" w:rsidP="00F932D7">
      <w:pPr>
        <w:pStyle w:val="Style39"/>
        <w:widowControl/>
        <w:ind w:firstLine="567"/>
        <w:jc w:val="both"/>
        <w:rPr>
          <w:rStyle w:val="FontStyle136"/>
          <w:rFonts w:ascii="Times New Roman" w:hAnsi="Times New Roman" w:cs="Times New Roman"/>
          <w:sz w:val="24"/>
          <w:szCs w:val="24"/>
          <w:lang w:eastAsia="en-US"/>
        </w:rPr>
      </w:pPr>
    </w:p>
    <w:p w:rsidR="00E12094" w:rsidRDefault="00E12094" w:rsidP="00F932D7">
      <w:pPr>
        <w:pStyle w:val="Style12"/>
        <w:widowControl/>
        <w:ind w:firstLine="567"/>
        <w:jc w:val="both"/>
        <w:rPr>
          <w:rStyle w:val="FontStyle134"/>
          <w:rFonts w:ascii="Times New Roman" w:hAnsi="Times New Roman" w:cs="Times New Roman"/>
          <w:sz w:val="24"/>
          <w:szCs w:val="24"/>
        </w:rPr>
      </w:pPr>
      <w:r w:rsidRPr="00D51167">
        <w:rPr>
          <w:rStyle w:val="FontStyle90"/>
          <w:b/>
          <w:smallCaps w:val="0"/>
          <w:sz w:val="24"/>
          <w:szCs w:val="24"/>
        </w:rPr>
        <w:t>8 Механические опасности</w:t>
      </w:r>
      <w:r w:rsidR="007900AE">
        <w:rPr>
          <w:rStyle w:val="FontStyle90"/>
          <w:b/>
          <w:smallCaps w:val="0"/>
          <w:sz w:val="24"/>
          <w:szCs w:val="24"/>
        </w:rPr>
        <w:t xml:space="preserve"> </w:t>
      </w:r>
      <w:r w:rsidRPr="00E12094">
        <w:rPr>
          <w:rStyle w:val="FontStyle134"/>
          <w:rFonts w:ascii="Times New Roman" w:hAnsi="Times New Roman" w:cs="Times New Roman"/>
          <w:sz w:val="24"/>
          <w:szCs w:val="24"/>
        </w:rPr>
        <w:t xml:space="preserve">(см. </w:t>
      </w:r>
      <w:r w:rsidRPr="00E12094">
        <w:rPr>
          <w:rStyle w:val="FontStyle134"/>
          <w:rFonts w:ascii="Times New Roman" w:hAnsi="Times New Roman" w:cs="Times New Roman"/>
          <w:sz w:val="24"/>
          <w:szCs w:val="24"/>
          <w:lang w:val="en-US"/>
        </w:rPr>
        <w:t>A</w:t>
      </w:r>
      <w:r w:rsidRPr="00E12094">
        <w:rPr>
          <w:rStyle w:val="FontStyle134"/>
          <w:rFonts w:ascii="Times New Roman" w:hAnsi="Times New Roman" w:cs="Times New Roman"/>
          <w:sz w:val="24"/>
          <w:szCs w:val="24"/>
        </w:rPr>
        <w:t xml:space="preserve">.4) </w:t>
      </w:r>
    </w:p>
    <w:p w:rsidR="00D51167" w:rsidRPr="00E12094" w:rsidRDefault="00D51167" w:rsidP="00F932D7">
      <w:pPr>
        <w:pStyle w:val="Style12"/>
        <w:widowControl/>
        <w:ind w:firstLine="567"/>
        <w:jc w:val="both"/>
        <w:rPr>
          <w:rStyle w:val="FontStyle134"/>
          <w:rFonts w:ascii="Times New Roman" w:hAnsi="Times New Roman" w:cs="Times New Roman"/>
          <w:sz w:val="24"/>
          <w:szCs w:val="24"/>
        </w:rPr>
      </w:pPr>
    </w:p>
    <w:p w:rsidR="00E12094" w:rsidRDefault="00E12094" w:rsidP="00F932D7">
      <w:pPr>
        <w:pStyle w:val="Style12"/>
        <w:widowControl/>
        <w:ind w:firstLine="567"/>
        <w:jc w:val="both"/>
        <w:rPr>
          <w:rStyle w:val="FontStyle134"/>
          <w:rFonts w:ascii="Times New Roman" w:hAnsi="Times New Roman" w:cs="Times New Roman"/>
          <w:sz w:val="24"/>
          <w:szCs w:val="24"/>
        </w:rPr>
      </w:pPr>
      <w:r w:rsidRPr="00D51167">
        <w:rPr>
          <w:rStyle w:val="FontStyle90"/>
          <w:b/>
          <w:smallCaps w:val="0"/>
          <w:sz w:val="24"/>
          <w:szCs w:val="24"/>
        </w:rPr>
        <w:t>8.1 Защитная функция</w:t>
      </w:r>
      <w:r w:rsidR="007900AE">
        <w:rPr>
          <w:rStyle w:val="FontStyle90"/>
          <w:b/>
          <w:smallCaps w:val="0"/>
          <w:sz w:val="24"/>
          <w:szCs w:val="24"/>
        </w:rPr>
        <w:t xml:space="preserve"> </w:t>
      </w:r>
      <w:r w:rsidRPr="00E12094">
        <w:rPr>
          <w:rStyle w:val="FontStyle134"/>
          <w:rFonts w:ascii="Times New Roman" w:hAnsi="Times New Roman" w:cs="Times New Roman"/>
          <w:sz w:val="24"/>
          <w:szCs w:val="24"/>
        </w:rPr>
        <w:t xml:space="preserve">(см. </w:t>
      </w:r>
      <w:r w:rsidRPr="00E12094">
        <w:rPr>
          <w:rStyle w:val="FontStyle134"/>
          <w:rFonts w:ascii="Times New Roman" w:hAnsi="Times New Roman" w:cs="Times New Roman"/>
          <w:sz w:val="24"/>
          <w:szCs w:val="24"/>
          <w:lang w:val="en-US"/>
        </w:rPr>
        <w:t>A</w:t>
      </w:r>
      <w:r w:rsidRPr="00E12094">
        <w:rPr>
          <w:rStyle w:val="FontStyle134"/>
          <w:rFonts w:ascii="Times New Roman" w:hAnsi="Times New Roman" w:cs="Times New Roman"/>
          <w:sz w:val="24"/>
          <w:szCs w:val="24"/>
        </w:rPr>
        <w:t xml:space="preserve">.4.2) </w:t>
      </w:r>
    </w:p>
    <w:p w:rsidR="00D51167" w:rsidRPr="00E12094" w:rsidRDefault="00D51167" w:rsidP="00F932D7">
      <w:pPr>
        <w:pStyle w:val="Style12"/>
        <w:widowControl/>
        <w:ind w:firstLine="567"/>
        <w:jc w:val="both"/>
        <w:rPr>
          <w:rStyle w:val="FontStyle134"/>
          <w:rFonts w:ascii="Times New Roman" w:hAnsi="Times New Roman" w:cs="Times New Roman"/>
          <w:sz w:val="24"/>
          <w:szCs w:val="24"/>
        </w:rPr>
      </w:pPr>
    </w:p>
    <w:p w:rsidR="00D15DA5" w:rsidRPr="00E12094" w:rsidRDefault="00E12094" w:rsidP="00F932D7">
      <w:pPr>
        <w:pStyle w:val="Style12"/>
        <w:widowControl/>
        <w:ind w:firstLine="567"/>
        <w:jc w:val="both"/>
        <w:rPr>
          <w:rStyle w:val="FontStyle131"/>
          <w:rFonts w:ascii="Times New Roman" w:hAnsi="Times New Roman" w:cs="Times New Roman"/>
          <w:sz w:val="24"/>
          <w:szCs w:val="24"/>
        </w:rPr>
      </w:pPr>
      <w:r w:rsidRPr="00E12094">
        <w:rPr>
          <w:rStyle w:val="FontStyle131"/>
          <w:rFonts w:ascii="Times New Roman" w:hAnsi="Times New Roman" w:cs="Times New Roman"/>
          <w:sz w:val="24"/>
          <w:szCs w:val="24"/>
        </w:rPr>
        <w:t xml:space="preserve">8.1.1 </w:t>
      </w:r>
      <w:r w:rsidR="00D15DA5">
        <w:rPr>
          <w:rStyle w:val="FontStyle131"/>
          <w:rFonts w:ascii="Times New Roman" w:hAnsi="Times New Roman" w:cs="Times New Roman"/>
          <w:sz w:val="24"/>
          <w:szCs w:val="24"/>
        </w:rPr>
        <w:t>Соответствие</w:t>
      </w:r>
      <w:r w:rsidRPr="00E12094">
        <w:rPr>
          <w:rStyle w:val="FontStyle131"/>
          <w:rFonts w:ascii="Times New Roman" w:hAnsi="Times New Roman" w:cs="Times New Roman"/>
          <w:sz w:val="24"/>
          <w:szCs w:val="24"/>
        </w:rPr>
        <w:t xml:space="preserve"> транспортного средства </w:t>
      </w:r>
    </w:p>
    <w:p w:rsidR="00E12094" w:rsidRPr="00E12094" w:rsidRDefault="00E12094" w:rsidP="00F932D7">
      <w:pPr>
        <w:pStyle w:val="Style12"/>
        <w:widowControl/>
        <w:ind w:firstLine="567"/>
        <w:jc w:val="both"/>
        <w:rPr>
          <w:rStyle w:val="FontStyle131"/>
          <w:rFonts w:ascii="Times New Roman" w:hAnsi="Times New Roman" w:cs="Times New Roman"/>
          <w:sz w:val="24"/>
          <w:szCs w:val="24"/>
        </w:rPr>
      </w:pPr>
      <w:r w:rsidRPr="00E12094">
        <w:rPr>
          <w:rStyle w:val="FontStyle131"/>
          <w:rFonts w:ascii="Times New Roman" w:hAnsi="Times New Roman" w:cs="Times New Roman"/>
          <w:sz w:val="24"/>
          <w:szCs w:val="24"/>
        </w:rPr>
        <w:t>8.1.1.1 Требования</w:t>
      </w:r>
    </w:p>
    <w:p w:rsidR="00E12094" w:rsidRPr="00FA574A" w:rsidRDefault="00E12094" w:rsidP="00F932D7">
      <w:pPr>
        <w:pStyle w:val="Style14"/>
        <w:widowControl/>
        <w:ind w:firstLine="567"/>
        <w:jc w:val="both"/>
        <w:rPr>
          <w:rStyle w:val="FontStyle131"/>
          <w:rFonts w:ascii="Times New Roman" w:hAnsi="Times New Roman" w:cs="Times New Roman"/>
          <w:sz w:val="24"/>
          <w:szCs w:val="24"/>
        </w:rPr>
      </w:pPr>
      <w:r w:rsidRPr="00FA574A">
        <w:rPr>
          <w:rStyle w:val="FontStyle131"/>
          <w:rFonts w:ascii="Times New Roman" w:hAnsi="Times New Roman" w:cs="Times New Roman"/>
          <w:sz w:val="24"/>
          <w:szCs w:val="24"/>
        </w:rPr>
        <w:t>8.1.1.1.1 Транспортные средства</w:t>
      </w:r>
      <w:r w:rsidR="00D15DA5" w:rsidRPr="00FA574A">
        <w:rPr>
          <w:rStyle w:val="FontStyle131"/>
          <w:rFonts w:ascii="Times New Roman" w:hAnsi="Times New Roman" w:cs="Times New Roman"/>
          <w:sz w:val="24"/>
          <w:szCs w:val="24"/>
        </w:rPr>
        <w:t>,</w:t>
      </w:r>
      <w:r w:rsidRPr="00FA574A">
        <w:rPr>
          <w:rStyle w:val="FontStyle131"/>
          <w:rFonts w:ascii="Times New Roman" w:hAnsi="Times New Roman" w:cs="Times New Roman"/>
          <w:sz w:val="24"/>
          <w:szCs w:val="24"/>
        </w:rPr>
        <w:t xml:space="preserve"> предназначенные для использования с рождения</w:t>
      </w:r>
    </w:p>
    <w:p w:rsidR="00E12094" w:rsidRPr="00E12094" w:rsidRDefault="00E12094" w:rsidP="00F932D7">
      <w:pPr>
        <w:pStyle w:val="Style18"/>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Транспортные средства, предназначенные для детей от рождения, должны включать одно из следующих:</w:t>
      </w:r>
    </w:p>
    <w:p w:rsidR="00E12094" w:rsidRPr="00E12094" w:rsidRDefault="00E12094" w:rsidP="00F932D7">
      <w:pPr>
        <w:pStyle w:val="Style20"/>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val="en-US" w:eastAsia="en-US"/>
        </w:rPr>
        <w:t>a</w:t>
      </w:r>
      <w:r w:rsidRPr="00E12094">
        <w:rPr>
          <w:rStyle w:val="FontStyle136"/>
          <w:rFonts w:ascii="Times New Roman" w:hAnsi="Times New Roman" w:cs="Times New Roman"/>
          <w:sz w:val="24"/>
          <w:szCs w:val="24"/>
          <w:lang w:eastAsia="en-US"/>
        </w:rPr>
        <w:t xml:space="preserve">) </w:t>
      </w:r>
      <w:proofErr w:type="gramStart"/>
      <w:r w:rsidRPr="00FA574A">
        <w:rPr>
          <w:rStyle w:val="FontStyle137"/>
          <w:rFonts w:ascii="Times New Roman" w:hAnsi="Times New Roman" w:cs="Times New Roman"/>
          <w:i w:val="0"/>
          <w:sz w:val="24"/>
          <w:szCs w:val="24"/>
          <w:lang w:eastAsia="en-US"/>
        </w:rPr>
        <w:t>кузов</w:t>
      </w:r>
      <w:proofErr w:type="gramEnd"/>
      <w:r w:rsidRPr="00E12094">
        <w:rPr>
          <w:rStyle w:val="FontStyle137"/>
          <w:rFonts w:ascii="Times New Roman" w:hAnsi="Times New Roman" w:cs="Times New Roman"/>
          <w:sz w:val="24"/>
          <w:szCs w:val="24"/>
          <w:lang w:eastAsia="en-US"/>
        </w:rPr>
        <w:t xml:space="preserve">, </w:t>
      </w:r>
      <w:r w:rsidRPr="00E12094">
        <w:rPr>
          <w:rStyle w:val="FontStyle136"/>
          <w:rFonts w:ascii="Times New Roman" w:hAnsi="Times New Roman" w:cs="Times New Roman"/>
          <w:sz w:val="24"/>
          <w:szCs w:val="24"/>
          <w:lang w:eastAsia="en-US"/>
        </w:rPr>
        <w:t>соответствующий требованиям 8.1.2; или</w:t>
      </w:r>
    </w:p>
    <w:p w:rsidR="00C8330D" w:rsidRDefault="00E12094" w:rsidP="00F932D7">
      <w:pPr>
        <w:pStyle w:val="Style20"/>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val="en-US" w:eastAsia="en-US"/>
        </w:rPr>
        <w:t>b</w:t>
      </w:r>
      <w:r w:rsidRPr="00E12094">
        <w:rPr>
          <w:rStyle w:val="FontStyle136"/>
          <w:rFonts w:ascii="Times New Roman" w:hAnsi="Times New Roman" w:cs="Times New Roman"/>
          <w:sz w:val="24"/>
          <w:szCs w:val="24"/>
          <w:lang w:eastAsia="en-US"/>
        </w:rPr>
        <w:t xml:space="preserve">) </w:t>
      </w:r>
      <w:r w:rsidRPr="00FA574A">
        <w:rPr>
          <w:rStyle w:val="FontStyle137"/>
          <w:rFonts w:ascii="Times New Roman" w:hAnsi="Times New Roman" w:cs="Times New Roman"/>
          <w:i w:val="0"/>
          <w:sz w:val="24"/>
          <w:szCs w:val="24"/>
          <w:lang w:eastAsia="en-US"/>
        </w:rPr>
        <w:t>сиденье</w:t>
      </w:r>
      <w:r w:rsidRPr="00E12094">
        <w:rPr>
          <w:rStyle w:val="FontStyle137"/>
          <w:rFonts w:ascii="Times New Roman" w:hAnsi="Times New Roman" w:cs="Times New Roman"/>
          <w:sz w:val="24"/>
          <w:szCs w:val="24"/>
          <w:lang w:eastAsia="en-US"/>
        </w:rPr>
        <w:t xml:space="preserve">, </w:t>
      </w:r>
      <w:r w:rsidRPr="00E12094">
        <w:rPr>
          <w:rStyle w:val="FontStyle136"/>
          <w:rFonts w:ascii="Times New Roman" w:hAnsi="Times New Roman" w:cs="Times New Roman"/>
          <w:sz w:val="24"/>
          <w:szCs w:val="24"/>
          <w:lang w:eastAsia="en-US"/>
        </w:rPr>
        <w:t xml:space="preserve">где угол между спинкой и </w:t>
      </w:r>
      <w:r w:rsidR="00E14A7E">
        <w:rPr>
          <w:rStyle w:val="FontStyle136"/>
          <w:rFonts w:ascii="Times New Roman" w:hAnsi="Times New Roman" w:cs="Times New Roman"/>
          <w:sz w:val="24"/>
          <w:szCs w:val="24"/>
          <w:lang w:eastAsia="en-US"/>
        </w:rPr>
        <w:t xml:space="preserve">посадочным местом (угол </w:t>
      </w:r>
      <w:r w:rsidR="007900AE">
        <w:rPr>
          <w:rStyle w:val="FontStyle136"/>
          <w:rFonts w:ascii="Times New Roman" w:hAnsi="Times New Roman" w:cs="Times New Roman"/>
          <w:sz w:val="24"/>
          <w:szCs w:val="24"/>
          <w:lang w:eastAsia="en-US"/>
        </w:rPr>
        <w:t>«</w:t>
      </w:r>
      <w:r w:rsidR="00E14A7E">
        <w:rPr>
          <w:rStyle w:val="FontStyle136"/>
          <w:rFonts w:ascii="Times New Roman" w:hAnsi="Times New Roman" w:cs="Times New Roman"/>
          <w:sz w:val="24"/>
          <w:szCs w:val="24"/>
          <w:lang w:eastAsia="en-US"/>
        </w:rPr>
        <w:t>1</w:t>
      </w:r>
      <w:r w:rsidR="007900AE">
        <w:rPr>
          <w:rStyle w:val="FontStyle136"/>
          <w:rFonts w:ascii="Times New Roman" w:hAnsi="Times New Roman" w:cs="Times New Roman"/>
          <w:sz w:val="24"/>
          <w:szCs w:val="24"/>
          <w:lang w:eastAsia="en-US"/>
        </w:rPr>
        <w:t>»</w:t>
      </w:r>
      <w:r w:rsidR="00E14A7E">
        <w:rPr>
          <w:rStyle w:val="FontStyle136"/>
          <w:rFonts w:ascii="Times New Roman" w:hAnsi="Times New Roman" w:cs="Times New Roman"/>
          <w:sz w:val="24"/>
          <w:szCs w:val="24"/>
          <w:lang w:eastAsia="en-US"/>
        </w:rPr>
        <w:t xml:space="preserve"> на р</w:t>
      </w:r>
      <w:r w:rsidRPr="00E12094">
        <w:rPr>
          <w:rStyle w:val="FontStyle136"/>
          <w:rFonts w:ascii="Times New Roman" w:hAnsi="Times New Roman" w:cs="Times New Roman"/>
          <w:sz w:val="24"/>
          <w:szCs w:val="24"/>
          <w:lang w:eastAsia="en-US"/>
        </w:rPr>
        <w:t xml:space="preserve">исунке </w:t>
      </w:r>
      <w:bookmarkStart w:id="29" w:name="_GoBack"/>
      <w:bookmarkEnd w:id="29"/>
      <w:r w:rsidRPr="00964314">
        <w:rPr>
          <w:rStyle w:val="FontStyle136"/>
          <w:rFonts w:ascii="Times New Roman" w:hAnsi="Times New Roman" w:cs="Times New Roman"/>
          <w:sz w:val="24"/>
          <w:szCs w:val="24"/>
          <w:lang w:eastAsia="en-US"/>
        </w:rPr>
        <w:t>27</w:t>
      </w:r>
      <w:r w:rsidRPr="00E12094">
        <w:rPr>
          <w:rStyle w:val="FontStyle136"/>
          <w:rFonts w:ascii="Times New Roman" w:hAnsi="Times New Roman" w:cs="Times New Roman"/>
          <w:sz w:val="24"/>
          <w:szCs w:val="24"/>
          <w:lang w:eastAsia="en-US"/>
        </w:rPr>
        <w:t xml:space="preserve">) может быть отрегулирован до 150° или более, измеренный в соответствии с 8.1.1.2.1 и соответствующий 8.1.2: </w:t>
      </w:r>
      <w:r w:rsidR="00C8330D" w:rsidRPr="00C8330D">
        <w:rPr>
          <w:rStyle w:val="FontStyle136"/>
          <w:rFonts w:ascii="Times New Roman" w:hAnsi="Times New Roman" w:cs="Times New Roman"/>
          <w:sz w:val="24"/>
          <w:szCs w:val="24"/>
          <w:lang w:eastAsia="en-US"/>
        </w:rPr>
        <w:t>любые детали, функция которых имеет существенное значение для выполнения требований 8.1.2</w:t>
      </w:r>
      <w:r w:rsidRPr="00E12094">
        <w:rPr>
          <w:rStyle w:val="FontStyle136"/>
          <w:rFonts w:ascii="Times New Roman" w:hAnsi="Times New Roman" w:cs="Times New Roman"/>
          <w:sz w:val="24"/>
          <w:szCs w:val="24"/>
          <w:lang w:eastAsia="en-US"/>
        </w:rPr>
        <w:t xml:space="preserve">, не должны допускать падения испытательного шара с </w:t>
      </w:r>
      <w:r w:rsidRPr="000F6E89">
        <w:rPr>
          <w:rStyle w:val="FontStyle136"/>
          <w:rFonts w:ascii="Times New Roman" w:hAnsi="Times New Roman" w:cs="Times New Roman"/>
          <w:iCs/>
          <w:sz w:val="24"/>
          <w:szCs w:val="24"/>
          <w:lang w:eastAsia="en-US"/>
        </w:rPr>
        <w:t>сиденья</w:t>
      </w:r>
      <w:r w:rsidRPr="00E12094">
        <w:rPr>
          <w:rStyle w:val="FontStyle136"/>
          <w:rFonts w:ascii="Times New Roman" w:hAnsi="Times New Roman" w:cs="Times New Roman"/>
          <w:sz w:val="24"/>
          <w:szCs w:val="24"/>
          <w:lang w:eastAsia="en-US"/>
        </w:rPr>
        <w:t xml:space="preserve"> при испытании в соответствии с 8.1.1.2.2. В этой конфигурации </w:t>
      </w:r>
      <w:r w:rsidRPr="000F6E89">
        <w:rPr>
          <w:rStyle w:val="FontStyle136"/>
          <w:rFonts w:ascii="Times New Roman" w:hAnsi="Times New Roman" w:cs="Times New Roman"/>
          <w:iCs/>
          <w:sz w:val="24"/>
          <w:szCs w:val="24"/>
          <w:lang w:eastAsia="en-US"/>
        </w:rPr>
        <w:t>удерживающая система</w:t>
      </w:r>
      <w:r w:rsidR="000F6E89" w:rsidRPr="000F6E89">
        <w:rPr>
          <w:rStyle w:val="FontStyle136"/>
          <w:rFonts w:ascii="Times New Roman" w:hAnsi="Times New Roman" w:cs="Times New Roman"/>
          <w:iCs/>
          <w:sz w:val="24"/>
          <w:szCs w:val="24"/>
          <w:lang w:eastAsia="en-US"/>
        </w:rPr>
        <w:t xml:space="preserve"> </w:t>
      </w:r>
      <w:r w:rsidR="00C8330D" w:rsidRPr="00C8330D">
        <w:rPr>
          <w:rStyle w:val="FontStyle136"/>
          <w:rFonts w:ascii="Times New Roman" w:hAnsi="Times New Roman" w:cs="Times New Roman"/>
          <w:sz w:val="24"/>
          <w:szCs w:val="24"/>
          <w:lang w:eastAsia="en-US"/>
        </w:rPr>
        <w:t xml:space="preserve">должна быть способна сниматься, </w:t>
      </w:r>
      <w:r w:rsidR="00C8330D">
        <w:rPr>
          <w:rStyle w:val="FontStyle136"/>
          <w:rFonts w:ascii="Times New Roman" w:hAnsi="Times New Roman" w:cs="Times New Roman"/>
          <w:sz w:val="24"/>
          <w:szCs w:val="24"/>
          <w:lang w:eastAsia="en-US"/>
        </w:rPr>
        <w:t>скрываться</w:t>
      </w:r>
      <w:r w:rsidR="00C8330D" w:rsidRPr="00C8330D">
        <w:rPr>
          <w:rStyle w:val="FontStyle136"/>
          <w:rFonts w:ascii="Times New Roman" w:hAnsi="Times New Roman" w:cs="Times New Roman"/>
          <w:sz w:val="24"/>
          <w:szCs w:val="24"/>
          <w:lang w:eastAsia="en-US"/>
        </w:rPr>
        <w:t xml:space="preserve"> или закрываться в соответствии с инструкциями и</w:t>
      </w:r>
      <w:r w:rsidR="00201045">
        <w:rPr>
          <w:rStyle w:val="FontStyle136"/>
          <w:rFonts w:ascii="Times New Roman" w:hAnsi="Times New Roman" w:cs="Times New Roman"/>
          <w:sz w:val="24"/>
          <w:szCs w:val="24"/>
          <w:lang w:eastAsia="en-US"/>
        </w:rPr>
        <w:t xml:space="preserve">зготовителя во избежание любой опасности </w:t>
      </w:r>
      <w:r w:rsidR="000F6E89">
        <w:rPr>
          <w:rStyle w:val="FontStyle136"/>
          <w:rFonts w:ascii="Times New Roman" w:hAnsi="Times New Roman" w:cs="Times New Roman"/>
          <w:sz w:val="24"/>
          <w:szCs w:val="24"/>
          <w:lang w:eastAsia="en-US"/>
        </w:rPr>
        <w:t>удушья</w:t>
      </w:r>
      <w:r w:rsidR="00C8330D" w:rsidRPr="00C8330D">
        <w:rPr>
          <w:rStyle w:val="FontStyle136"/>
          <w:rFonts w:ascii="Times New Roman" w:hAnsi="Times New Roman" w:cs="Times New Roman"/>
          <w:sz w:val="24"/>
          <w:szCs w:val="24"/>
          <w:lang w:eastAsia="en-US"/>
        </w:rPr>
        <w:t>; или</w:t>
      </w:r>
    </w:p>
    <w:p w:rsidR="00E12094" w:rsidRPr="00E12094" w:rsidRDefault="00E12094" w:rsidP="00F932D7">
      <w:pPr>
        <w:pStyle w:val="Style20"/>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val="en-US" w:eastAsia="en-US"/>
        </w:rPr>
        <w:lastRenderedPageBreak/>
        <w:t>c</w:t>
      </w:r>
      <w:r w:rsidRPr="00E12094">
        <w:rPr>
          <w:rStyle w:val="FontStyle136"/>
          <w:rFonts w:ascii="Times New Roman" w:hAnsi="Times New Roman" w:cs="Times New Roman"/>
          <w:sz w:val="24"/>
          <w:szCs w:val="24"/>
          <w:lang w:eastAsia="en-US"/>
        </w:rPr>
        <w:t xml:space="preserve">) </w:t>
      </w:r>
      <w:r w:rsidRPr="000F6E89">
        <w:rPr>
          <w:rStyle w:val="FontStyle137"/>
          <w:rFonts w:ascii="Times New Roman" w:hAnsi="Times New Roman" w:cs="Times New Roman"/>
          <w:i w:val="0"/>
          <w:sz w:val="24"/>
          <w:szCs w:val="24"/>
          <w:lang w:eastAsia="en-US"/>
        </w:rPr>
        <w:t>сиденье,</w:t>
      </w:r>
      <w:r w:rsidRPr="00E12094">
        <w:rPr>
          <w:rStyle w:val="FontStyle137"/>
          <w:rFonts w:ascii="Times New Roman" w:hAnsi="Times New Roman" w:cs="Times New Roman"/>
          <w:sz w:val="24"/>
          <w:szCs w:val="24"/>
          <w:lang w:eastAsia="en-US"/>
        </w:rPr>
        <w:t xml:space="preserve"> </w:t>
      </w:r>
      <w:r w:rsidRPr="00E12094">
        <w:rPr>
          <w:rStyle w:val="FontStyle136"/>
          <w:rFonts w:ascii="Times New Roman" w:hAnsi="Times New Roman" w:cs="Times New Roman"/>
          <w:sz w:val="24"/>
          <w:szCs w:val="24"/>
          <w:lang w:eastAsia="en-US"/>
        </w:rPr>
        <w:t xml:space="preserve">где угол между спинкой и посадочным местом (угол </w:t>
      </w:r>
      <w:r w:rsidR="007900AE">
        <w:rPr>
          <w:rStyle w:val="FontStyle136"/>
          <w:rFonts w:ascii="Times New Roman" w:hAnsi="Times New Roman" w:cs="Times New Roman"/>
          <w:sz w:val="24"/>
          <w:szCs w:val="24"/>
          <w:lang w:eastAsia="en-US"/>
        </w:rPr>
        <w:t>«</w:t>
      </w:r>
      <w:r w:rsidRPr="00E12094">
        <w:rPr>
          <w:rStyle w:val="FontStyle136"/>
          <w:rFonts w:ascii="Times New Roman" w:hAnsi="Times New Roman" w:cs="Times New Roman"/>
          <w:sz w:val="24"/>
          <w:szCs w:val="24"/>
          <w:lang w:eastAsia="en-US"/>
        </w:rPr>
        <w:t>1</w:t>
      </w:r>
      <w:r w:rsidR="007900AE">
        <w:rPr>
          <w:rStyle w:val="FontStyle136"/>
          <w:rFonts w:ascii="Times New Roman" w:hAnsi="Times New Roman" w:cs="Times New Roman"/>
          <w:sz w:val="24"/>
          <w:szCs w:val="24"/>
          <w:lang w:eastAsia="en-US"/>
        </w:rPr>
        <w:t>»</w:t>
      </w:r>
      <w:r w:rsidRPr="00E12094">
        <w:rPr>
          <w:rStyle w:val="FontStyle136"/>
          <w:rFonts w:ascii="Times New Roman" w:hAnsi="Times New Roman" w:cs="Times New Roman"/>
          <w:sz w:val="24"/>
          <w:szCs w:val="24"/>
          <w:lang w:eastAsia="en-US"/>
        </w:rPr>
        <w:t xml:space="preserve"> на</w:t>
      </w:r>
      <w:r w:rsidR="00E14A7E">
        <w:rPr>
          <w:rStyle w:val="FontStyle136"/>
          <w:rFonts w:ascii="Times New Roman" w:hAnsi="Times New Roman" w:cs="Times New Roman"/>
          <w:sz w:val="24"/>
          <w:szCs w:val="24"/>
          <w:lang w:eastAsia="en-US"/>
        </w:rPr>
        <w:t xml:space="preserve"> р</w:t>
      </w:r>
      <w:r w:rsidRPr="00E12094">
        <w:rPr>
          <w:rStyle w:val="FontStyle136"/>
          <w:rFonts w:ascii="Times New Roman" w:hAnsi="Times New Roman" w:cs="Times New Roman"/>
          <w:sz w:val="24"/>
          <w:szCs w:val="24"/>
          <w:lang w:eastAsia="en-US"/>
        </w:rPr>
        <w:t xml:space="preserve">исунке 27) может регулироваться до 150° или более, измеренный в соответствии с 8.1.1.2.1, и оснащенный </w:t>
      </w:r>
      <w:r w:rsidRPr="000F6E89">
        <w:rPr>
          <w:rStyle w:val="FontStyle136"/>
          <w:rFonts w:ascii="Times New Roman" w:hAnsi="Times New Roman" w:cs="Times New Roman"/>
          <w:iCs/>
          <w:sz w:val="24"/>
          <w:szCs w:val="24"/>
          <w:lang w:eastAsia="en-US"/>
        </w:rPr>
        <w:t>удерживающей системой</w:t>
      </w:r>
      <w:r w:rsidRPr="000F6E89">
        <w:rPr>
          <w:rStyle w:val="FontStyle136"/>
          <w:rFonts w:ascii="Times New Roman" w:hAnsi="Times New Roman" w:cs="Times New Roman"/>
          <w:i/>
          <w:sz w:val="24"/>
          <w:szCs w:val="24"/>
          <w:lang w:eastAsia="en-US"/>
        </w:rPr>
        <w:t>,</w:t>
      </w:r>
      <w:r w:rsidRPr="00E12094">
        <w:rPr>
          <w:rStyle w:val="FontStyle136"/>
          <w:rFonts w:ascii="Times New Roman" w:hAnsi="Times New Roman" w:cs="Times New Roman"/>
          <w:sz w:val="24"/>
          <w:szCs w:val="24"/>
          <w:lang w:eastAsia="en-US"/>
        </w:rPr>
        <w:t xml:space="preserve"> подходящей с рождения, в соответствии с 8.1.3;</w:t>
      </w:r>
    </w:p>
    <w:p w:rsidR="00E12094" w:rsidRPr="00E12094" w:rsidRDefault="00E12094" w:rsidP="00F932D7">
      <w:pPr>
        <w:pStyle w:val="Style20"/>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val="en-US" w:eastAsia="en-US"/>
        </w:rPr>
        <w:t>d</w:t>
      </w:r>
      <w:r w:rsidRPr="00E12094">
        <w:rPr>
          <w:rStyle w:val="FontStyle136"/>
          <w:rFonts w:ascii="Times New Roman" w:hAnsi="Times New Roman" w:cs="Times New Roman"/>
          <w:sz w:val="24"/>
          <w:szCs w:val="24"/>
          <w:lang w:eastAsia="en-US"/>
        </w:rPr>
        <w:t>) любое</w:t>
      </w:r>
      <w:r w:rsidR="000F6E89">
        <w:rPr>
          <w:rStyle w:val="FontStyle136"/>
          <w:rFonts w:ascii="Times New Roman" w:hAnsi="Times New Roman" w:cs="Times New Roman"/>
          <w:sz w:val="24"/>
          <w:szCs w:val="24"/>
          <w:lang w:eastAsia="en-US"/>
        </w:rPr>
        <w:t xml:space="preserve"> </w:t>
      </w:r>
      <w:r w:rsidR="007900AE">
        <w:rPr>
          <w:rStyle w:val="FontStyle136"/>
          <w:rFonts w:ascii="Times New Roman" w:hAnsi="Times New Roman" w:cs="Times New Roman"/>
          <w:sz w:val="24"/>
          <w:szCs w:val="24"/>
          <w:lang w:eastAsia="en-US"/>
        </w:rPr>
        <w:t>«</w:t>
      </w:r>
      <w:r w:rsidR="000F6E89" w:rsidRPr="000F6E89">
        <w:rPr>
          <w:rFonts w:ascii="Times New Roman" w:hAnsi="Times New Roman" w:cs="Times New Roman"/>
        </w:rPr>
        <w:t>автокресло</w:t>
      </w:r>
      <w:r w:rsidR="007900AE">
        <w:rPr>
          <w:rFonts w:ascii="Times New Roman" w:hAnsi="Times New Roman" w:cs="Times New Roman"/>
        </w:rPr>
        <w:t>»</w:t>
      </w:r>
      <w:r w:rsidRPr="000F6E89">
        <w:rPr>
          <w:rStyle w:val="FontStyle137"/>
          <w:rFonts w:ascii="Times New Roman" w:hAnsi="Times New Roman" w:cs="Times New Roman"/>
          <w:sz w:val="24"/>
          <w:szCs w:val="24"/>
          <w:lang w:eastAsia="en-US"/>
        </w:rPr>
        <w:t>,</w:t>
      </w:r>
      <w:r w:rsidRPr="00E12094">
        <w:rPr>
          <w:rStyle w:val="FontStyle137"/>
          <w:rFonts w:ascii="Times New Roman" w:hAnsi="Times New Roman" w:cs="Times New Roman"/>
          <w:sz w:val="24"/>
          <w:szCs w:val="24"/>
          <w:lang w:eastAsia="en-US"/>
        </w:rPr>
        <w:t xml:space="preserve"> </w:t>
      </w:r>
      <w:r w:rsidRPr="00E12094">
        <w:rPr>
          <w:rStyle w:val="FontStyle136"/>
          <w:rFonts w:ascii="Times New Roman" w:hAnsi="Times New Roman" w:cs="Times New Roman"/>
          <w:sz w:val="24"/>
          <w:szCs w:val="24"/>
          <w:lang w:eastAsia="en-US"/>
        </w:rPr>
        <w:t>подходящее с рождения.</w:t>
      </w:r>
    </w:p>
    <w:p w:rsidR="00E12094" w:rsidRPr="00E12094" w:rsidRDefault="00E12094" w:rsidP="00F932D7">
      <w:pPr>
        <w:pStyle w:val="Style14"/>
        <w:widowControl/>
        <w:ind w:firstLine="567"/>
        <w:jc w:val="both"/>
        <w:rPr>
          <w:rStyle w:val="FontStyle131"/>
          <w:rFonts w:ascii="Times New Roman" w:hAnsi="Times New Roman" w:cs="Times New Roman"/>
          <w:sz w:val="24"/>
          <w:szCs w:val="24"/>
        </w:rPr>
      </w:pPr>
      <w:r w:rsidRPr="00E12094">
        <w:rPr>
          <w:rStyle w:val="FontStyle131"/>
          <w:rFonts w:ascii="Times New Roman" w:hAnsi="Times New Roman" w:cs="Times New Roman"/>
          <w:sz w:val="24"/>
          <w:szCs w:val="24"/>
        </w:rPr>
        <w:t>8.1.1.1.2 Транспортные средства</w:t>
      </w:r>
      <w:r w:rsidR="00E14A7E">
        <w:rPr>
          <w:rStyle w:val="FontStyle131"/>
          <w:rFonts w:ascii="Times New Roman" w:hAnsi="Times New Roman" w:cs="Times New Roman"/>
          <w:sz w:val="24"/>
          <w:szCs w:val="24"/>
        </w:rPr>
        <w:t>,</w:t>
      </w:r>
      <w:r w:rsidRPr="00E12094">
        <w:rPr>
          <w:rStyle w:val="FontStyle131"/>
          <w:rFonts w:ascii="Times New Roman" w:hAnsi="Times New Roman" w:cs="Times New Roman"/>
          <w:sz w:val="24"/>
          <w:szCs w:val="24"/>
        </w:rPr>
        <w:t xml:space="preserve"> предназначенные для использования с 6 месяцев</w:t>
      </w:r>
    </w:p>
    <w:p w:rsidR="00E12094" w:rsidRPr="00E12094" w:rsidRDefault="00E12094" w:rsidP="00F932D7">
      <w:pPr>
        <w:pStyle w:val="Style18"/>
        <w:widowControl/>
        <w:ind w:firstLine="567"/>
        <w:jc w:val="both"/>
        <w:rPr>
          <w:rStyle w:val="FontStyle136"/>
          <w:rFonts w:ascii="Times New Roman" w:hAnsi="Times New Roman" w:cs="Times New Roman"/>
          <w:sz w:val="24"/>
          <w:szCs w:val="24"/>
          <w:lang w:eastAsia="en-US"/>
        </w:rPr>
      </w:pPr>
      <w:r w:rsidRPr="00E12094">
        <w:rPr>
          <w:rStyle w:val="FontStyle137"/>
          <w:rFonts w:ascii="Times New Roman" w:hAnsi="Times New Roman" w:cs="Times New Roman"/>
          <w:i w:val="0"/>
          <w:iCs w:val="0"/>
          <w:sz w:val="24"/>
          <w:szCs w:val="24"/>
          <w:lang w:eastAsia="en-US"/>
        </w:rPr>
        <w:t>Этот пункт не распространяется на</w:t>
      </w:r>
      <w:r w:rsidRPr="00E12094">
        <w:rPr>
          <w:rStyle w:val="FontStyle137"/>
          <w:rFonts w:ascii="Times New Roman" w:hAnsi="Times New Roman" w:cs="Times New Roman"/>
          <w:sz w:val="24"/>
          <w:szCs w:val="24"/>
          <w:lang w:eastAsia="en-US"/>
        </w:rPr>
        <w:t xml:space="preserve"> </w:t>
      </w:r>
      <w:r w:rsidRPr="000F6E89">
        <w:rPr>
          <w:rStyle w:val="FontStyle137"/>
          <w:rFonts w:ascii="Times New Roman" w:hAnsi="Times New Roman" w:cs="Times New Roman"/>
          <w:i w:val="0"/>
          <w:sz w:val="24"/>
          <w:szCs w:val="24"/>
          <w:lang w:eastAsia="en-US"/>
        </w:rPr>
        <w:t>автокресла</w:t>
      </w:r>
      <w:r w:rsidRPr="00E12094">
        <w:rPr>
          <w:rStyle w:val="FontStyle137"/>
          <w:rFonts w:ascii="Times New Roman" w:hAnsi="Times New Roman" w:cs="Times New Roman"/>
          <w:sz w:val="24"/>
          <w:szCs w:val="24"/>
          <w:lang w:eastAsia="en-US"/>
        </w:rPr>
        <w:t>.</w:t>
      </w:r>
    </w:p>
    <w:p w:rsidR="00E12094" w:rsidRPr="00E12094" w:rsidRDefault="00E12094" w:rsidP="00F932D7">
      <w:pPr>
        <w:pStyle w:val="Style14"/>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 xml:space="preserve">Транспортные средства, предназначенные для детей от 6 месяцев, должны иметь </w:t>
      </w:r>
      <w:r w:rsidRPr="000F6E89">
        <w:rPr>
          <w:rStyle w:val="FontStyle136"/>
          <w:rFonts w:ascii="Times New Roman" w:hAnsi="Times New Roman" w:cs="Times New Roman"/>
          <w:iCs/>
          <w:sz w:val="24"/>
          <w:szCs w:val="24"/>
          <w:lang w:eastAsia="en-US"/>
        </w:rPr>
        <w:t>удерживающую систему</w:t>
      </w:r>
      <w:r w:rsidRPr="00E12094">
        <w:rPr>
          <w:rStyle w:val="FontStyle136"/>
          <w:rFonts w:ascii="Times New Roman" w:hAnsi="Times New Roman" w:cs="Times New Roman"/>
          <w:sz w:val="24"/>
          <w:szCs w:val="24"/>
          <w:lang w:eastAsia="en-US"/>
        </w:rPr>
        <w:t>, соответствующую требованиям 8.1.3.</w:t>
      </w:r>
    </w:p>
    <w:p w:rsidR="00E12094" w:rsidRPr="00E12094" w:rsidRDefault="00E12094" w:rsidP="00F932D7">
      <w:pPr>
        <w:pStyle w:val="Style14"/>
        <w:widowControl/>
        <w:ind w:firstLine="567"/>
        <w:jc w:val="both"/>
        <w:rPr>
          <w:rStyle w:val="FontStyle136"/>
          <w:rFonts w:ascii="Times New Roman" w:hAnsi="Times New Roman" w:cs="Times New Roman"/>
          <w:sz w:val="24"/>
          <w:szCs w:val="24"/>
          <w:lang w:eastAsia="en-US"/>
        </w:rPr>
      </w:pPr>
      <w:r w:rsidRPr="000F6E89">
        <w:rPr>
          <w:rStyle w:val="FontStyle136"/>
          <w:rFonts w:ascii="Times New Roman" w:hAnsi="Times New Roman" w:cs="Times New Roman"/>
          <w:iCs/>
          <w:sz w:val="24"/>
          <w:szCs w:val="24"/>
          <w:lang w:eastAsia="en-US"/>
        </w:rPr>
        <w:t>Сиденья</w:t>
      </w:r>
      <w:r w:rsidRPr="000F6E89">
        <w:rPr>
          <w:rStyle w:val="FontStyle136"/>
          <w:rFonts w:ascii="Times New Roman" w:hAnsi="Times New Roman" w:cs="Times New Roman"/>
          <w:sz w:val="24"/>
          <w:szCs w:val="24"/>
          <w:lang w:eastAsia="en-US"/>
        </w:rPr>
        <w:t>,</w:t>
      </w:r>
      <w:r w:rsidRPr="00E12094">
        <w:rPr>
          <w:rStyle w:val="FontStyle136"/>
          <w:rFonts w:ascii="Times New Roman" w:hAnsi="Times New Roman" w:cs="Times New Roman"/>
          <w:sz w:val="24"/>
          <w:szCs w:val="24"/>
          <w:lang w:eastAsia="en-US"/>
        </w:rPr>
        <w:t xml:space="preserve"> предназначенные для использования с 6 месяцев, должны быть помечены предупреждением согласно 10.2.5. Предупреждение должно быть видно при складывании, раскладывании или регулировке транспортного средства. </w:t>
      </w:r>
    </w:p>
    <w:p w:rsidR="00E12094" w:rsidRPr="00E12094" w:rsidRDefault="00E12094" w:rsidP="00F932D7">
      <w:pPr>
        <w:pStyle w:val="Style14"/>
        <w:widowControl/>
        <w:ind w:firstLine="567"/>
        <w:jc w:val="both"/>
        <w:rPr>
          <w:rStyle w:val="FontStyle131"/>
          <w:rFonts w:ascii="Times New Roman" w:hAnsi="Times New Roman" w:cs="Times New Roman"/>
          <w:sz w:val="24"/>
          <w:szCs w:val="24"/>
        </w:rPr>
      </w:pPr>
      <w:r w:rsidRPr="00E12094">
        <w:rPr>
          <w:rStyle w:val="FontStyle131"/>
          <w:rFonts w:ascii="Times New Roman" w:hAnsi="Times New Roman" w:cs="Times New Roman"/>
          <w:sz w:val="24"/>
          <w:szCs w:val="24"/>
        </w:rPr>
        <w:t>8.1.1.1.3 Сиденья</w:t>
      </w:r>
    </w:p>
    <w:p w:rsidR="00E12094" w:rsidRPr="00E12094" w:rsidRDefault="00E12094" w:rsidP="00F932D7">
      <w:pPr>
        <w:pStyle w:val="Style39"/>
        <w:widowControl/>
        <w:ind w:firstLine="567"/>
        <w:jc w:val="both"/>
        <w:rPr>
          <w:rStyle w:val="FontStyle136"/>
          <w:rFonts w:ascii="Times New Roman" w:hAnsi="Times New Roman" w:cs="Times New Roman"/>
          <w:sz w:val="24"/>
          <w:szCs w:val="24"/>
          <w:lang w:eastAsia="en-US"/>
        </w:rPr>
      </w:pPr>
      <w:r w:rsidRPr="00E12094">
        <w:rPr>
          <w:rStyle w:val="FontStyle137"/>
          <w:rFonts w:ascii="Times New Roman" w:hAnsi="Times New Roman" w:cs="Times New Roman"/>
          <w:i w:val="0"/>
          <w:iCs w:val="0"/>
          <w:sz w:val="24"/>
          <w:szCs w:val="24"/>
          <w:lang w:eastAsia="en-US"/>
        </w:rPr>
        <w:t>Требования этого пункта не распространяется на</w:t>
      </w:r>
      <w:r w:rsidRPr="00E12094">
        <w:rPr>
          <w:rStyle w:val="FontStyle137"/>
          <w:rFonts w:ascii="Times New Roman" w:hAnsi="Times New Roman" w:cs="Times New Roman"/>
          <w:sz w:val="24"/>
          <w:szCs w:val="24"/>
          <w:lang w:eastAsia="en-US"/>
        </w:rPr>
        <w:t xml:space="preserve"> </w:t>
      </w:r>
      <w:r w:rsidRPr="000F6E89">
        <w:rPr>
          <w:rStyle w:val="FontStyle137"/>
          <w:rFonts w:ascii="Times New Roman" w:hAnsi="Times New Roman" w:cs="Times New Roman"/>
          <w:i w:val="0"/>
          <w:sz w:val="24"/>
          <w:szCs w:val="24"/>
          <w:lang w:eastAsia="en-US"/>
        </w:rPr>
        <w:t>автокресла</w:t>
      </w:r>
      <w:r w:rsidRPr="000F6E89">
        <w:rPr>
          <w:rStyle w:val="FontStyle136"/>
          <w:rFonts w:ascii="Times New Roman" w:hAnsi="Times New Roman" w:cs="Times New Roman"/>
          <w:i/>
          <w:sz w:val="24"/>
          <w:szCs w:val="24"/>
          <w:lang w:eastAsia="en-US"/>
        </w:rPr>
        <w:t xml:space="preserve">. </w:t>
      </w:r>
    </w:p>
    <w:p w:rsidR="00E12094" w:rsidRPr="00E12094" w:rsidRDefault="00E12094" w:rsidP="00F932D7">
      <w:pPr>
        <w:pStyle w:val="Style21"/>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При измерении в соответствии с 8.1.1.2.1:</w:t>
      </w:r>
    </w:p>
    <w:p w:rsidR="00E12094" w:rsidRPr="00E12094" w:rsidRDefault="00E12094" w:rsidP="00F932D7">
      <w:pPr>
        <w:pStyle w:val="Style21"/>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 угол (1) между посадочным мест</w:t>
      </w:r>
      <w:r w:rsidR="0010295F">
        <w:rPr>
          <w:rStyle w:val="FontStyle136"/>
          <w:rFonts w:ascii="Times New Roman" w:hAnsi="Times New Roman" w:cs="Times New Roman"/>
          <w:sz w:val="24"/>
          <w:szCs w:val="24"/>
          <w:lang w:eastAsia="en-US"/>
        </w:rPr>
        <w:t>ом и спинкой (см. р</w:t>
      </w:r>
      <w:r w:rsidRPr="00E12094">
        <w:rPr>
          <w:rStyle w:val="FontStyle136"/>
          <w:rFonts w:ascii="Times New Roman" w:hAnsi="Times New Roman" w:cs="Times New Roman"/>
          <w:sz w:val="24"/>
          <w:szCs w:val="24"/>
          <w:lang w:eastAsia="en-US"/>
        </w:rPr>
        <w:t xml:space="preserve">исунок 30) должен быть не менее 95°; </w:t>
      </w:r>
    </w:p>
    <w:p w:rsidR="00E12094" w:rsidRPr="00E12094" w:rsidRDefault="00E12094" w:rsidP="00F932D7">
      <w:pPr>
        <w:pStyle w:val="Style21"/>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 угол (2) между посадоч</w:t>
      </w:r>
      <w:r w:rsidR="0010295F">
        <w:rPr>
          <w:rStyle w:val="FontStyle136"/>
          <w:rFonts w:ascii="Times New Roman" w:hAnsi="Times New Roman" w:cs="Times New Roman"/>
          <w:sz w:val="24"/>
          <w:szCs w:val="24"/>
          <w:lang w:eastAsia="en-US"/>
        </w:rPr>
        <w:t>ным местом и горизонталью (см. р</w:t>
      </w:r>
      <w:r w:rsidRPr="00E12094">
        <w:rPr>
          <w:rStyle w:val="FontStyle136"/>
          <w:rFonts w:ascii="Times New Roman" w:hAnsi="Times New Roman" w:cs="Times New Roman"/>
          <w:sz w:val="24"/>
          <w:szCs w:val="24"/>
          <w:lang w:eastAsia="en-US"/>
        </w:rPr>
        <w:t xml:space="preserve">исунок 30) должен быть не менее 0°; и </w:t>
      </w:r>
    </w:p>
    <w:p w:rsidR="00E12094" w:rsidRDefault="00E12094" w:rsidP="00F932D7">
      <w:pPr>
        <w:pStyle w:val="Style21"/>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lang w:eastAsia="en-US"/>
        </w:rPr>
        <w:t xml:space="preserve">- угол (3) между спинкой и горизонталью (см. </w:t>
      </w:r>
      <w:r w:rsidR="0010295F">
        <w:rPr>
          <w:rStyle w:val="FontStyle136"/>
          <w:rFonts w:ascii="Times New Roman" w:hAnsi="Times New Roman" w:cs="Times New Roman"/>
          <w:sz w:val="24"/>
          <w:szCs w:val="24"/>
          <w:lang w:eastAsia="en-US"/>
        </w:rPr>
        <w:t>р</w:t>
      </w:r>
      <w:r w:rsidRPr="00E12094">
        <w:rPr>
          <w:rStyle w:val="FontStyle136"/>
          <w:rFonts w:ascii="Times New Roman" w:hAnsi="Times New Roman" w:cs="Times New Roman"/>
          <w:sz w:val="24"/>
          <w:szCs w:val="24"/>
          <w:lang w:eastAsia="en-US"/>
        </w:rPr>
        <w:t>исунок 30) должен быть не менее 0°.</w:t>
      </w:r>
    </w:p>
    <w:p w:rsidR="00E14A7E" w:rsidRPr="00E70A60" w:rsidRDefault="00E14A7E" w:rsidP="00F932D7">
      <w:pPr>
        <w:pStyle w:val="Style21"/>
        <w:widowControl/>
        <w:ind w:firstLine="567"/>
        <w:jc w:val="both"/>
        <w:rPr>
          <w:rStyle w:val="FontStyle136"/>
          <w:rFonts w:ascii="Times New Roman" w:hAnsi="Times New Roman" w:cs="Times New Roman"/>
          <w:sz w:val="20"/>
          <w:szCs w:val="20"/>
          <w:lang w:eastAsia="en-US"/>
        </w:rPr>
      </w:pPr>
    </w:p>
    <w:p w:rsidR="00E12094" w:rsidRDefault="00E70A60" w:rsidP="00F932D7">
      <w:pPr>
        <w:pStyle w:val="Style21"/>
        <w:widowControl/>
        <w:ind w:firstLine="567"/>
        <w:jc w:val="both"/>
        <w:rPr>
          <w:rStyle w:val="FontStyle136"/>
          <w:rFonts w:ascii="Times New Roman" w:hAnsi="Times New Roman" w:cs="Times New Roman"/>
          <w:sz w:val="20"/>
          <w:szCs w:val="20"/>
        </w:rPr>
      </w:pPr>
      <w:r w:rsidRPr="00E70A60">
        <w:rPr>
          <w:rStyle w:val="notranslate"/>
          <w:rFonts w:ascii="Times New Roman" w:hAnsi="Times New Roman" w:cs="Times New Roman"/>
          <w:sz w:val="20"/>
          <w:szCs w:val="20"/>
        </w:rPr>
        <w:t>Примечание –</w:t>
      </w:r>
      <w:r w:rsidR="000F6E89">
        <w:rPr>
          <w:rStyle w:val="notranslate"/>
          <w:rFonts w:ascii="Times New Roman" w:hAnsi="Times New Roman" w:cs="Times New Roman"/>
          <w:sz w:val="20"/>
          <w:szCs w:val="20"/>
        </w:rPr>
        <w:t xml:space="preserve"> </w:t>
      </w:r>
      <w:r w:rsidR="00E12094" w:rsidRPr="00E70A60">
        <w:rPr>
          <w:rStyle w:val="FontStyle136"/>
          <w:rFonts w:ascii="Times New Roman" w:hAnsi="Times New Roman" w:cs="Times New Roman"/>
          <w:sz w:val="20"/>
          <w:szCs w:val="20"/>
        </w:rPr>
        <w:t>Углы ниже горизонтальной линии считаются менее 0°.</w:t>
      </w:r>
    </w:p>
    <w:p w:rsidR="00E70A60" w:rsidRPr="00E70A60" w:rsidRDefault="00E70A60" w:rsidP="00F932D7">
      <w:pPr>
        <w:pStyle w:val="Style21"/>
        <w:widowControl/>
        <w:ind w:firstLine="567"/>
        <w:jc w:val="both"/>
        <w:rPr>
          <w:rStyle w:val="FontStyle136"/>
          <w:rFonts w:ascii="Times New Roman" w:hAnsi="Times New Roman" w:cs="Times New Roman"/>
          <w:sz w:val="20"/>
          <w:szCs w:val="20"/>
        </w:rPr>
      </w:pPr>
    </w:p>
    <w:p w:rsidR="00E70A60" w:rsidRDefault="00E12094" w:rsidP="00F932D7">
      <w:pPr>
        <w:pStyle w:val="Style21"/>
        <w:widowControl/>
        <w:ind w:firstLine="567"/>
        <w:jc w:val="both"/>
        <w:rPr>
          <w:rStyle w:val="FontStyle136"/>
          <w:rFonts w:ascii="Times New Roman" w:hAnsi="Times New Roman" w:cs="Times New Roman"/>
          <w:sz w:val="24"/>
          <w:szCs w:val="24"/>
          <w:lang w:eastAsia="en-US"/>
        </w:rPr>
      </w:pPr>
      <w:r w:rsidRPr="00E12094">
        <w:rPr>
          <w:rStyle w:val="FontStyle136"/>
          <w:rFonts w:ascii="Times New Roman" w:hAnsi="Times New Roman" w:cs="Times New Roman"/>
          <w:sz w:val="24"/>
          <w:szCs w:val="24"/>
        </w:rPr>
        <w:t xml:space="preserve">Длина спинки должна быть не менее 380 мм. При испытании в соответствии с 8.1.1.2.1 </w:t>
      </w:r>
      <w:r w:rsidR="00E70A60" w:rsidRPr="00E70A60">
        <w:rPr>
          <w:rStyle w:val="FontStyle136"/>
          <w:rFonts w:ascii="Times New Roman" w:hAnsi="Times New Roman" w:cs="Times New Roman"/>
          <w:sz w:val="24"/>
          <w:szCs w:val="24"/>
          <w:lang w:eastAsia="en-US"/>
        </w:rPr>
        <w:t xml:space="preserve">верхняя часть спинки </w:t>
      </w:r>
      <w:r w:rsidR="00E70A60">
        <w:rPr>
          <w:rStyle w:val="FontStyle136"/>
          <w:rFonts w:ascii="Times New Roman" w:hAnsi="Times New Roman" w:cs="Times New Roman"/>
          <w:sz w:val="24"/>
          <w:szCs w:val="24"/>
        </w:rPr>
        <w:t>сиденья долж</w:t>
      </w:r>
      <w:r w:rsidRPr="00E12094">
        <w:rPr>
          <w:rStyle w:val="FontStyle136"/>
          <w:rFonts w:ascii="Times New Roman" w:hAnsi="Times New Roman" w:cs="Times New Roman"/>
          <w:sz w:val="24"/>
          <w:szCs w:val="24"/>
        </w:rPr>
        <w:t>н</w:t>
      </w:r>
      <w:r w:rsidR="00E70A60">
        <w:rPr>
          <w:rStyle w:val="FontStyle136"/>
          <w:rFonts w:ascii="Times New Roman" w:hAnsi="Times New Roman" w:cs="Times New Roman"/>
          <w:sz w:val="24"/>
          <w:szCs w:val="24"/>
        </w:rPr>
        <w:t>а</w:t>
      </w:r>
      <w:r w:rsidRPr="00E12094">
        <w:rPr>
          <w:rStyle w:val="FontStyle136"/>
          <w:rFonts w:ascii="Times New Roman" w:hAnsi="Times New Roman" w:cs="Times New Roman"/>
          <w:sz w:val="24"/>
          <w:szCs w:val="24"/>
        </w:rPr>
        <w:t xml:space="preserve"> быть равн</w:t>
      </w:r>
      <w:r w:rsidR="00E70A60">
        <w:rPr>
          <w:rStyle w:val="FontStyle136"/>
          <w:rFonts w:ascii="Times New Roman" w:hAnsi="Times New Roman" w:cs="Times New Roman"/>
          <w:sz w:val="24"/>
          <w:szCs w:val="24"/>
        </w:rPr>
        <w:t>а</w:t>
      </w:r>
      <w:r w:rsidRPr="00E12094">
        <w:rPr>
          <w:rStyle w:val="FontStyle136"/>
          <w:rFonts w:ascii="Times New Roman" w:hAnsi="Times New Roman" w:cs="Times New Roman"/>
          <w:sz w:val="24"/>
          <w:szCs w:val="24"/>
        </w:rPr>
        <w:t xml:space="preserve"> или </w:t>
      </w:r>
      <w:r w:rsidR="00E70A60">
        <w:rPr>
          <w:rStyle w:val="FontStyle136"/>
          <w:rFonts w:ascii="Times New Roman" w:hAnsi="Times New Roman" w:cs="Times New Roman"/>
          <w:sz w:val="24"/>
          <w:szCs w:val="24"/>
        </w:rPr>
        <w:t xml:space="preserve">выше </w:t>
      </w:r>
      <w:r w:rsidR="00E70A60" w:rsidRPr="0081101D">
        <w:rPr>
          <w:rStyle w:val="FontStyle136"/>
          <w:rFonts w:ascii="Times New Roman" w:hAnsi="Times New Roman" w:cs="Times New Roman"/>
          <w:sz w:val="24"/>
          <w:szCs w:val="24"/>
          <w:lang w:eastAsia="en-US"/>
        </w:rPr>
        <w:t>верх</w:t>
      </w:r>
      <w:r w:rsidR="0081101D" w:rsidRPr="0081101D">
        <w:rPr>
          <w:rStyle w:val="FontStyle136"/>
          <w:rFonts w:ascii="Times New Roman" w:hAnsi="Times New Roman" w:cs="Times New Roman"/>
          <w:sz w:val="24"/>
          <w:szCs w:val="24"/>
          <w:lang w:eastAsia="en-US"/>
        </w:rPr>
        <w:t>ней</w:t>
      </w:r>
      <w:r w:rsidR="00E70A60" w:rsidRPr="00E70A60">
        <w:rPr>
          <w:rStyle w:val="FontStyle136"/>
          <w:rFonts w:ascii="Times New Roman" w:hAnsi="Times New Roman" w:cs="Times New Roman"/>
          <w:sz w:val="24"/>
          <w:szCs w:val="24"/>
          <w:lang w:eastAsia="en-US"/>
        </w:rPr>
        <w:t xml:space="preserve"> части 2 устройства измерения угла.</w:t>
      </w:r>
    </w:p>
    <w:p w:rsidR="00E12094" w:rsidRPr="00E12094" w:rsidRDefault="00E12094" w:rsidP="00F932D7">
      <w:pPr>
        <w:pStyle w:val="Style18"/>
        <w:widowControl/>
        <w:ind w:firstLine="567"/>
        <w:jc w:val="center"/>
        <w:rPr>
          <w:rStyle w:val="FontStyle136"/>
          <w:rFonts w:ascii="Times New Roman" w:hAnsi="Times New Roman" w:cs="Times New Roman"/>
          <w:sz w:val="24"/>
          <w:szCs w:val="24"/>
          <w:lang w:eastAsia="en-US"/>
        </w:rPr>
      </w:pPr>
      <w:r w:rsidRPr="00E12094">
        <w:rPr>
          <w:rFonts w:ascii="Times New Roman" w:hAnsi="Times New Roman" w:cs="Times New Roman"/>
          <w:noProof/>
          <w:color w:val="000000"/>
        </w:rPr>
        <w:drawing>
          <wp:inline distT="0" distB="0" distL="0" distR="0">
            <wp:extent cx="4524291" cy="2099144"/>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24375" cy="2099183"/>
                    </a:xfrm>
                    <a:prstGeom prst="rect">
                      <a:avLst/>
                    </a:prstGeom>
                    <a:noFill/>
                    <a:ln>
                      <a:noFill/>
                    </a:ln>
                  </pic:spPr>
                </pic:pic>
              </a:graphicData>
            </a:graphic>
          </wp:inline>
        </w:drawing>
      </w:r>
    </w:p>
    <w:p w:rsidR="00E12094" w:rsidRPr="00E70A60" w:rsidRDefault="00E12094" w:rsidP="00F932D7">
      <w:pPr>
        <w:pStyle w:val="Style7"/>
        <w:widowControl/>
        <w:ind w:firstLine="567"/>
        <w:jc w:val="both"/>
        <w:rPr>
          <w:rStyle w:val="FontStyle131"/>
          <w:rFonts w:ascii="Times New Roman" w:hAnsi="Times New Roman" w:cs="Times New Roman"/>
          <w:sz w:val="24"/>
          <w:szCs w:val="24"/>
          <w:lang w:eastAsia="en-US"/>
        </w:rPr>
      </w:pPr>
      <w:r w:rsidRPr="00E70A60">
        <w:rPr>
          <w:rStyle w:val="FontStyle131"/>
          <w:rFonts w:ascii="Times New Roman" w:hAnsi="Times New Roman" w:cs="Times New Roman"/>
          <w:sz w:val="24"/>
          <w:szCs w:val="24"/>
          <w:lang w:eastAsia="en-US"/>
        </w:rPr>
        <w:t>Условные обозначения</w:t>
      </w:r>
    </w:p>
    <w:p w:rsidR="00E12094" w:rsidRPr="00E70A60" w:rsidRDefault="00E12094" w:rsidP="00F932D7">
      <w:pPr>
        <w:pStyle w:val="Style43"/>
        <w:widowControl/>
        <w:ind w:firstLine="567"/>
        <w:jc w:val="both"/>
        <w:rPr>
          <w:rStyle w:val="FontStyle92"/>
          <w:sz w:val="24"/>
          <w:szCs w:val="24"/>
        </w:rPr>
      </w:pPr>
      <w:r w:rsidRPr="00E70A60">
        <w:rPr>
          <w:rStyle w:val="FontStyle92"/>
          <w:sz w:val="24"/>
          <w:szCs w:val="24"/>
        </w:rPr>
        <w:t xml:space="preserve">1 </w:t>
      </w:r>
      <w:r w:rsidR="00E70A60">
        <w:rPr>
          <w:rStyle w:val="FontStyle92"/>
          <w:sz w:val="24"/>
          <w:szCs w:val="24"/>
        </w:rPr>
        <w:t xml:space="preserve">- </w:t>
      </w:r>
      <w:r w:rsidRPr="00E70A60">
        <w:rPr>
          <w:rStyle w:val="FontStyle136"/>
          <w:rFonts w:ascii="Times New Roman" w:hAnsi="Times New Roman" w:cs="Times New Roman"/>
          <w:sz w:val="24"/>
          <w:szCs w:val="24"/>
          <w:lang w:eastAsia="en-US"/>
        </w:rPr>
        <w:t>угол между посадочным местом и спинкой</w:t>
      </w:r>
    </w:p>
    <w:p w:rsidR="00E12094" w:rsidRPr="00E70A60" w:rsidRDefault="00E12094" w:rsidP="00F932D7">
      <w:pPr>
        <w:pStyle w:val="Style43"/>
        <w:widowControl/>
        <w:ind w:firstLine="567"/>
        <w:jc w:val="both"/>
        <w:rPr>
          <w:rStyle w:val="FontStyle92"/>
          <w:sz w:val="24"/>
          <w:szCs w:val="24"/>
        </w:rPr>
      </w:pPr>
      <w:r w:rsidRPr="00E70A60">
        <w:rPr>
          <w:rStyle w:val="FontStyle92"/>
          <w:sz w:val="24"/>
          <w:szCs w:val="24"/>
        </w:rPr>
        <w:t xml:space="preserve">2 </w:t>
      </w:r>
      <w:r w:rsidR="00E70A60">
        <w:rPr>
          <w:rStyle w:val="FontStyle92"/>
          <w:sz w:val="24"/>
          <w:szCs w:val="24"/>
        </w:rPr>
        <w:t xml:space="preserve">- </w:t>
      </w:r>
      <w:r w:rsidRPr="00E70A60">
        <w:rPr>
          <w:rStyle w:val="FontStyle136"/>
          <w:rFonts w:ascii="Times New Roman" w:hAnsi="Times New Roman" w:cs="Times New Roman"/>
          <w:sz w:val="24"/>
          <w:szCs w:val="24"/>
          <w:lang w:eastAsia="en-US"/>
        </w:rPr>
        <w:t>угол между посадочным местом и горизонталью</w:t>
      </w:r>
    </w:p>
    <w:p w:rsidR="00E12094" w:rsidRPr="00E70A60" w:rsidRDefault="00E12094" w:rsidP="00F932D7">
      <w:pPr>
        <w:pStyle w:val="Style43"/>
        <w:widowControl/>
        <w:ind w:firstLine="567"/>
        <w:jc w:val="both"/>
        <w:rPr>
          <w:rStyle w:val="FontStyle92"/>
          <w:sz w:val="24"/>
          <w:szCs w:val="24"/>
        </w:rPr>
      </w:pPr>
      <w:r w:rsidRPr="00E70A60">
        <w:rPr>
          <w:rStyle w:val="FontStyle92"/>
          <w:sz w:val="24"/>
          <w:szCs w:val="24"/>
        </w:rPr>
        <w:t xml:space="preserve">3 </w:t>
      </w:r>
      <w:r w:rsidR="00E70A60">
        <w:rPr>
          <w:rStyle w:val="FontStyle92"/>
          <w:sz w:val="24"/>
          <w:szCs w:val="24"/>
        </w:rPr>
        <w:t xml:space="preserve">- </w:t>
      </w:r>
      <w:r w:rsidRPr="00E70A60">
        <w:rPr>
          <w:rStyle w:val="FontStyle136"/>
          <w:rFonts w:ascii="Times New Roman" w:hAnsi="Times New Roman" w:cs="Times New Roman"/>
          <w:sz w:val="24"/>
          <w:szCs w:val="24"/>
          <w:lang w:eastAsia="en-US"/>
        </w:rPr>
        <w:t>угол между спинкой и горизонталью</w:t>
      </w:r>
    </w:p>
    <w:p w:rsidR="00E12094" w:rsidRPr="00E70A60" w:rsidRDefault="00E12094" w:rsidP="00F932D7">
      <w:pPr>
        <w:pStyle w:val="Style43"/>
        <w:widowControl/>
        <w:ind w:firstLine="567"/>
        <w:jc w:val="both"/>
        <w:rPr>
          <w:rStyle w:val="FontStyle92"/>
          <w:sz w:val="24"/>
          <w:szCs w:val="24"/>
        </w:rPr>
      </w:pPr>
      <w:r w:rsidRPr="00E70A60">
        <w:rPr>
          <w:rStyle w:val="FontStyle92"/>
          <w:sz w:val="24"/>
          <w:szCs w:val="24"/>
        </w:rPr>
        <w:t xml:space="preserve">4 </w:t>
      </w:r>
      <w:r w:rsidR="00E70A60">
        <w:rPr>
          <w:rStyle w:val="FontStyle92"/>
          <w:sz w:val="24"/>
          <w:szCs w:val="24"/>
        </w:rPr>
        <w:t xml:space="preserve">- </w:t>
      </w:r>
      <w:r w:rsidRPr="00E70A60">
        <w:rPr>
          <w:rStyle w:val="FontStyle92"/>
          <w:sz w:val="24"/>
          <w:szCs w:val="24"/>
        </w:rPr>
        <w:t>сиденье</w:t>
      </w:r>
    </w:p>
    <w:p w:rsidR="00E12094" w:rsidRPr="00E70A60" w:rsidRDefault="00E12094" w:rsidP="00F932D7">
      <w:pPr>
        <w:pStyle w:val="Style43"/>
        <w:widowControl/>
        <w:ind w:firstLine="567"/>
        <w:jc w:val="both"/>
        <w:rPr>
          <w:rStyle w:val="FontStyle92"/>
          <w:sz w:val="24"/>
          <w:szCs w:val="24"/>
        </w:rPr>
      </w:pPr>
      <w:r w:rsidRPr="00E70A60">
        <w:rPr>
          <w:rStyle w:val="FontStyle92"/>
          <w:sz w:val="24"/>
          <w:szCs w:val="24"/>
        </w:rPr>
        <w:t xml:space="preserve">5 </w:t>
      </w:r>
      <w:r w:rsidR="00E70A60">
        <w:rPr>
          <w:rStyle w:val="FontStyle92"/>
          <w:sz w:val="24"/>
          <w:szCs w:val="24"/>
        </w:rPr>
        <w:t xml:space="preserve">- </w:t>
      </w:r>
      <w:r w:rsidRPr="00E70A60">
        <w:rPr>
          <w:rStyle w:val="FontStyle136"/>
          <w:rFonts w:ascii="Times New Roman" w:hAnsi="Times New Roman" w:cs="Times New Roman"/>
          <w:sz w:val="24"/>
          <w:szCs w:val="24"/>
        </w:rPr>
        <w:t>устройство для измерения угла</w:t>
      </w:r>
    </w:p>
    <w:p w:rsidR="00E12094" w:rsidRPr="00E70A60" w:rsidRDefault="00E12094" w:rsidP="00F932D7">
      <w:pPr>
        <w:pStyle w:val="Style43"/>
        <w:widowControl/>
        <w:ind w:firstLine="567"/>
        <w:jc w:val="both"/>
        <w:rPr>
          <w:rStyle w:val="FontStyle92"/>
          <w:sz w:val="24"/>
          <w:szCs w:val="24"/>
          <w:lang w:eastAsia="en-US"/>
        </w:rPr>
      </w:pPr>
      <w:r w:rsidRPr="00E70A60">
        <w:rPr>
          <w:rStyle w:val="FontStyle92"/>
          <w:sz w:val="24"/>
          <w:szCs w:val="24"/>
          <w:lang w:eastAsia="en-US"/>
        </w:rPr>
        <w:t xml:space="preserve">6 </w:t>
      </w:r>
      <w:r w:rsidR="00E70A60">
        <w:rPr>
          <w:rStyle w:val="FontStyle92"/>
          <w:sz w:val="24"/>
          <w:szCs w:val="24"/>
          <w:lang w:eastAsia="en-US"/>
        </w:rPr>
        <w:t xml:space="preserve">- </w:t>
      </w:r>
      <w:r w:rsidRPr="00E70A60">
        <w:rPr>
          <w:rStyle w:val="FontStyle92"/>
          <w:sz w:val="24"/>
          <w:szCs w:val="24"/>
          <w:lang w:eastAsia="en-US"/>
        </w:rPr>
        <w:t>горизонталь</w:t>
      </w:r>
    </w:p>
    <w:p w:rsidR="00E12094" w:rsidRPr="00E12094" w:rsidRDefault="00E12094" w:rsidP="00F932D7">
      <w:pPr>
        <w:pStyle w:val="Style7"/>
        <w:widowControl/>
        <w:ind w:firstLine="567"/>
        <w:jc w:val="both"/>
        <w:rPr>
          <w:rStyle w:val="FontStyle131"/>
          <w:rFonts w:ascii="Times New Roman" w:hAnsi="Times New Roman" w:cs="Times New Roman"/>
          <w:sz w:val="24"/>
          <w:szCs w:val="24"/>
          <w:lang w:eastAsia="en-US"/>
        </w:rPr>
      </w:pPr>
    </w:p>
    <w:p w:rsidR="00E12094" w:rsidRDefault="00E12094" w:rsidP="00F932D7">
      <w:pPr>
        <w:pStyle w:val="Style7"/>
        <w:widowControl/>
        <w:ind w:firstLine="567"/>
        <w:jc w:val="center"/>
        <w:rPr>
          <w:rStyle w:val="FontStyle131"/>
          <w:rFonts w:ascii="Times New Roman" w:hAnsi="Times New Roman" w:cs="Times New Roman"/>
          <w:sz w:val="24"/>
          <w:szCs w:val="24"/>
          <w:lang w:eastAsia="en-US"/>
        </w:rPr>
      </w:pPr>
      <w:r w:rsidRPr="00E12094">
        <w:rPr>
          <w:rStyle w:val="FontStyle131"/>
          <w:rFonts w:ascii="Times New Roman" w:hAnsi="Times New Roman" w:cs="Times New Roman"/>
          <w:sz w:val="24"/>
          <w:szCs w:val="24"/>
          <w:lang w:eastAsia="en-US"/>
        </w:rPr>
        <w:t>Рисунок 30 — Измерение угла спинки</w:t>
      </w:r>
    </w:p>
    <w:p w:rsidR="00CE5727" w:rsidRDefault="00CE5727" w:rsidP="00F932D7">
      <w:pPr>
        <w:pStyle w:val="Style7"/>
        <w:widowControl/>
        <w:ind w:firstLine="567"/>
        <w:jc w:val="center"/>
        <w:rPr>
          <w:rStyle w:val="FontStyle131"/>
          <w:rFonts w:ascii="Times New Roman" w:hAnsi="Times New Roman" w:cs="Times New Roman"/>
          <w:sz w:val="24"/>
          <w:szCs w:val="24"/>
          <w:lang w:eastAsia="en-US"/>
        </w:rPr>
      </w:pPr>
    </w:p>
    <w:p w:rsidR="000F6E89" w:rsidRDefault="000F6E89" w:rsidP="00F932D7">
      <w:pPr>
        <w:pStyle w:val="Style7"/>
        <w:widowControl/>
        <w:ind w:firstLine="567"/>
        <w:jc w:val="center"/>
        <w:rPr>
          <w:rStyle w:val="FontStyle131"/>
          <w:rFonts w:ascii="Times New Roman" w:hAnsi="Times New Roman" w:cs="Times New Roman"/>
          <w:sz w:val="24"/>
          <w:szCs w:val="24"/>
          <w:lang w:eastAsia="en-US"/>
        </w:rPr>
      </w:pPr>
    </w:p>
    <w:p w:rsidR="000F6E89" w:rsidRDefault="000F6E89" w:rsidP="00F932D7">
      <w:pPr>
        <w:pStyle w:val="Style7"/>
        <w:widowControl/>
        <w:ind w:firstLine="567"/>
        <w:jc w:val="center"/>
        <w:rPr>
          <w:rStyle w:val="FontStyle131"/>
          <w:rFonts w:ascii="Times New Roman" w:hAnsi="Times New Roman" w:cs="Times New Roman"/>
          <w:sz w:val="24"/>
          <w:szCs w:val="24"/>
          <w:lang w:eastAsia="en-US"/>
        </w:rPr>
      </w:pPr>
    </w:p>
    <w:p w:rsidR="000F6E89" w:rsidRPr="00E12094" w:rsidRDefault="000F6E89" w:rsidP="00F932D7">
      <w:pPr>
        <w:pStyle w:val="Style7"/>
        <w:widowControl/>
        <w:ind w:firstLine="567"/>
        <w:jc w:val="center"/>
        <w:rPr>
          <w:rStyle w:val="FontStyle131"/>
          <w:rFonts w:ascii="Times New Roman" w:hAnsi="Times New Roman" w:cs="Times New Roman"/>
          <w:sz w:val="24"/>
          <w:szCs w:val="24"/>
          <w:lang w:eastAsia="en-US"/>
        </w:rPr>
      </w:pPr>
    </w:p>
    <w:p w:rsidR="007D5B27" w:rsidRPr="007D5B27" w:rsidRDefault="007D5B27" w:rsidP="00F932D7">
      <w:pPr>
        <w:pStyle w:val="Style7"/>
        <w:widowControl/>
        <w:ind w:firstLine="567"/>
        <w:jc w:val="both"/>
        <w:rPr>
          <w:rStyle w:val="FontStyle131"/>
          <w:rFonts w:ascii="Times New Roman" w:hAnsi="Times New Roman" w:cs="Times New Roman"/>
          <w:sz w:val="24"/>
          <w:szCs w:val="24"/>
        </w:rPr>
      </w:pPr>
      <w:r w:rsidRPr="007D5B27">
        <w:rPr>
          <w:rStyle w:val="FontStyle131"/>
          <w:rFonts w:ascii="Times New Roman" w:hAnsi="Times New Roman" w:cs="Times New Roman"/>
          <w:sz w:val="24"/>
          <w:szCs w:val="24"/>
        </w:rPr>
        <w:lastRenderedPageBreak/>
        <w:t>8.1.1.2 Методы испытаний</w:t>
      </w:r>
    </w:p>
    <w:p w:rsidR="007D5B27" w:rsidRPr="007D5B27" w:rsidRDefault="007D5B27" w:rsidP="00F932D7">
      <w:pPr>
        <w:pStyle w:val="Style7"/>
        <w:widowControl/>
        <w:ind w:firstLine="567"/>
        <w:jc w:val="both"/>
        <w:rPr>
          <w:rStyle w:val="FontStyle131"/>
          <w:rFonts w:ascii="Times New Roman" w:hAnsi="Times New Roman" w:cs="Times New Roman"/>
          <w:sz w:val="24"/>
          <w:szCs w:val="24"/>
        </w:rPr>
      </w:pPr>
      <w:r w:rsidRPr="007D5B27">
        <w:rPr>
          <w:rStyle w:val="FontStyle131"/>
          <w:rFonts w:ascii="Times New Roman" w:hAnsi="Times New Roman" w:cs="Times New Roman"/>
          <w:sz w:val="24"/>
          <w:szCs w:val="24"/>
        </w:rPr>
        <w:t>8.1.1.2.1 Измерение угла и длины спинки</w:t>
      </w:r>
    </w:p>
    <w:p w:rsidR="007D5B27" w:rsidRPr="007D5B27" w:rsidRDefault="007D5B27" w:rsidP="00F932D7">
      <w:pPr>
        <w:pStyle w:val="Style18"/>
        <w:widowControl/>
        <w:ind w:firstLine="567"/>
        <w:jc w:val="both"/>
        <w:rPr>
          <w:rStyle w:val="FontStyle136"/>
          <w:rFonts w:ascii="Times New Roman" w:hAnsi="Times New Roman" w:cs="Times New Roman"/>
          <w:sz w:val="24"/>
          <w:szCs w:val="24"/>
          <w:lang w:eastAsia="en-US"/>
        </w:rPr>
      </w:pPr>
      <w:r>
        <w:rPr>
          <w:rStyle w:val="FontStyle136"/>
          <w:rFonts w:ascii="Times New Roman" w:hAnsi="Times New Roman" w:cs="Times New Roman"/>
          <w:sz w:val="24"/>
          <w:szCs w:val="24"/>
          <w:lang w:eastAsia="en-US"/>
        </w:rPr>
        <w:t>Устанавливают</w:t>
      </w:r>
      <w:r w:rsidR="000F6E89">
        <w:rPr>
          <w:rStyle w:val="FontStyle136"/>
          <w:rFonts w:ascii="Times New Roman" w:hAnsi="Times New Roman" w:cs="Times New Roman"/>
          <w:sz w:val="24"/>
          <w:szCs w:val="24"/>
          <w:lang w:eastAsia="en-US"/>
        </w:rPr>
        <w:t xml:space="preserve"> </w:t>
      </w:r>
      <w:r w:rsidRPr="007D5B27">
        <w:rPr>
          <w:rStyle w:val="FontStyle136"/>
          <w:rFonts w:ascii="Times New Roman" w:hAnsi="Times New Roman" w:cs="Times New Roman"/>
          <w:sz w:val="24"/>
          <w:szCs w:val="24"/>
          <w:lang w:eastAsia="en-US"/>
        </w:rPr>
        <w:t xml:space="preserve">спинку </w:t>
      </w:r>
      <w:r w:rsidRPr="00F57C06">
        <w:rPr>
          <w:rStyle w:val="FontStyle136"/>
          <w:rFonts w:ascii="Times New Roman" w:hAnsi="Times New Roman" w:cs="Times New Roman"/>
          <w:iCs/>
          <w:sz w:val="24"/>
          <w:szCs w:val="24"/>
          <w:lang w:eastAsia="en-US"/>
        </w:rPr>
        <w:t>сиденья</w:t>
      </w:r>
      <w:r w:rsidRPr="007D5B27">
        <w:rPr>
          <w:rStyle w:val="FontStyle136"/>
          <w:rFonts w:ascii="Times New Roman" w:hAnsi="Times New Roman" w:cs="Times New Roman"/>
          <w:sz w:val="24"/>
          <w:szCs w:val="24"/>
          <w:lang w:eastAsia="en-US"/>
        </w:rPr>
        <w:t xml:space="preserve"> в крайнее вертикальное положение.</w:t>
      </w:r>
    </w:p>
    <w:p w:rsidR="007D5B27" w:rsidRPr="007D5B27" w:rsidRDefault="007D5B27" w:rsidP="00F932D7">
      <w:pPr>
        <w:pStyle w:val="Style18"/>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Любой съемный подголовник должен быть удален перед выполнением измерений.</w:t>
      </w:r>
    </w:p>
    <w:p w:rsidR="007D5B27" w:rsidRPr="007D5B27" w:rsidRDefault="007D5B27" w:rsidP="00F932D7">
      <w:pPr>
        <w:pStyle w:val="Style18"/>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Любой компонент, который может повлиять на правильное положение части 1 устройства для измерения угла (паховый ремень, подкладка, пряжка и т. д.), должен быть расположен таким образом, чтобы обеспечить правильную установку части 1 устройства на сиденье.</w:t>
      </w:r>
    </w:p>
    <w:p w:rsidR="007D5B27" w:rsidRPr="007D5B27" w:rsidRDefault="007D5B27" w:rsidP="00F932D7">
      <w:pPr>
        <w:pStyle w:val="Style18"/>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Помещают устройство для измерения угла (см. 5.3) на сиденье так, чтобы часть 1 была обращена к сиденью, а часть 2 (</w:t>
      </w:r>
      <w:r w:rsidR="0081101D">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 xml:space="preserve">исунок 22) - к спинке, как показано на </w:t>
      </w:r>
      <w:r w:rsidR="0081101D">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исунке 30.</w:t>
      </w:r>
    </w:p>
    <w:p w:rsidR="007D5B27" w:rsidRPr="007D5B27" w:rsidRDefault="007D5B27" w:rsidP="00F932D7">
      <w:pPr>
        <w:pStyle w:val="Style18"/>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Поднимают устройство целиком на расстояние не менее 50 мм от сиденья, чтобы часть 2 (</w:t>
      </w:r>
      <w:r w:rsidR="0081101D">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 xml:space="preserve">исунок 22) поддерживала полный контакт со спинкой. Когда устройство находится в этом положении, складывают часть 1 до максимальной </w:t>
      </w:r>
      <w:r w:rsidRPr="002975B9">
        <w:rPr>
          <w:rStyle w:val="FontStyle136"/>
          <w:rFonts w:ascii="Times New Roman" w:hAnsi="Times New Roman" w:cs="Times New Roman"/>
          <w:sz w:val="24"/>
          <w:szCs w:val="24"/>
          <w:lang w:eastAsia="en-US"/>
        </w:rPr>
        <w:t>ее досягаемости</w:t>
      </w:r>
      <w:r w:rsidRPr="007D5B27">
        <w:rPr>
          <w:rStyle w:val="FontStyle136"/>
          <w:rFonts w:ascii="Times New Roman" w:hAnsi="Times New Roman" w:cs="Times New Roman"/>
          <w:sz w:val="24"/>
          <w:szCs w:val="24"/>
          <w:lang w:eastAsia="en-US"/>
        </w:rPr>
        <w:t>. Затем опускают все устройство, насколько это возможно, за счет собственного веса, при этом часть 2 (</w:t>
      </w:r>
      <w:r w:rsidR="0081101D">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 xml:space="preserve">исунок 22) поддерживает полный контакт со спинкой. Затем медленно разворачивают </w:t>
      </w:r>
      <w:r w:rsidR="0081101D">
        <w:rPr>
          <w:rStyle w:val="FontStyle136"/>
          <w:rFonts w:ascii="Times New Roman" w:hAnsi="Times New Roman" w:cs="Times New Roman"/>
          <w:sz w:val="24"/>
          <w:szCs w:val="24"/>
          <w:lang w:eastAsia="en-US"/>
        </w:rPr>
        <w:t>часть 1 (рисунок</w:t>
      </w:r>
      <w:r w:rsidRPr="007D5B27">
        <w:rPr>
          <w:rStyle w:val="FontStyle136"/>
          <w:rFonts w:ascii="Times New Roman" w:hAnsi="Times New Roman" w:cs="Times New Roman"/>
          <w:sz w:val="24"/>
          <w:szCs w:val="24"/>
          <w:lang w:eastAsia="en-US"/>
        </w:rPr>
        <w:t xml:space="preserve"> 22) таким образом, чтобы она полностью опиралась на сиденье настолько, насколько это возможно, под собственным весом.</w:t>
      </w:r>
    </w:p>
    <w:p w:rsidR="007D5B27" w:rsidRPr="007D5B27" w:rsidRDefault="007D5B27" w:rsidP="00F932D7">
      <w:pPr>
        <w:pStyle w:val="Style18"/>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Измеряют углы 1, 2 и 3 (см. </w:t>
      </w:r>
      <w:r w:rsidR="0081101D">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исунок 30) на верхней поверхности устройства для измерения углов. Во время измерения устройство для измерения угла не должно сдвигаться с места.</w:t>
      </w:r>
    </w:p>
    <w:p w:rsidR="007D5B27" w:rsidRPr="007D5B27" w:rsidRDefault="007D5B27" w:rsidP="00F932D7">
      <w:pPr>
        <w:pStyle w:val="Style18"/>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Если применимо, регулируют спинку в самое нижнее положение, чтобы устройство для измерения угла могло свободно перемещаться вместе с сиденьем. Затем измеряют углы 1, 2 и 3 (см. </w:t>
      </w:r>
      <w:r w:rsidR="0081101D">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исунок 30) на верхней поверхности устройства для измерения углов. Устройство для измерения угла не должно перемещаться из своего положения во время измерения.</w:t>
      </w:r>
    </w:p>
    <w:p w:rsidR="007D5B27" w:rsidRPr="007D5B27" w:rsidRDefault="007D5B27" w:rsidP="00F932D7">
      <w:pPr>
        <w:pStyle w:val="Style18"/>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Необходимо убедиться, что верхняя часть спинки </w:t>
      </w:r>
      <w:r w:rsidRPr="002414B7">
        <w:rPr>
          <w:rStyle w:val="FontStyle136"/>
          <w:rFonts w:ascii="Times New Roman" w:hAnsi="Times New Roman" w:cs="Times New Roman"/>
          <w:iCs/>
          <w:sz w:val="24"/>
          <w:szCs w:val="24"/>
          <w:lang w:eastAsia="en-US"/>
        </w:rPr>
        <w:t>сиденья</w:t>
      </w:r>
      <w:r w:rsidR="0081101D" w:rsidRPr="002414B7">
        <w:rPr>
          <w:rStyle w:val="FontStyle136"/>
          <w:rFonts w:ascii="Times New Roman" w:hAnsi="Times New Roman" w:cs="Times New Roman"/>
          <w:sz w:val="24"/>
          <w:szCs w:val="24"/>
          <w:lang w:eastAsia="en-US"/>
        </w:rPr>
        <w:t xml:space="preserve"> </w:t>
      </w:r>
      <w:r w:rsidR="0081101D">
        <w:rPr>
          <w:rStyle w:val="FontStyle136"/>
          <w:rFonts w:ascii="Times New Roman" w:hAnsi="Times New Roman" w:cs="Times New Roman"/>
          <w:sz w:val="24"/>
          <w:szCs w:val="24"/>
          <w:lang w:eastAsia="en-US"/>
        </w:rPr>
        <w:t>равна или выше</w:t>
      </w:r>
      <w:r w:rsidRPr="007D5B27">
        <w:rPr>
          <w:rStyle w:val="FontStyle136"/>
          <w:rFonts w:ascii="Times New Roman" w:hAnsi="Times New Roman" w:cs="Times New Roman"/>
          <w:sz w:val="24"/>
          <w:szCs w:val="24"/>
          <w:lang w:eastAsia="en-US"/>
        </w:rPr>
        <w:t xml:space="preserve"> верх</w:t>
      </w:r>
      <w:r w:rsidR="0081101D">
        <w:rPr>
          <w:rStyle w:val="FontStyle136"/>
          <w:rFonts w:ascii="Times New Roman" w:hAnsi="Times New Roman" w:cs="Times New Roman"/>
          <w:sz w:val="24"/>
          <w:szCs w:val="24"/>
          <w:lang w:eastAsia="en-US"/>
        </w:rPr>
        <w:t>ней</w:t>
      </w:r>
      <w:r w:rsidRPr="007D5B27">
        <w:rPr>
          <w:rStyle w:val="FontStyle136"/>
          <w:rFonts w:ascii="Times New Roman" w:hAnsi="Times New Roman" w:cs="Times New Roman"/>
          <w:sz w:val="24"/>
          <w:szCs w:val="24"/>
          <w:lang w:eastAsia="en-US"/>
        </w:rPr>
        <w:t xml:space="preserve"> части 2 (</w:t>
      </w:r>
      <w:r w:rsidR="0081101D">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исунок 22) устройства измерения угла.</w:t>
      </w:r>
    </w:p>
    <w:p w:rsidR="007D5B27" w:rsidRPr="007D5B27" w:rsidRDefault="007D5B27" w:rsidP="00F932D7">
      <w:pPr>
        <w:pStyle w:val="Style10"/>
        <w:widowControl/>
        <w:ind w:firstLine="567"/>
        <w:jc w:val="both"/>
        <w:rPr>
          <w:rStyle w:val="FontStyle131"/>
          <w:rFonts w:ascii="Times New Roman" w:hAnsi="Times New Roman" w:cs="Times New Roman"/>
          <w:sz w:val="24"/>
          <w:szCs w:val="24"/>
        </w:rPr>
      </w:pPr>
      <w:r w:rsidRPr="007D5B27">
        <w:rPr>
          <w:rStyle w:val="FontStyle131"/>
          <w:rFonts w:ascii="Times New Roman" w:hAnsi="Times New Roman" w:cs="Times New Roman"/>
          <w:sz w:val="24"/>
          <w:szCs w:val="24"/>
        </w:rPr>
        <w:t>8.1.1.2.2 Испытание на удержание шара</w:t>
      </w:r>
    </w:p>
    <w:p w:rsidR="007D5B27" w:rsidRPr="007D5B27" w:rsidRDefault="007D5B27" w:rsidP="00F932D7">
      <w:pPr>
        <w:pStyle w:val="Style18"/>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Откидывают спинку </w:t>
      </w:r>
      <w:r w:rsidRPr="002414B7">
        <w:rPr>
          <w:rStyle w:val="FontStyle136"/>
          <w:rFonts w:ascii="Times New Roman" w:hAnsi="Times New Roman" w:cs="Times New Roman"/>
          <w:iCs/>
          <w:sz w:val="24"/>
          <w:szCs w:val="24"/>
          <w:lang w:eastAsia="en-US"/>
        </w:rPr>
        <w:t>сиденья</w:t>
      </w:r>
      <w:r w:rsidRPr="007D5B27">
        <w:rPr>
          <w:rStyle w:val="FontStyle136"/>
          <w:rFonts w:ascii="Times New Roman" w:hAnsi="Times New Roman" w:cs="Times New Roman"/>
          <w:sz w:val="24"/>
          <w:szCs w:val="24"/>
          <w:lang w:eastAsia="en-US"/>
        </w:rPr>
        <w:t xml:space="preserve"> в максимально наклонное положение. Все части, предназначенные для удержания ребенка, включая заднюю часть капюшонов и фартуков, должны быть прикреплены в соответствии с инструкциями изготовителя.</w:t>
      </w:r>
    </w:p>
    <w:p w:rsidR="007D5B27" w:rsidRPr="007D5B27" w:rsidRDefault="007D5B27" w:rsidP="00F932D7">
      <w:pPr>
        <w:pStyle w:val="Style7"/>
        <w:widowControl/>
        <w:ind w:firstLine="567"/>
        <w:jc w:val="center"/>
        <w:rPr>
          <w:rStyle w:val="FontStyle131"/>
          <w:rFonts w:ascii="Times New Roman" w:hAnsi="Times New Roman" w:cs="Times New Roman"/>
          <w:sz w:val="24"/>
          <w:szCs w:val="24"/>
          <w:lang w:eastAsia="en-US"/>
        </w:rPr>
      </w:pPr>
      <w:r w:rsidRPr="007D5B27">
        <w:rPr>
          <w:rFonts w:ascii="Times New Roman" w:hAnsi="Times New Roman" w:cs="Times New Roman"/>
          <w:b/>
          <w:bCs/>
          <w:noProof/>
          <w:color w:val="000000"/>
        </w:rPr>
        <w:drawing>
          <wp:inline distT="0" distB="0" distL="0" distR="0">
            <wp:extent cx="1503045" cy="199580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03045" cy="1995805"/>
                    </a:xfrm>
                    <a:prstGeom prst="rect">
                      <a:avLst/>
                    </a:prstGeom>
                    <a:noFill/>
                    <a:ln>
                      <a:noFill/>
                    </a:ln>
                  </pic:spPr>
                </pic:pic>
              </a:graphicData>
            </a:graphic>
          </wp:inline>
        </w:drawing>
      </w:r>
    </w:p>
    <w:p w:rsidR="007D5B27" w:rsidRPr="007D5B27" w:rsidRDefault="007D5B27" w:rsidP="00F932D7">
      <w:pPr>
        <w:pStyle w:val="Style7"/>
        <w:widowControl/>
        <w:ind w:firstLine="567"/>
        <w:jc w:val="center"/>
        <w:rPr>
          <w:rStyle w:val="FontStyle131"/>
          <w:rFonts w:ascii="Times New Roman" w:hAnsi="Times New Roman" w:cs="Times New Roman"/>
          <w:sz w:val="24"/>
          <w:szCs w:val="24"/>
          <w:lang w:eastAsia="en-US"/>
        </w:rPr>
      </w:pPr>
      <w:r w:rsidRPr="007D5B27">
        <w:rPr>
          <w:rStyle w:val="FontStyle131"/>
          <w:rFonts w:ascii="Times New Roman" w:hAnsi="Times New Roman" w:cs="Times New Roman"/>
          <w:sz w:val="24"/>
          <w:szCs w:val="24"/>
          <w:lang w:val="en-US" w:eastAsia="en-US"/>
        </w:rPr>
        <w:t>a</w:t>
      </w:r>
      <w:r w:rsidRPr="007D5B27">
        <w:rPr>
          <w:rStyle w:val="FontStyle131"/>
          <w:rFonts w:ascii="Times New Roman" w:hAnsi="Times New Roman" w:cs="Times New Roman"/>
          <w:sz w:val="24"/>
          <w:szCs w:val="24"/>
          <w:lang w:eastAsia="en-US"/>
        </w:rPr>
        <w:t>) Направление вверх/вниз по уклону</w:t>
      </w:r>
    </w:p>
    <w:p w:rsidR="007D5B27" w:rsidRPr="007D5B27" w:rsidRDefault="007D5B27" w:rsidP="00F932D7">
      <w:pPr>
        <w:pStyle w:val="Style7"/>
        <w:widowControl/>
        <w:ind w:firstLine="567"/>
        <w:jc w:val="center"/>
        <w:rPr>
          <w:rStyle w:val="FontStyle131"/>
          <w:rFonts w:ascii="Times New Roman" w:hAnsi="Times New Roman" w:cs="Times New Roman"/>
          <w:sz w:val="24"/>
          <w:szCs w:val="24"/>
          <w:lang w:eastAsia="en-US"/>
        </w:rPr>
      </w:pPr>
    </w:p>
    <w:p w:rsidR="007D5B27" w:rsidRPr="007D5B27" w:rsidRDefault="007D5B27" w:rsidP="00F932D7">
      <w:pPr>
        <w:pStyle w:val="Style7"/>
        <w:widowControl/>
        <w:ind w:firstLine="567"/>
        <w:jc w:val="center"/>
        <w:rPr>
          <w:rStyle w:val="FontStyle131"/>
          <w:rFonts w:ascii="Times New Roman" w:hAnsi="Times New Roman" w:cs="Times New Roman"/>
          <w:sz w:val="24"/>
          <w:szCs w:val="24"/>
          <w:lang w:eastAsia="en-US"/>
        </w:rPr>
      </w:pPr>
      <w:r w:rsidRPr="007D5B27">
        <w:rPr>
          <w:rFonts w:ascii="Times New Roman" w:hAnsi="Times New Roman" w:cs="Times New Roman"/>
          <w:b/>
          <w:bCs/>
          <w:noProof/>
          <w:color w:val="000000"/>
        </w:rPr>
        <w:lastRenderedPageBreak/>
        <w:drawing>
          <wp:inline distT="0" distB="0" distL="0" distR="0">
            <wp:extent cx="2655570" cy="172529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55570" cy="1725295"/>
                    </a:xfrm>
                    <a:prstGeom prst="rect">
                      <a:avLst/>
                    </a:prstGeom>
                    <a:noFill/>
                    <a:ln>
                      <a:noFill/>
                    </a:ln>
                  </pic:spPr>
                </pic:pic>
              </a:graphicData>
            </a:graphic>
          </wp:inline>
        </w:drawing>
      </w:r>
    </w:p>
    <w:p w:rsidR="007D5B27" w:rsidRPr="007D5B27" w:rsidRDefault="007D5B27" w:rsidP="00F932D7">
      <w:pPr>
        <w:pStyle w:val="Style7"/>
        <w:widowControl/>
        <w:ind w:firstLine="567"/>
        <w:jc w:val="center"/>
        <w:rPr>
          <w:rStyle w:val="FontStyle131"/>
          <w:rFonts w:ascii="Times New Roman" w:hAnsi="Times New Roman" w:cs="Times New Roman"/>
          <w:sz w:val="24"/>
          <w:szCs w:val="24"/>
          <w:lang w:eastAsia="en-US"/>
        </w:rPr>
      </w:pPr>
      <w:r w:rsidRPr="007D5B27">
        <w:rPr>
          <w:rStyle w:val="FontStyle131"/>
          <w:rFonts w:ascii="Times New Roman" w:hAnsi="Times New Roman" w:cs="Times New Roman"/>
          <w:sz w:val="24"/>
          <w:szCs w:val="24"/>
          <w:lang w:val="en-US" w:eastAsia="en-US"/>
        </w:rPr>
        <w:t>b</w:t>
      </w:r>
      <w:r w:rsidRPr="007D5B27">
        <w:rPr>
          <w:rStyle w:val="FontStyle131"/>
          <w:rFonts w:ascii="Times New Roman" w:hAnsi="Times New Roman" w:cs="Times New Roman"/>
          <w:sz w:val="24"/>
          <w:szCs w:val="24"/>
          <w:lang w:eastAsia="en-US"/>
        </w:rPr>
        <w:t>) Направление перпендикулярно уклону</w:t>
      </w:r>
    </w:p>
    <w:p w:rsidR="007D5B27" w:rsidRPr="007D5B27" w:rsidRDefault="007D5B27" w:rsidP="00F932D7">
      <w:pPr>
        <w:pStyle w:val="Style40"/>
        <w:widowControl/>
        <w:ind w:firstLine="567"/>
        <w:jc w:val="both"/>
        <w:rPr>
          <w:rStyle w:val="FontStyle101"/>
          <w:rFonts w:ascii="Times New Roman" w:hAnsi="Times New Roman" w:cs="Times New Roman"/>
          <w:sz w:val="24"/>
          <w:szCs w:val="24"/>
          <w:lang w:eastAsia="en-US"/>
        </w:rPr>
      </w:pPr>
    </w:p>
    <w:p w:rsidR="007D5B27" w:rsidRPr="002975B9" w:rsidRDefault="007D5B27" w:rsidP="00F932D7">
      <w:pPr>
        <w:pStyle w:val="Style40"/>
        <w:widowControl/>
        <w:ind w:firstLine="567"/>
        <w:jc w:val="both"/>
        <w:rPr>
          <w:rStyle w:val="FontStyle101"/>
          <w:rFonts w:ascii="Times New Roman" w:hAnsi="Times New Roman" w:cs="Times New Roman"/>
          <w:b/>
          <w:sz w:val="24"/>
          <w:szCs w:val="24"/>
          <w:lang w:eastAsia="en-US"/>
        </w:rPr>
      </w:pPr>
      <w:r w:rsidRPr="002975B9">
        <w:rPr>
          <w:rStyle w:val="FontStyle101"/>
          <w:rFonts w:ascii="Times New Roman" w:hAnsi="Times New Roman" w:cs="Times New Roman"/>
          <w:b/>
          <w:sz w:val="24"/>
          <w:szCs w:val="24"/>
          <w:lang w:eastAsia="en-US"/>
        </w:rPr>
        <w:t>Условные обозначения</w:t>
      </w:r>
    </w:p>
    <w:p w:rsidR="007D5B27" w:rsidRPr="007D5B27" w:rsidRDefault="007D5B27" w:rsidP="00F932D7">
      <w:pPr>
        <w:pStyle w:val="Style3"/>
        <w:widowControl/>
        <w:ind w:firstLine="567"/>
        <w:jc w:val="both"/>
        <w:rPr>
          <w:rStyle w:val="FontStyle92"/>
          <w:sz w:val="24"/>
          <w:szCs w:val="24"/>
          <w:lang w:eastAsia="en-US"/>
        </w:rPr>
      </w:pPr>
      <w:r w:rsidRPr="007D5B27">
        <w:rPr>
          <w:rStyle w:val="FontStyle92"/>
          <w:sz w:val="24"/>
          <w:szCs w:val="24"/>
          <w:lang w:eastAsia="en-US"/>
        </w:rPr>
        <w:t xml:space="preserve">1 </w:t>
      </w:r>
      <w:r w:rsidR="002975B9">
        <w:rPr>
          <w:rStyle w:val="FontStyle92"/>
          <w:sz w:val="24"/>
          <w:szCs w:val="24"/>
          <w:lang w:eastAsia="en-US"/>
        </w:rPr>
        <w:t xml:space="preserve">- </w:t>
      </w:r>
      <w:r w:rsidRPr="007D5B27">
        <w:rPr>
          <w:rStyle w:val="FontStyle92"/>
          <w:sz w:val="24"/>
          <w:szCs w:val="24"/>
          <w:lang w:eastAsia="en-US"/>
        </w:rPr>
        <w:t>линия соединения</w:t>
      </w:r>
    </w:p>
    <w:p w:rsidR="007D5B27" w:rsidRPr="007D5B27" w:rsidRDefault="007D5B27" w:rsidP="00F932D7">
      <w:pPr>
        <w:pStyle w:val="Style7"/>
        <w:widowControl/>
        <w:ind w:firstLine="567"/>
        <w:jc w:val="center"/>
        <w:rPr>
          <w:rStyle w:val="FontStyle131"/>
          <w:rFonts w:ascii="Times New Roman" w:hAnsi="Times New Roman" w:cs="Times New Roman"/>
          <w:sz w:val="24"/>
          <w:szCs w:val="24"/>
          <w:lang w:eastAsia="en-US"/>
        </w:rPr>
      </w:pPr>
    </w:p>
    <w:p w:rsidR="007D5B27" w:rsidRPr="007D5B27" w:rsidRDefault="007D5B27" w:rsidP="00F932D7">
      <w:pPr>
        <w:pStyle w:val="Style7"/>
        <w:widowControl/>
        <w:ind w:firstLine="567"/>
        <w:jc w:val="center"/>
        <w:rPr>
          <w:rStyle w:val="FontStyle131"/>
          <w:rFonts w:ascii="Times New Roman" w:hAnsi="Times New Roman" w:cs="Times New Roman"/>
          <w:sz w:val="24"/>
          <w:szCs w:val="24"/>
          <w:lang w:eastAsia="en-US"/>
        </w:rPr>
      </w:pPr>
      <w:r w:rsidRPr="007D5B27">
        <w:rPr>
          <w:rStyle w:val="FontStyle131"/>
          <w:rFonts w:ascii="Times New Roman" w:hAnsi="Times New Roman" w:cs="Times New Roman"/>
          <w:sz w:val="24"/>
          <w:szCs w:val="24"/>
          <w:lang w:eastAsia="en-US"/>
        </w:rPr>
        <w:t>Рисунок 31 — Испытание на удержание</w:t>
      </w:r>
    </w:p>
    <w:p w:rsidR="007D5B27" w:rsidRPr="007D5B27" w:rsidRDefault="007D5B27" w:rsidP="00F932D7">
      <w:pPr>
        <w:pStyle w:val="Style10"/>
        <w:widowControl/>
        <w:ind w:firstLine="567"/>
        <w:jc w:val="center"/>
        <w:rPr>
          <w:rStyle w:val="FontStyle136"/>
          <w:rFonts w:ascii="Times New Roman" w:hAnsi="Times New Roman" w:cs="Times New Roman"/>
          <w:sz w:val="24"/>
          <w:szCs w:val="24"/>
          <w:lang w:eastAsia="en-US"/>
        </w:rPr>
      </w:pPr>
      <w:bookmarkStart w:id="30" w:name="bookmark49"/>
    </w:p>
    <w:p w:rsidR="007D5B27" w:rsidRPr="007D5B27" w:rsidRDefault="007D5B27" w:rsidP="00F932D7">
      <w:pPr>
        <w:pStyle w:val="Style10"/>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Устанавливают транспортное средство на плоскость, наклоненную под углом 45° в направлении вниз.</w:t>
      </w:r>
    </w:p>
    <w:p w:rsidR="007D5B27" w:rsidRPr="007D5B27" w:rsidRDefault="007D5B27" w:rsidP="00F932D7">
      <w:pPr>
        <w:pStyle w:val="Style10"/>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Помещают испытательный шар (5.4), как показано на </w:t>
      </w:r>
      <w:r w:rsidR="002975B9">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исунке 31 а, в центр линии соединения. Отпускают испытательный шар, позволяя ему свободно катиться.</w:t>
      </w:r>
    </w:p>
    <w:p w:rsidR="007D5B27" w:rsidRPr="007D5B27" w:rsidRDefault="006C610D" w:rsidP="00F932D7">
      <w:pPr>
        <w:pStyle w:val="Style10"/>
        <w:widowControl/>
        <w:ind w:firstLine="567"/>
        <w:jc w:val="both"/>
        <w:rPr>
          <w:rStyle w:val="FontStyle136"/>
          <w:rFonts w:ascii="Times New Roman" w:hAnsi="Times New Roman" w:cs="Times New Roman"/>
          <w:sz w:val="24"/>
          <w:szCs w:val="24"/>
          <w:lang w:eastAsia="en-US"/>
        </w:rPr>
      </w:pPr>
      <w:r w:rsidRPr="006C610D">
        <w:rPr>
          <w:rStyle w:val="FontStyle136"/>
          <w:rFonts w:ascii="Times New Roman" w:hAnsi="Times New Roman" w:cs="Times New Roman"/>
          <w:sz w:val="24"/>
          <w:szCs w:val="24"/>
          <w:lang w:eastAsia="en-US"/>
        </w:rPr>
        <w:t>Записывают наличие или отсутствие падения испытательного</w:t>
      </w:r>
      <w:r w:rsidR="007D5B27" w:rsidRPr="006C610D">
        <w:rPr>
          <w:rStyle w:val="FontStyle136"/>
          <w:rFonts w:ascii="Times New Roman" w:hAnsi="Times New Roman" w:cs="Times New Roman"/>
          <w:sz w:val="24"/>
          <w:szCs w:val="24"/>
          <w:lang w:eastAsia="en-US"/>
        </w:rPr>
        <w:t xml:space="preserve"> шар</w:t>
      </w:r>
      <w:r w:rsidRPr="006C610D">
        <w:rPr>
          <w:rStyle w:val="FontStyle136"/>
          <w:rFonts w:ascii="Times New Roman" w:hAnsi="Times New Roman" w:cs="Times New Roman"/>
          <w:sz w:val="24"/>
          <w:szCs w:val="24"/>
          <w:lang w:eastAsia="en-US"/>
        </w:rPr>
        <w:t>а</w:t>
      </w:r>
      <w:r w:rsidR="007D5B27" w:rsidRPr="006C610D">
        <w:rPr>
          <w:rStyle w:val="FontStyle136"/>
          <w:rFonts w:ascii="Times New Roman" w:hAnsi="Times New Roman" w:cs="Times New Roman"/>
          <w:sz w:val="24"/>
          <w:szCs w:val="24"/>
          <w:lang w:eastAsia="en-US"/>
        </w:rPr>
        <w:t xml:space="preserve"> с сиденья.</w:t>
      </w:r>
    </w:p>
    <w:p w:rsidR="007D5B27" w:rsidRPr="007D5B27" w:rsidRDefault="007D5B27" w:rsidP="00F932D7">
      <w:pPr>
        <w:pStyle w:val="Style10"/>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Повторяют испытание, </w:t>
      </w:r>
      <w:proofErr w:type="gramStart"/>
      <w:r w:rsidRPr="007D5B27">
        <w:rPr>
          <w:rStyle w:val="FontStyle136"/>
          <w:rFonts w:ascii="Times New Roman" w:hAnsi="Times New Roman" w:cs="Times New Roman"/>
          <w:sz w:val="24"/>
          <w:szCs w:val="24"/>
          <w:lang w:eastAsia="en-US"/>
        </w:rPr>
        <w:t>поместив испытательный шар слева и справа на линии</w:t>
      </w:r>
      <w:proofErr w:type="gramEnd"/>
      <w:r w:rsidRPr="007D5B27">
        <w:rPr>
          <w:rStyle w:val="FontStyle136"/>
          <w:rFonts w:ascii="Times New Roman" w:hAnsi="Times New Roman" w:cs="Times New Roman"/>
          <w:sz w:val="24"/>
          <w:szCs w:val="24"/>
          <w:lang w:eastAsia="en-US"/>
        </w:rPr>
        <w:t xml:space="preserve"> соединения. Повторяют всю процедуру, когда уклон транспортного средства обращен вверх. </w:t>
      </w:r>
    </w:p>
    <w:p w:rsidR="007D5B27" w:rsidRDefault="007D5B27" w:rsidP="00F932D7">
      <w:pPr>
        <w:pStyle w:val="Style10"/>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Повторяют всю процедуру, когда транспортное средство обращено в направлении, перпендикулярном уклону, с испытательным шаром, расположенным, как показано на рисунке 31 </w:t>
      </w:r>
      <w:r w:rsidRPr="007D5B27">
        <w:rPr>
          <w:rStyle w:val="FontStyle136"/>
          <w:rFonts w:ascii="Times New Roman" w:hAnsi="Times New Roman" w:cs="Times New Roman"/>
          <w:sz w:val="24"/>
          <w:szCs w:val="24"/>
          <w:lang w:val="en-US" w:eastAsia="en-US"/>
        </w:rPr>
        <w:t>b</w:t>
      </w:r>
      <w:r w:rsidRPr="007D5B27">
        <w:rPr>
          <w:rStyle w:val="FontStyle136"/>
          <w:rFonts w:ascii="Times New Roman" w:hAnsi="Times New Roman" w:cs="Times New Roman"/>
          <w:sz w:val="24"/>
          <w:szCs w:val="24"/>
          <w:lang w:eastAsia="en-US"/>
        </w:rPr>
        <w:t>.</w:t>
      </w:r>
    </w:p>
    <w:p w:rsidR="007D5B27" w:rsidRPr="007D5B27" w:rsidRDefault="007D5B27" w:rsidP="00F932D7">
      <w:pPr>
        <w:pStyle w:val="Style10"/>
        <w:widowControl/>
        <w:ind w:firstLine="567"/>
        <w:jc w:val="both"/>
        <w:rPr>
          <w:rStyle w:val="FontStyle131"/>
          <w:rFonts w:ascii="Times New Roman" w:hAnsi="Times New Roman" w:cs="Times New Roman"/>
          <w:sz w:val="24"/>
          <w:szCs w:val="24"/>
        </w:rPr>
      </w:pPr>
      <w:r w:rsidRPr="007D5B27">
        <w:rPr>
          <w:rStyle w:val="FontStyle131"/>
          <w:rFonts w:ascii="Times New Roman" w:hAnsi="Times New Roman" w:cs="Times New Roman"/>
          <w:sz w:val="24"/>
          <w:szCs w:val="24"/>
        </w:rPr>
        <w:t>8</w:t>
      </w:r>
      <w:bookmarkEnd w:id="30"/>
      <w:r w:rsidRPr="007D5B27">
        <w:rPr>
          <w:rStyle w:val="FontStyle131"/>
          <w:rFonts w:ascii="Times New Roman" w:hAnsi="Times New Roman" w:cs="Times New Roman"/>
          <w:sz w:val="24"/>
          <w:szCs w:val="24"/>
        </w:rPr>
        <w:t xml:space="preserve">.1.2 Минимальная внутренняя высота кузова </w:t>
      </w:r>
    </w:p>
    <w:p w:rsidR="007D5B27" w:rsidRPr="007D5B27" w:rsidRDefault="007D5B27" w:rsidP="00F932D7">
      <w:pPr>
        <w:pStyle w:val="Style10"/>
        <w:widowControl/>
        <w:ind w:firstLine="567"/>
        <w:jc w:val="both"/>
        <w:rPr>
          <w:rStyle w:val="FontStyle131"/>
          <w:rFonts w:ascii="Times New Roman" w:hAnsi="Times New Roman" w:cs="Times New Roman"/>
          <w:sz w:val="24"/>
          <w:szCs w:val="24"/>
        </w:rPr>
      </w:pPr>
      <w:r w:rsidRPr="007D5B27">
        <w:rPr>
          <w:rStyle w:val="FontStyle131"/>
          <w:rFonts w:ascii="Times New Roman" w:hAnsi="Times New Roman" w:cs="Times New Roman"/>
          <w:sz w:val="24"/>
          <w:szCs w:val="24"/>
        </w:rPr>
        <w:t>8.1.2.1 Требования</w:t>
      </w:r>
    </w:p>
    <w:p w:rsidR="007D5B27" w:rsidRPr="007D5B27" w:rsidRDefault="007D5B27" w:rsidP="00F932D7">
      <w:pPr>
        <w:pStyle w:val="Style7"/>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При измерении в соответствии с 8.1.2.2 минимальная внутренняя высота стороны </w:t>
      </w:r>
      <w:r w:rsidRPr="009C2EB2">
        <w:rPr>
          <w:rStyle w:val="FontStyle131"/>
          <w:rFonts w:ascii="Times New Roman" w:hAnsi="Times New Roman" w:cs="Times New Roman"/>
          <w:b w:val="0"/>
          <w:bCs w:val="0"/>
          <w:iCs/>
          <w:sz w:val="24"/>
          <w:szCs w:val="24"/>
        </w:rPr>
        <w:t>кузова</w:t>
      </w:r>
      <w:r w:rsidR="009C2EB2">
        <w:rPr>
          <w:rStyle w:val="FontStyle136"/>
          <w:rFonts w:ascii="Times New Roman" w:hAnsi="Times New Roman" w:cs="Times New Roman"/>
          <w:sz w:val="24"/>
          <w:szCs w:val="24"/>
          <w:lang w:eastAsia="en-US"/>
        </w:rPr>
        <w:t xml:space="preserve"> </w:t>
      </w:r>
      <w:r w:rsidRPr="007D5B27">
        <w:rPr>
          <w:rStyle w:val="FontStyle136"/>
          <w:rFonts w:ascii="Times New Roman" w:hAnsi="Times New Roman" w:cs="Times New Roman"/>
          <w:sz w:val="24"/>
          <w:szCs w:val="24"/>
          <w:lang w:eastAsia="en-US"/>
        </w:rPr>
        <w:t>и торцевых верхних краев должна составлять:</w:t>
      </w:r>
    </w:p>
    <w:p w:rsidR="007D5B27" w:rsidRPr="007D5B27" w:rsidRDefault="007D5B27" w:rsidP="00F932D7">
      <w:pPr>
        <w:pStyle w:val="Style7"/>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а) для </w:t>
      </w:r>
      <w:r w:rsidRPr="009C2EB2">
        <w:rPr>
          <w:rStyle w:val="FontStyle131"/>
          <w:rFonts w:ascii="Times New Roman" w:hAnsi="Times New Roman" w:cs="Times New Roman"/>
          <w:b w:val="0"/>
          <w:bCs w:val="0"/>
          <w:iCs/>
          <w:sz w:val="24"/>
          <w:szCs w:val="24"/>
        </w:rPr>
        <w:t>кузова</w:t>
      </w:r>
      <w:r w:rsidRPr="009C2EB2">
        <w:rPr>
          <w:rStyle w:val="FontStyle136"/>
          <w:rFonts w:ascii="Times New Roman" w:hAnsi="Times New Roman" w:cs="Times New Roman"/>
          <w:sz w:val="24"/>
          <w:szCs w:val="24"/>
          <w:lang w:eastAsia="en-US"/>
        </w:rPr>
        <w:t>,</w:t>
      </w:r>
      <w:r w:rsidRPr="007D5B27">
        <w:rPr>
          <w:rStyle w:val="FontStyle136"/>
          <w:rFonts w:ascii="Times New Roman" w:hAnsi="Times New Roman" w:cs="Times New Roman"/>
          <w:sz w:val="24"/>
          <w:szCs w:val="24"/>
          <w:lang w:eastAsia="en-US"/>
        </w:rPr>
        <w:t xml:space="preserve"> имеющего внутреннюю длину («</w:t>
      </w:r>
      <w:r w:rsidRPr="007D5B27">
        <w:rPr>
          <w:rStyle w:val="FontStyle136"/>
          <w:rFonts w:ascii="Times New Roman" w:hAnsi="Times New Roman" w:cs="Times New Roman"/>
          <w:sz w:val="24"/>
          <w:szCs w:val="24"/>
          <w:lang w:val="en-US" w:eastAsia="en-US"/>
        </w:rPr>
        <w:t>D</w:t>
      </w:r>
      <w:r w:rsidR="002975B9">
        <w:rPr>
          <w:rStyle w:val="FontStyle136"/>
          <w:rFonts w:ascii="Times New Roman" w:hAnsi="Times New Roman" w:cs="Times New Roman"/>
          <w:sz w:val="24"/>
          <w:szCs w:val="24"/>
          <w:lang w:eastAsia="en-US"/>
        </w:rPr>
        <w:t>» на р</w:t>
      </w:r>
      <w:r w:rsidRPr="007D5B27">
        <w:rPr>
          <w:rStyle w:val="FontStyle136"/>
          <w:rFonts w:ascii="Times New Roman" w:hAnsi="Times New Roman" w:cs="Times New Roman"/>
          <w:sz w:val="24"/>
          <w:szCs w:val="24"/>
          <w:lang w:eastAsia="en-US"/>
        </w:rPr>
        <w:t xml:space="preserve">исунке 32) 800 мм или менее: </w:t>
      </w:r>
    </w:p>
    <w:p w:rsidR="007D5B27" w:rsidRDefault="007D5B27" w:rsidP="00F932D7">
      <w:pPr>
        <w:pStyle w:val="Style7"/>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1) внутренняя высота («А» на </w:t>
      </w:r>
      <w:r w:rsidR="002975B9">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исунке 32) до</w:t>
      </w:r>
      <w:r w:rsidR="0010295F">
        <w:rPr>
          <w:rStyle w:val="FontStyle136"/>
          <w:rFonts w:ascii="Times New Roman" w:hAnsi="Times New Roman" w:cs="Times New Roman"/>
          <w:sz w:val="24"/>
          <w:szCs w:val="24"/>
          <w:lang w:eastAsia="en-US"/>
        </w:rPr>
        <w:t>лжна быть не менее 150 мм на протяжении не</w:t>
      </w:r>
      <w:r w:rsidRPr="007D5B27">
        <w:rPr>
          <w:rStyle w:val="FontStyle136"/>
          <w:rFonts w:ascii="Times New Roman" w:hAnsi="Times New Roman" w:cs="Times New Roman"/>
          <w:sz w:val="24"/>
          <w:szCs w:val="24"/>
          <w:lang w:eastAsia="en-US"/>
        </w:rPr>
        <w:t xml:space="preserve"> менее 170 мм в обоих направлениях от осевой линии длины («В» на </w:t>
      </w:r>
      <w:r w:rsidR="00D56AEA">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исунке 32); и</w:t>
      </w:r>
    </w:p>
    <w:p w:rsidR="007D5B27" w:rsidRPr="007D5B27" w:rsidRDefault="007D5B27" w:rsidP="00F932D7">
      <w:pPr>
        <w:pStyle w:val="Style7"/>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2) во всех других точках по бокам и на торцах внутренняя высота («С» на </w:t>
      </w:r>
      <w:r w:rsidR="00E6375E">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исунке 32) должна быть не менее 100 мм;</w:t>
      </w:r>
    </w:p>
    <w:p w:rsidR="007D5B27" w:rsidRPr="007D5B27" w:rsidRDefault="007D5B27" w:rsidP="00F932D7">
      <w:pPr>
        <w:pStyle w:val="Style7"/>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val="en-US" w:eastAsia="en-US"/>
        </w:rPr>
        <w:t>b</w:t>
      </w:r>
      <w:r w:rsidRPr="007D5B27">
        <w:rPr>
          <w:rStyle w:val="FontStyle136"/>
          <w:rFonts w:ascii="Times New Roman" w:hAnsi="Times New Roman" w:cs="Times New Roman"/>
          <w:sz w:val="24"/>
          <w:szCs w:val="24"/>
          <w:lang w:eastAsia="en-US"/>
        </w:rPr>
        <w:t xml:space="preserve">) </w:t>
      </w:r>
      <w:proofErr w:type="gramStart"/>
      <w:r w:rsidRPr="007D5B27">
        <w:rPr>
          <w:rStyle w:val="FontStyle136"/>
          <w:rFonts w:ascii="Times New Roman" w:hAnsi="Times New Roman" w:cs="Times New Roman"/>
          <w:sz w:val="24"/>
          <w:szCs w:val="24"/>
          <w:lang w:eastAsia="en-US"/>
        </w:rPr>
        <w:t>для</w:t>
      </w:r>
      <w:proofErr w:type="gramEnd"/>
      <w:r w:rsidR="009C2EB2">
        <w:rPr>
          <w:rStyle w:val="FontStyle136"/>
          <w:rFonts w:ascii="Times New Roman" w:hAnsi="Times New Roman" w:cs="Times New Roman"/>
          <w:sz w:val="24"/>
          <w:szCs w:val="24"/>
          <w:lang w:eastAsia="en-US"/>
        </w:rPr>
        <w:t xml:space="preserve"> </w:t>
      </w:r>
      <w:r w:rsidRPr="009C2EB2">
        <w:rPr>
          <w:rStyle w:val="FontStyle131"/>
          <w:rFonts w:ascii="Times New Roman" w:hAnsi="Times New Roman" w:cs="Times New Roman"/>
          <w:b w:val="0"/>
          <w:bCs w:val="0"/>
          <w:iCs/>
          <w:sz w:val="24"/>
          <w:szCs w:val="24"/>
        </w:rPr>
        <w:t>кузова</w:t>
      </w:r>
      <w:r w:rsidRPr="009C2EB2">
        <w:rPr>
          <w:rStyle w:val="FontStyle136"/>
          <w:rFonts w:ascii="Times New Roman" w:hAnsi="Times New Roman" w:cs="Times New Roman"/>
          <w:sz w:val="24"/>
          <w:szCs w:val="24"/>
          <w:lang w:eastAsia="en-US"/>
        </w:rPr>
        <w:t>,</w:t>
      </w:r>
      <w:r w:rsidRPr="007D5B27">
        <w:rPr>
          <w:rStyle w:val="FontStyle136"/>
          <w:rFonts w:ascii="Times New Roman" w:hAnsi="Times New Roman" w:cs="Times New Roman"/>
          <w:sz w:val="24"/>
          <w:szCs w:val="24"/>
          <w:lang w:eastAsia="en-US"/>
        </w:rPr>
        <w:t xml:space="preserve"> имеющего внутреннюю длину («</w:t>
      </w:r>
      <w:r w:rsidRPr="007D5B27">
        <w:rPr>
          <w:rStyle w:val="FontStyle136"/>
          <w:rFonts w:ascii="Times New Roman" w:hAnsi="Times New Roman" w:cs="Times New Roman"/>
          <w:sz w:val="24"/>
          <w:szCs w:val="24"/>
          <w:lang w:val="en-US" w:eastAsia="en-US"/>
        </w:rPr>
        <w:t>D</w:t>
      </w:r>
      <w:r w:rsidR="00E6375E">
        <w:rPr>
          <w:rStyle w:val="FontStyle136"/>
          <w:rFonts w:ascii="Times New Roman" w:hAnsi="Times New Roman" w:cs="Times New Roman"/>
          <w:sz w:val="24"/>
          <w:szCs w:val="24"/>
          <w:lang w:eastAsia="en-US"/>
        </w:rPr>
        <w:t>» на р</w:t>
      </w:r>
      <w:r w:rsidRPr="007D5B27">
        <w:rPr>
          <w:rStyle w:val="FontStyle136"/>
          <w:rFonts w:ascii="Times New Roman" w:hAnsi="Times New Roman" w:cs="Times New Roman"/>
          <w:sz w:val="24"/>
          <w:szCs w:val="24"/>
          <w:lang w:eastAsia="en-US"/>
        </w:rPr>
        <w:t xml:space="preserve">исунке 32) более 800 мм: </w:t>
      </w:r>
    </w:p>
    <w:p w:rsidR="007D5B27" w:rsidRPr="007D5B27" w:rsidRDefault="007D5B27" w:rsidP="00F932D7">
      <w:pPr>
        <w:pStyle w:val="Style7"/>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1) внутренняя высота («А» на </w:t>
      </w:r>
      <w:r w:rsidR="00E6375E">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 xml:space="preserve">исунке 32) должна быть не менее 180 мм </w:t>
      </w:r>
      <w:r w:rsidR="00E6375E">
        <w:rPr>
          <w:rStyle w:val="FontStyle136"/>
          <w:rFonts w:ascii="Times New Roman" w:hAnsi="Times New Roman" w:cs="Times New Roman"/>
          <w:sz w:val="24"/>
          <w:szCs w:val="24"/>
          <w:lang w:eastAsia="en-US"/>
        </w:rPr>
        <w:t>на протяжении</w:t>
      </w:r>
      <w:r w:rsidRPr="007D5B27">
        <w:rPr>
          <w:rStyle w:val="FontStyle136"/>
          <w:rFonts w:ascii="Times New Roman" w:hAnsi="Times New Roman" w:cs="Times New Roman"/>
          <w:sz w:val="24"/>
          <w:szCs w:val="24"/>
          <w:lang w:eastAsia="en-US"/>
        </w:rPr>
        <w:t xml:space="preserve"> не менее 180 мм в обоих направлениях</w:t>
      </w:r>
      <w:r w:rsidR="00E6375E">
        <w:rPr>
          <w:rStyle w:val="FontStyle136"/>
          <w:rFonts w:ascii="Times New Roman" w:hAnsi="Times New Roman" w:cs="Times New Roman"/>
          <w:sz w:val="24"/>
          <w:szCs w:val="24"/>
          <w:lang w:eastAsia="en-US"/>
        </w:rPr>
        <w:t xml:space="preserve"> от осевой линии длины («В» на р</w:t>
      </w:r>
      <w:r w:rsidRPr="007D5B27">
        <w:rPr>
          <w:rStyle w:val="FontStyle136"/>
          <w:rFonts w:ascii="Times New Roman" w:hAnsi="Times New Roman" w:cs="Times New Roman"/>
          <w:sz w:val="24"/>
          <w:szCs w:val="24"/>
          <w:lang w:eastAsia="en-US"/>
        </w:rPr>
        <w:t>исунке 32); и</w:t>
      </w:r>
    </w:p>
    <w:p w:rsidR="007D5B27" w:rsidRPr="007D5B27" w:rsidRDefault="007D5B27" w:rsidP="00F932D7">
      <w:pPr>
        <w:pStyle w:val="Style7"/>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2) во всех других точках по бокам и на торцах внутренняя высота («С» на </w:t>
      </w:r>
      <w:r w:rsidR="00E6375E">
        <w:rPr>
          <w:rStyle w:val="FontStyle136"/>
          <w:rFonts w:ascii="Times New Roman" w:hAnsi="Times New Roman" w:cs="Times New Roman"/>
          <w:sz w:val="24"/>
          <w:szCs w:val="24"/>
          <w:lang w:eastAsia="en-US"/>
        </w:rPr>
        <w:t>р</w:t>
      </w:r>
      <w:r w:rsidRPr="007D5B27">
        <w:rPr>
          <w:rStyle w:val="FontStyle136"/>
          <w:rFonts w:ascii="Times New Roman" w:hAnsi="Times New Roman" w:cs="Times New Roman"/>
          <w:sz w:val="24"/>
          <w:szCs w:val="24"/>
          <w:lang w:eastAsia="en-US"/>
        </w:rPr>
        <w:t>исунке 32) должна составлять не менее 130 мм.</w:t>
      </w:r>
    </w:p>
    <w:p w:rsidR="007D5B27" w:rsidRPr="007D5B27" w:rsidRDefault="007D5B27" w:rsidP="00F932D7">
      <w:pPr>
        <w:pStyle w:val="Style7"/>
        <w:widowControl/>
        <w:ind w:firstLine="567"/>
        <w:jc w:val="both"/>
        <w:rPr>
          <w:rStyle w:val="FontStyle131"/>
          <w:rFonts w:ascii="Times New Roman" w:hAnsi="Times New Roman" w:cs="Times New Roman"/>
          <w:sz w:val="24"/>
          <w:szCs w:val="24"/>
        </w:rPr>
      </w:pPr>
      <w:r w:rsidRPr="007D5B27">
        <w:rPr>
          <w:rStyle w:val="FontStyle131"/>
          <w:rFonts w:ascii="Times New Roman" w:hAnsi="Times New Roman" w:cs="Times New Roman"/>
          <w:sz w:val="24"/>
          <w:szCs w:val="24"/>
        </w:rPr>
        <w:t xml:space="preserve">8.1.2.2 Метод испытания </w:t>
      </w:r>
    </w:p>
    <w:p w:rsidR="007D5B27" w:rsidRDefault="007D5B27" w:rsidP="00F932D7">
      <w:pPr>
        <w:pStyle w:val="Style18"/>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Измеряют внутреннюю длину </w:t>
      </w:r>
      <w:r w:rsidRPr="009C2EB2">
        <w:rPr>
          <w:rStyle w:val="FontStyle131"/>
          <w:rFonts w:ascii="Times New Roman" w:hAnsi="Times New Roman" w:cs="Times New Roman"/>
          <w:b w:val="0"/>
          <w:bCs w:val="0"/>
          <w:iCs/>
          <w:sz w:val="24"/>
          <w:szCs w:val="24"/>
        </w:rPr>
        <w:t>кузова</w:t>
      </w:r>
      <w:r w:rsidRPr="007D5B27">
        <w:rPr>
          <w:rStyle w:val="FontStyle136"/>
          <w:rFonts w:ascii="Times New Roman" w:hAnsi="Times New Roman" w:cs="Times New Roman"/>
          <w:sz w:val="24"/>
          <w:szCs w:val="24"/>
          <w:lang w:eastAsia="en-US"/>
        </w:rPr>
        <w:t xml:space="preserve"> в плоскости, параллельной основанию, расположенному в 40 мм от нижней поверхности испытательной массы </w:t>
      </w:r>
      <w:r w:rsidRPr="007D5B27">
        <w:rPr>
          <w:rStyle w:val="FontStyle136"/>
          <w:rFonts w:ascii="Times New Roman" w:hAnsi="Times New Roman" w:cs="Times New Roman"/>
          <w:sz w:val="24"/>
          <w:szCs w:val="24"/>
          <w:lang w:val="en-US" w:eastAsia="en-US"/>
        </w:rPr>
        <w:t>C</w:t>
      </w:r>
      <w:r w:rsidRPr="007D5B27">
        <w:rPr>
          <w:rStyle w:val="FontStyle136"/>
          <w:rFonts w:ascii="Times New Roman" w:hAnsi="Times New Roman" w:cs="Times New Roman"/>
          <w:sz w:val="24"/>
          <w:szCs w:val="24"/>
          <w:lang w:eastAsia="en-US"/>
        </w:rPr>
        <w:t xml:space="preserve">, расположенной в центре и на продольной оси </w:t>
      </w:r>
      <w:r w:rsidRPr="009C2EB2">
        <w:rPr>
          <w:rStyle w:val="FontStyle131"/>
          <w:rFonts w:ascii="Times New Roman" w:hAnsi="Times New Roman" w:cs="Times New Roman"/>
          <w:b w:val="0"/>
          <w:bCs w:val="0"/>
          <w:iCs/>
          <w:sz w:val="24"/>
          <w:szCs w:val="24"/>
        </w:rPr>
        <w:t>кузова</w:t>
      </w:r>
      <w:r w:rsidR="00E6375E" w:rsidRPr="009C2EB2">
        <w:rPr>
          <w:rStyle w:val="FontStyle136"/>
          <w:rFonts w:ascii="Times New Roman" w:hAnsi="Times New Roman" w:cs="Times New Roman"/>
          <w:sz w:val="24"/>
          <w:szCs w:val="24"/>
          <w:lang w:eastAsia="en-US"/>
        </w:rPr>
        <w:t xml:space="preserve"> </w:t>
      </w:r>
      <w:r w:rsidR="00E6375E">
        <w:rPr>
          <w:rStyle w:val="FontStyle136"/>
          <w:rFonts w:ascii="Times New Roman" w:hAnsi="Times New Roman" w:cs="Times New Roman"/>
          <w:sz w:val="24"/>
          <w:szCs w:val="24"/>
          <w:lang w:eastAsia="en-US"/>
        </w:rPr>
        <w:t>(см. р</w:t>
      </w:r>
      <w:r w:rsidRPr="007D5B27">
        <w:rPr>
          <w:rStyle w:val="FontStyle136"/>
          <w:rFonts w:ascii="Times New Roman" w:hAnsi="Times New Roman" w:cs="Times New Roman"/>
          <w:sz w:val="24"/>
          <w:szCs w:val="24"/>
          <w:lang w:eastAsia="en-US"/>
        </w:rPr>
        <w:t xml:space="preserve">исунок 32). Если испытательная масса </w:t>
      </w:r>
      <w:r w:rsidRPr="007D5B27">
        <w:rPr>
          <w:rStyle w:val="FontStyle136"/>
          <w:rFonts w:ascii="Times New Roman" w:hAnsi="Times New Roman" w:cs="Times New Roman"/>
          <w:sz w:val="24"/>
          <w:szCs w:val="24"/>
          <w:lang w:val="en-US" w:eastAsia="en-US"/>
        </w:rPr>
        <w:t>C</w:t>
      </w:r>
      <w:r w:rsidRPr="007D5B27">
        <w:rPr>
          <w:rStyle w:val="FontStyle136"/>
          <w:rFonts w:ascii="Times New Roman" w:hAnsi="Times New Roman" w:cs="Times New Roman"/>
          <w:sz w:val="24"/>
          <w:szCs w:val="24"/>
          <w:lang w:eastAsia="en-US"/>
        </w:rPr>
        <w:t xml:space="preserve"> имеет наклон, </w:t>
      </w:r>
      <w:r w:rsidR="00E6375E">
        <w:rPr>
          <w:rStyle w:val="FontStyle136"/>
          <w:rFonts w:ascii="Times New Roman" w:hAnsi="Times New Roman" w:cs="Times New Roman"/>
          <w:sz w:val="24"/>
          <w:szCs w:val="24"/>
          <w:lang w:eastAsia="en-US"/>
        </w:rPr>
        <w:t xml:space="preserve">то </w:t>
      </w:r>
      <w:r w:rsidRPr="007D5B27">
        <w:rPr>
          <w:rStyle w:val="FontStyle136"/>
          <w:rFonts w:ascii="Times New Roman" w:hAnsi="Times New Roman" w:cs="Times New Roman"/>
          <w:sz w:val="24"/>
          <w:szCs w:val="24"/>
          <w:lang w:eastAsia="en-US"/>
        </w:rPr>
        <w:t xml:space="preserve">40 мм измеряются вдоль самой нижней точки испытательной массы </w:t>
      </w:r>
      <w:r w:rsidRPr="007D5B27">
        <w:rPr>
          <w:rStyle w:val="FontStyle136"/>
          <w:rFonts w:ascii="Times New Roman" w:hAnsi="Times New Roman" w:cs="Times New Roman"/>
          <w:sz w:val="24"/>
          <w:szCs w:val="24"/>
          <w:lang w:val="en-US" w:eastAsia="en-US"/>
        </w:rPr>
        <w:t>C</w:t>
      </w:r>
      <w:r w:rsidR="00E6375E">
        <w:rPr>
          <w:rStyle w:val="FontStyle136"/>
          <w:rFonts w:ascii="Times New Roman" w:hAnsi="Times New Roman" w:cs="Times New Roman"/>
          <w:sz w:val="24"/>
          <w:szCs w:val="24"/>
          <w:lang w:eastAsia="en-US"/>
        </w:rPr>
        <w:t xml:space="preserve"> и параллельно основанию</w:t>
      </w:r>
      <w:r w:rsidRPr="007D5B27">
        <w:rPr>
          <w:rStyle w:val="FontStyle136"/>
          <w:rFonts w:ascii="Times New Roman" w:hAnsi="Times New Roman" w:cs="Times New Roman"/>
          <w:sz w:val="24"/>
          <w:szCs w:val="24"/>
          <w:lang w:eastAsia="en-US"/>
        </w:rPr>
        <w:t>.</w:t>
      </w:r>
    </w:p>
    <w:p w:rsidR="007D5B27" w:rsidRPr="007D5B27" w:rsidRDefault="007D5B27" w:rsidP="00F932D7">
      <w:pPr>
        <w:pStyle w:val="Style18"/>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lastRenderedPageBreak/>
        <w:t xml:space="preserve">Минимальная внутренняя высота </w:t>
      </w:r>
      <w:r w:rsidRPr="009C2EB2">
        <w:rPr>
          <w:rStyle w:val="FontStyle131"/>
          <w:rFonts w:ascii="Times New Roman" w:hAnsi="Times New Roman" w:cs="Times New Roman"/>
          <w:b w:val="0"/>
          <w:bCs w:val="0"/>
          <w:iCs/>
          <w:sz w:val="24"/>
          <w:szCs w:val="24"/>
        </w:rPr>
        <w:t>кузова</w:t>
      </w:r>
      <w:r w:rsidRPr="007D5B27">
        <w:rPr>
          <w:rStyle w:val="FontStyle136"/>
          <w:rFonts w:ascii="Times New Roman" w:hAnsi="Times New Roman" w:cs="Times New Roman"/>
          <w:sz w:val="24"/>
          <w:szCs w:val="24"/>
          <w:lang w:eastAsia="en-US"/>
        </w:rPr>
        <w:t xml:space="preserve"> должна измеряться от нижнего края испытательного стерж</w:t>
      </w:r>
      <w:r w:rsidR="00E6375E">
        <w:rPr>
          <w:rStyle w:val="FontStyle136"/>
          <w:rFonts w:ascii="Times New Roman" w:hAnsi="Times New Roman" w:cs="Times New Roman"/>
          <w:sz w:val="24"/>
          <w:szCs w:val="24"/>
          <w:lang w:eastAsia="en-US"/>
        </w:rPr>
        <w:t>ня (5.1.9), как показано на р</w:t>
      </w:r>
      <w:r w:rsidRPr="007D5B27">
        <w:rPr>
          <w:rStyle w:val="FontStyle136"/>
          <w:rFonts w:ascii="Times New Roman" w:hAnsi="Times New Roman" w:cs="Times New Roman"/>
          <w:sz w:val="24"/>
          <w:szCs w:val="24"/>
          <w:lang w:eastAsia="en-US"/>
        </w:rPr>
        <w:t xml:space="preserve">исунке 32, расположенного на верхнем краю </w:t>
      </w:r>
      <w:r w:rsidRPr="009C2EB2">
        <w:rPr>
          <w:rStyle w:val="FontStyle131"/>
          <w:rFonts w:ascii="Times New Roman" w:hAnsi="Times New Roman" w:cs="Times New Roman"/>
          <w:b w:val="0"/>
          <w:bCs w:val="0"/>
          <w:iCs/>
          <w:sz w:val="24"/>
          <w:szCs w:val="24"/>
        </w:rPr>
        <w:t>кузова</w:t>
      </w:r>
      <w:r w:rsidRPr="007D5B27">
        <w:rPr>
          <w:rStyle w:val="FontStyle136"/>
          <w:rFonts w:ascii="Times New Roman" w:hAnsi="Times New Roman" w:cs="Times New Roman"/>
          <w:sz w:val="24"/>
          <w:szCs w:val="24"/>
          <w:lang w:eastAsia="en-US"/>
        </w:rPr>
        <w:t>, до нижнего края испытательной массы</w:t>
      </w:r>
      <w:proofErr w:type="gramStart"/>
      <w:r w:rsidRPr="007D5B27">
        <w:rPr>
          <w:rStyle w:val="FontStyle136"/>
          <w:rFonts w:ascii="Times New Roman" w:hAnsi="Times New Roman" w:cs="Times New Roman"/>
          <w:sz w:val="24"/>
          <w:szCs w:val="24"/>
          <w:lang w:eastAsia="en-US"/>
        </w:rPr>
        <w:t xml:space="preserve"> С</w:t>
      </w:r>
      <w:proofErr w:type="gramEnd"/>
      <w:r w:rsidRPr="007D5B27">
        <w:rPr>
          <w:rStyle w:val="FontStyle136"/>
          <w:rFonts w:ascii="Times New Roman" w:hAnsi="Times New Roman" w:cs="Times New Roman"/>
          <w:sz w:val="24"/>
          <w:szCs w:val="24"/>
          <w:lang w:eastAsia="en-US"/>
        </w:rPr>
        <w:t xml:space="preserve">, помещенной на матрас, поставляемый или рекомендованный производителем (см. 10.2.7). </w:t>
      </w:r>
    </w:p>
    <w:p w:rsidR="007D5B27" w:rsidRPr="007D5B27" w:rsidRDefault="007D5B27" w:rsidP="00F932D7">
      <w:pPr>
        <w:pStyle w:val="Style18"/>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Измерение минимальной высоты должно проводиться в продольном направлении с помощью испытательного стержня, размещенного поперек торцов </w:t>
      </w:r>
      <w:r w:rsidRPr="009C2EB2">
        <w:rPr>
          <w:rStyle w:val="FontStyle131"/>
          <w:rFonts w:ascii="Times New Roman" w:hAnsi="Times New Roman" w:cs="Times New Roman"/>
          <w:b w:val="0"/>
          <w:bCs w:val="0"/>
          <w:iCs/>
          <w:sz w:val="24"/>
          <w:szCs w:val="24"/>
        </w:rPr>
        <w:t>кузова</w:t>
      </w:r>
      <w:r w:rsidRPr="009C2EB2">
        <w:rPr>
          <w:rStyle w:val="FontStyle136"/>
          <w:rFonts w:ascii="Times New Roman" w:hAnsi="Times New Roman" w:cs="Times New Roman"/>
          <w:sz w:val="24"/>
          <w:szCs w:val="24"/>
          <w:lang w:eastAsia="en-US"/>
        </w:rPr>
        <w:t xml:space="preserve"> </w:t>
      </w:r>
      <w:r w:rsidRPr="007D5B27">
        <w:rPr>
          <w:rStyle w:val="FontStyle136"/>
          <w:rFonts w:ascii="Times New Roman" w:hAnsi="Times New Roman" w:cs="Times New Roman"/>
          <w:sz w:val="24"/>
          <w:szCs w:val="24"/>
          <w:lang w:eastAsia="en-US"/>
        </w:rPr>
        <w:t xml:space="preserve">и сбоку с помощью испытательного стержня, размещенного поперек боковых сторон </w:t>
      </w:r>
      <w:r w:rsidRPr="009C2EB2">
        <w:rPr>
          <w:rStyle w:val="FontStyle131"/>
          <w:rFonts w:ascii="Times New Roman" w:hAnsi="Times New Roman" w:cs="Times New Roman"/>
          <w:b w:val="0"/>
          <w:bCs w:val="0"/>
          <w:iCs/>
          <w:sz w:val="24"/>
          <w:szCs w:val="24"/>
        </w:rPr>
        <w:t>кузова</w:t>
      </w:r>
      <w:r w:rsidRPr="009C2EB2">
        <w:rPr>
          <w:rStyle w:val="FontStyle136"/>
          <w:rFonts w:ascii="Times New Roman" w:hAnsi="Times New Roman" w:cs="Times New Roman"/>
          <w:sz w:val="24"/>
          <w:szCs w:val="24"/>
          <w:lang w:eastAsia="en-US"/>
        </w:rPr>
        <w:t>.</w:t>
      </w:r>
      <w:r w:rsidRPr="007D5B27">
        <w:rPr>
          <w:rStyle w:val="FontStyle136"/>
          <w:rFonts w:ascii="Times New Roman" w:hAnsi="Times New Roman" w:cs="Times New Roman"/>
          <w:sz w:val="24"/>
          <w:szCs w:val="24"/>
          <w:lang w:eastAsia="en-US"/>
        </w:rPr>
        <w:t xml:space="preserve"> </w:t>
      </w:r>
    </w:p>
    <w:p w:rsidR="007D5B27" w:rsidRPr="007D5B27" w:rsidRDefault="007D5B27" w:rsidP="00F932D7">
      <w:pPr>
        <w:pStyle w:val="Style18"/>
        <w:widowControl/>
        <w:ind w:firstLine="567"/>
        <w:jc w:val="both"/>
        <w:rPr>
          <w:rStyle w:val="FontStyle136"/>
          <w:rFonts w:ascii="Times New Roman" w:hAnsi="Times New Roman" w:cs="Times New Roman"/>
          <w:sz w:val="24"/>
          <w:szCs w:val="24"/>
          <w:lang w:eastAsia="en-US"/>
        </w:rPr>
      </w:pPr>
      <w:r w:rsidRPr="007D5B27">
        <w:rPr>
          <w:rStyle w:val="FontStyle136"/>
          <w:rFonts w:ascii="Times New Roman" w:hAnsi="Times New Roman" w:cs="Times New Roman"/>
          <w:sz w:val="24"/>
          <w:szCs w:val="24"/>
          <w:lang w:eastAsia="en-US"/>
        </w:rPr>
        <w:t xml:space="preserve">Если </w:t>
      </w:r>
      <w:r w:rsidRPr="009C2EB2">
        <w:rPr>
          <w:rStyle w:val="FontStyle131"/>
          <w:rFonts w:ascii="Times New Roman" w:hAnsi="Times New Roman" w:cs="Times New Roman"/>
          <w:b w:val="0"/>
          <w:bCs w:val="0"/>
          <w:iCs/>
          <w:sz w:val="24"/>
          <w:szCs w:val="24"/>
        </w:rPr>
        <w:t>кузов</w:t>
      </w:r>
      <w:r w:rsidRPr="007D5B27">
        <w:rPr>
          <w:rStyle w:val="FontStyle136"/>
          <w:rFonts w:ascii="Times New Roman" w:hAnsi="Times New Roman" w:cs="Times New Roman"/>
          <w:sz w:val="24"/>
          <w:szCs w:val="24"/>
          <w:lang w:eastAsia="en-US"/>
        </w:rPr>
        <w:t xml:space="preserve"> оснащен основанием, которое может быть наклонено, </w:t>
      </w:r>
      <w:r w:rsidR="00F932D7">
        <w:rPr>
          <w:rStyle w:val="FontStyle136"/>
          <w:rFonts w:ascii="Times New Roman" w:hAnsi="Times New Roman" w:cs="Times New Roman"/>
          <w:sz w:val="24"/>
          <w:szCs w:val="24"/>
          <w:lang w:eastAsia="en-US"/>
        </w:rPr>
        <w:t xml:space="preserve">то </w:t>
      </w:r>
      <w:r w:rsidRPr="007D5B27">
        <w:rPr>
          <w:rStyle w:val="FontStyle136"/>
          <w:rFonts w:ascii="Times New Roman" w:hAnsi="Times New Roman" w:cs="Times New Roman"/>
          <w:sz w:val="24"/>
          <w:szCs w:val="24"/>
          <w:lang w:eastAsia="en-US"/>
        </w:rPr>
        <w:t>измерение должно проводиться в полностью лежачем положении.</w:t>
      </w:r>
    </w:p>
    <w:p w:rsidR="007D5B27" w:rsidRPr="007D5B27" w:rsidRDefault="007D5B27" w:rsidP="00F932D7">
      <w:pPr>
        <w:pStyle w:val="Style7"/>
        <w:widowControl/>
        <w:ind w:firstLine="567"/>
        <w:jc w:val="center"/>
        <w:rPr>
          <w:rStyle w:val="FontStyle131"/>
          <w:rFonts w:ascii="Times New Roman" w:hAnsi="Times New Roman" w:cs="Times New Roman"/>
          <w:sz w:val="24"/>
          <w:szCs w:val="24"/>
          <w:lang w:eastAsia="en-US"/>
        </w:rPr>
      </w:pPr>
      <w:r w:rsidRPr="007D5B27">
        <w:rPr>
          <w:rFonts w:ascii="Times New Roman" w:hAnsi="Times New Roman" w:cs="Times New Roman"/>
          <w:b/>
          <w:bCs/>
          <w:noProof/>
          <w:color w:val="000000"/>
        </w:rPr>
        <w:drawing>
          <wp:inline distT="0" distB="0" distL="0" distR="0">
            <wp:extent cx="4333240" cy="249682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33240" cy="2496820"/>
                    </a:xfrm>
                    <a:prstGeom prst="rect">
                      <a:avLst/>
                    </a:prstGeom>
                    <a:noFill/>
                    <a:ln>
                      <a:noFill/>
                    </a:ln>
                  </pic:spPr>
                </pic:pic>
              </a:graphicData>
            </a:graphic>
          </wp:inline>
        </w:drawing>
      </w:r>
    </w:p>
    <w:p w:rsidR="007D5B27" w:rsidRPr="007D5B27" w:rsidRDefault="007D5B27" w:rsidP="00F932D7">
      <w:pPr>
        <w:pStyle w:val="Style7"/>
        <w:widowControl/>
        <w:ind w:firstLine="567"/>
        <w:jc w:val="center"/>
        <w:rPr>
          <w:rStyle w:val="FontStyle131"/>
          <w:rFonts w:ascii="Times New Roman" w:hAnsi="Times New Roman" w:cs="Times New Roman"/>
          <w:sz w:val="24"/>
          <w:szCs w:val="24"/>
          <w:lang w:eastAsia="en-US"/>
        </w:rPr>
      </w:pPr>
    </w:p>
    <w:p w:rsidR="007D5B27" w:rsidRPr="007D5B27" w:rsidRDefault="007D5B27" w:rsidP="00F932D7">
      <w:pPr>
        <w:pStyle w:val="Style7"/>
        <w:widowControl/>
        <w:ind w:firstLine="567"/>
        <w:jc w:val="both"/>
        <w:rPr>
          <w:rStyle w:val="FontStyle131"/>
          <w:rFonts w:ascii="Times New Roman" w:hAnsi="Times New Roman" w:cs="Times New Roman"/>
          <w:sz w:val="24"/>
          <w:szCs w:val="24"/>
          <w:lang w:eastAsia="en-US"/>
        </w:rPr>
      </w:pPr>
      <w:r w:rsidRPr="007D5B27">
        <w:rPr>
          <w:rStyle w:val="FontStyle131"/>
          <w:rFonts w:ascii="Times New Roman" w:hAnsi="Times New Roman" w:cs="Times New Roman"/>
          <w:sz w:val="24"/>
          <w:szCs w:val="24"/>
          <w:lang w:eastAsia="en-US"/>
        </w:rPr>
        <w:t>Условные обозначения</w:t>
      </w:r>
    </w:p>
    <w:p w:rsidR="007D5B27" w:rsidRPr="007D5B27" w:rsidRDefault="007D5B27" w:rsidP="00F932D7">
      <w:pPr>
        <w:pStyle w:val="Style43"/>
        <w:widowControl/>
        <w:ind w:firstLine="567"/>
        <w:jc w:val="both"/>
        <w:rPr>
          <w:rStyle w:val="FontStyle92"/>
          <w:sz w:val="24"/>
          <w:szCs w:val="24"/>
        </w:rPr>
      </w:pPr>
      <w:r w:rsidRPr="007D5B27">
        <w:rPr>
          <w:rStyle w:val="FontStyle92"/>
          <w:sz w:val="24"/>
          <w:szCs w:val="24"/>
        </w:rPr>
        <w:t xml:space="preserve">1 </w:t>
      </w:r>
      <w:r w:rsidR="00E6375E">
        <w:rPr>
          <w:rStyle w:val="FontStyle92"/>
          <w:sz w:val="24"/>
          <w:szCs w:val="24"/>
        </w:rPr>
        <w:t xml:space="preserve">- </w:t>
      </w:r>
      <w:r w:rsidRPr="007D5B27">
        <w:rPr>
          <w:rStyle w:val="FontStyle92"/>
          <w:sz w:val="24"/>
          <w:szCs w:val="24"/>
        </w:rPr>
        <w:t>испытательный стержень</w:t>
      </w:r>
    </w:p>
    <w:p w:rsidR="007D5B27" w:rsidRPr="007D5B27" w:rsidRDefault="007D5B27" w:rsidP="00F932D7">
      <w:pPr>
        <w:pStyle w:val="Style43"/>
        <w:widowControl/>
        <w:ind w:firstLine="567"/>
        <w:jc w:val="both"/>
        <w:rPr>
          <w:rStyle w:val="FontStyle92"/>
          <w:sz w:val="24"/>
          <w:szCs w:val="24"/>
        </w:rPr>
      </w:pPr>
      <w:r w:rsidRPr="007D5B27">
        <w:rPr>
          <w:rStyle w:val="FontStyle92"/>
          <w:sz w:val="24"/>
          <w:szCs w:val="24"/>
        </w:rPr>
        <w:t xml:space="preserve">2 </w:t>
      </w:r>
      <w:r w:rsidR="00E6375E">
        <w:rPr>
          <w:rStyle w:val="FontStyle92"/>
          <w:sz w:val="24"/>
          <w:szCs w:val="24"/>
        </w:rPr>
        <w:t xml:space="preserve">- </w:t>
      </w:r>
      <w:r w:rsidRPr="007D5B27">
        <w:rPr>
          <w:rStyle w:val="FontStyle92"/>
          <w:sz w:val="24"/>
          <w:szCs w:val="24"/>
        </w:rPr>
        <w:t>матрас</w:t>
      </w:r>
    </w:p>
    <w:p w:rsidR="007D5B27" w:rsidRPr="007D5B27" w:rsidRDefault="007D5B27" w:rsidP="00F932D7">
      <w:pPr>
        <w:pStyle w:val="Style43"/>
        <w:widowControl/>
        <w:ind w:firstLine="567"/>
        <w:jc w:val="both"/>
        <w:rPr>
          <w:rStyle w:val="FontStyle92"/>
          <w:sz w:val="24"/>
          <w:szCs w:val="24"/>
          <w:lang w:eastAsia="en-US"/>
        </w:rPr>
      </w:pPr>
      <w:r w:rsidRPr="007D5B27">
        <w:rPr>
          <w:rStyle w:val="FontStyle92"/>
          <w:sz w:val="24"/>
          <w:szCs w:val="24"/>
          <w:lang w:eastAsia="en-US"/>
        </w:rPr>
        <w:t xml:space="preserve">3 </w:t>
      </w:r>
      <w:r w:rsidR="00E6375E">
        <w:rPr>
          <w:rStyle w:val="FontStyle92"/>
          <w:sz w:val="24"/>
          <w:szCs w:val="24"/>
          <w:lang w:eastAsia="en-US"/>
        </w:rPr>
        <w:t xml:space="preserve">- </w:t>
      </w:r>
      <w:r w:rsidRPr="007D5B27">
        <w:rPr>
          <w:rStyle w:val="FontStyle92"/>
          <w:sz w:val="24"/>
          <w:szCs w:val="24"/>
          <w:lang w:eastAsia="en-US"/>
        </w:rPr>
        <w:t xml:space="preserve">испытательная масса </w:t>
      </w:r>
      <w:r w:rsidRPr="007D5B27">
        <w:rPr>
          <w:rStyle w:val="FontStyle92"/>
          <w:sz w:val="24"/>
          <w:szCs w:val="24"/>
          <w:lang w:val="en-US" w:eastAsia="en-US"/>
        </w:rPr>
        <w:t>C</w:t>
      </w:r>
    </w:p>
    <w:p w:rsidR="007D5B27" w:rsidRPr="007D5B27" w:rsidRDefault="007D5B27" w:rsidP="00F932D7">
      <w:pPr>
        <w:pStyle w:val="Style3"/>
        <w:widowControl/>
        <w:ind w:firstLine="567"/>
        <w:jc w:val="both"/>
        <w:rPr>
          <w:rStyle w:val="FontStyle92"/>
          <w:sz w:val="24"/>
          <w:szCs w:val="24"/>
          <w:lang w:eastAsia="en-US"/>
        </w:rPr>
      </w:pPr>
      <w:r w:rsidRPr="007D5B27">
        <w:rPr>
          <w:rStyle w:val="FontStyle92"/>
          <w:sz w:val="24"/>
          <w:szCs w:val="24"/>
          <w:lang w:val="en-US" w:eastAsia="en-US"/>
        </w:rPr>
        <w:t>A</w:t>
      </w:r>
      <w:r w:rsidR="00E6375E">
        <w:rPr>
          <w:rStyle w:val="FontStyle92"/>
          <w:sz w:val="24"/>
          <w:szCs w:val="24"/>
          <w:lang w:eastAsia="en-US"/>
        </w:rPr>
        <w:t xml:space="preserve">- </w:t>
      </w:r>
      <w:proofErr w:type="gramStart"/>
      <w:r w:rsidRPr="007D5B27">
        <w:rPr>
          <w:rStyle w:val="FontStyle92"/>
          <w:sz w:val="24"/>
          <w:szCs w:val="24"/>
          <w:lang w:eastAsia="en-US"/>
        </w:rPr>
        <w:t>внутренняя</w:t>
      </w:r>
      <w:proofErr w:type="gramEnd"/>
      <w:r w:rsidRPr="007D5B27">
        <w:rPr>
          <w:rStyle w:val="FontStyle92"/>
          <w:sz w:val="24"/>
          <w:szCs w:val="24"/>
          <w:lang w:eastAsia="en-US"/>
        </w:rPr>
        <w:t xml:space="preserve"> высота от осевой линии</w:t>
      </w:r>
    </w:p>
    <w:p w:rsidR="007D5B27" w:rsidRPr="007D5B27" w:rsidRDefault="007D5B27" w:rsidP="00F932D7">
      <w:pPr>
        <w:pStyle w:val="Style3"/>
        <w:widowControl/>
        <w:ind w:firstLine="567"/>
        <w:jc w:val="both"/>
        <w:rPr>
          <w:rStyle w:val="FontStyle92"/>
          <w:sz w:val="24"/>
          <w:szCs w:val="24"/>
          <w:lang w:eastAsia="en-US"/>
        </w:rPr>
      </w:pPr>
      <w:r w:rsidRPr="007D5B27">
        <w:rPr>
          <w:rStyle w:val="FontStyle92"/>
          <w:sz w:val="24"/>
          <w:szCs w:val="24"/>
          <w:lang w:val="en-US" w:eastAsia="en-US"/>
        </w:rPr>
        <w:t>B</w:t>
      </w:r>
      <w:r w:rsidR="00E6375E">
        <w:rPr>
          <w:rStyle w:val="FontStyle92"/>
          <w:sz w:val="24"/>
          <w:szCs w:val="24"/>
          <w:lang w:eastAsia="en-US"/>
        </w:rPr>
        <w:t xml:space="preserve">- </w:t>
      </w:r>
      <w:proofErr w:type="gramStart"/>
      <w:r w:rsidRPr="007D5B27">
        <w:rPr>
          <w:rStyle w:val="FontStyle92"/>
          <w:sz w:val="24"/>
          <w:szCs w:val="24"/>
          <w:lang w:eastAsia="en-US"/>
        </w:rPr>
        <w:t>осевая</w:t>
      </w:r>
      <w:proofErr w:type="gramEnd"/>
      <w:r w:rsidRPr="007D5B27">
        <w:rPr>
          <w:rStyle w:val="FontStyle92"/>
          <w:sz w:val="24"/>
          <w:szCs w:val="24"/>
          <w:lang w:eastAsia="en-US"/>
        </w:rPr>
        <w:t xml:space="preserve"> линия длины</w:t>
      </w:r>
    </w:p>
    <w:p w:rsidR="007D5B27" w:rsidRPr="007D5B27" w:rsidRDefault="007D5B27" w:rsidP="00F932D7">
      <w:pPr>
        <w:pStyle w:val="Style3"/>
        <w:widowControl/>
        <w:ind w:firstLine="567"/>
        <w:jc w:val="both"/>
        <w:rPr>
          <w:rStyle w:val="FontStyle92"/>
          <w:sz w:val="24"/>
          <w:szCs w:val="24"/>
          <w:lang w:eastAsia="en-US"/>
        </w:rPr>
      </w:pPr>
      <w:r w:rsidRPr="007D5B27">
        <w:rPr>
          <w:rStyle w:val="FontStyle92"/>
          <w:sz w:val="24"/>
          <w:szCs w:val="24"/>
          <w:lang w:val="en-US" w:eastAsia="en-US"/>
        </w:rPr>
        <w:t>C</w:t>
      </w:r>
      <w:r w:rsidR="00E6375E">
        <w:rPr>
          <w:rStyle w:val="FontStyle92"/>
          <w:sz w:val="24"/>
          <w:szCs w:val="24"/>
          <w:lang w:eastAsia="en-US"/>
        </w:rPr>
        <w:t xml:space="preserve">- </w:t>
      </w:r>
      <w:proofErr w:type="gramStart"/>
      <w:r w:rsidRPr="007D5B27">
        <w:rPr>
          <w:rStyle w:val="FontStyle92"/>
          <w:sz w:val="24"/>
          <w:szCs w:val="24"/>
          <w:lang w:eastAsia="en-US"/>
        </w:rPr>
        <w:t>внутренняя</w:t>
      </w:r>
      <w:proofErr w:type="gramEnd"/>
      <w:r w:rsidRPr="007D5B27">
        <w:rPr>
          <w:rStyle w:val="FontStyle92"/>
          <w:sz w:val="24"/>
          <w:szCs w:val="24"/>
          <w:lang w:eastAsia="en-US"/>
        </w:rPr>
        <w:t xml:space="preserve"> высота для всех точек</w:t>
      </w:r>
    </w:p>
    <w:p w:rsidR="007D5B27" w:rsidRPr="00D56AEA" w:rsidRDefault="007D5B27" w:rsidP="00F932D7">
      <w:pPr>
        <w:pStyle w:val="Style3"/>
        <w:widowControl/>
        <w:ind w:firstLine="567"/>
        <w:jc w:val="both"/>
        <w:rPr>
          <w:rStyle w:val="FontStyle92"/>
          <w:sz w:val="24"/>
          <w:szCs w:val="24"/>
          <w:lang w:eastAsia="en-US"/>
        </w:rPr>
      </w:pPr>
      <w:r w:rsidRPr="007D5B27">
        <w:rPr>
          <w:rStyle w:val="FontStyle92"/>
          <w:sz w:val="24"/>
          <w:szCs w:val="24"/>
          <w:lang w:val="en-US" w:eastAsia="en-US"/>
        </w:rPr>
        <w:t>D</w:t>
      </w:r>
      <w:r w:rsidR="00E6375E">
        <w:rPr>
          <w:rStyle w:val="FontStyle92"/>
          <w:sz w:val="24"/>
          <w:szCs w:val="24"/>
          <w:lang w:eastAsia="en-US"/>
        </w:rPr>
        <w:t xml:space="preserve">- </w:t>
      </w:r>
      <w:proofErr w:type="gramStart"/>
      <w:r w:rsidRPr="007D5B27">
        <w:rPr>
          <w:rStyle w:val="FontStyle92"/>
          <w:sz w:val="24"/>
          <w:szCs w:val="24"/>
          <w:lang w:eastAsia="en-US"/>
        </w:rPr>
        <w:t>внутренняядлина</w:t>
      </w:r>
      <w:proofErr w:type="gramEnd"/>
    </w:p>
    <w:p w:rsidR="00776293" w:rsidRDefault="00776293" w:rsidP="00F932D7">
      <w:pPr>
        <w:pStyle w:val="Style9"/>
        <w:widowControl/>
        <w:tabs>
          <w:tab w:val="left" w:pos="567"/>
        </w:tabs>
        <w:ind w:firstLine="567"/>
        <w:jc w:val="both"/>
        <w:rPr>
          <w:rStyle w:val="FontStyle203"/>
          <w:rFonts w:ascii="Times New Roman" w:hAnsi="Times New Roman" w:cs="Times New Roman"/>
          <w:noProof/>
          <w:sz w:val="24"/>
          <w:szCs w:val="24"/>
        </w:rPr>
      </w:pPr>
    </w:p>
    <w:p w:rsidR="007D5B27" w:rsidRPr="007D5B27" w:rsidRDefault="007D5B27" w:rsidP="00F932D7">
      <w:pPr>
        <w:pStyle w:val="Style7"/>
        <w:widowControl/>
        <w:ind w:firstLine="567"/>
        <w:jc w:val="center"/>
        <w:rPr>
          <w:rStyle w:val="FontStyle93"/>
          <w:rFonts w:ascii="Times New Roman" w:hAnsi="Times New Roman" w:cs="Times New Roman"/>
          <w:lang w:eastAsia="en-US"/>
        </w:rPr>
      </w:pPr>
      <w:r w:rsidRPr="007D5B27">
        <w:rPr>
          <w:rStyle w:val="FontStyle131"/>
          <w:rFonts w:ascii="Times New Roman" w:hAnsi="Times New Roman" w:cs="Times New Roman"/>
          <w:sz w:val="24"/>
          <w:szCs w:val="24"/>
          <w:lang w:eastAsia="en-US"/>
        </w:rPr>
        <w:t xml:space="preserve">Рисунок 32 — Измерение минимальной внутренней высоты </w:t>
      </w:r>
      <w:r w:rsidRPr="007D5B27">
        <w:rPr>
          <w:rStyle w:val="FontStyle93"/>
          <w:rFonts w:ascii="Times New Roman" w:hAnsi="Times New Roman" w:cs="Times New Roman"/>
          <w:b/>
          <w:lang w:eastAsia="en-US"/>
        </w:rPr>
        <w:t>кузова</w:t>
      </w:r>
    </w:p>
    <w:p w:rsidR="007D5B27" w:rsidRPr="007D5B27" w:rsidRDefault="007D5B27" w:rsidP="00F932D7">
      <w:pPr>
        <w:pStyle w:val="Style7"/>
        <w:widowControl/>
        <w:ind w:firstLine="567"/>
        <w:jc w:val="center"/>
        <w:rPr>
          <w:rStyle w:val="FontStyle93"/>
          <w:rFonts w:ascii="Times New Roman" w:hAnsi="Times New Roman" w:cs="Times New Roman"/>
          <w:lang w:eastAsia="en-US"/>
        </w:rPr>
      </w:pPr>
    </w:p>
    <w:p w:rsidR="00E6375E" w:rsidRPr="00E6375E" w:rsidRDefault="00E6375E" w:rsidP="00F932D7">
      <w:pPr>
        <w:pStyle w:val="Style7"/>
        <w:widowControl/>
        <w:ind w:firstLine="567"/>
        <w:jc w:val="both"/>
        <w:rPr>
          <w:rStyle w:val="FontStyle131"/>
          <w:rFonts w:ascii="Times New Roman" w:hAnsi="Times New Roman" w:cs="Times New Roman"/>
          <w:sz w:val="24"/>
          <w:szCs w:val="24"/>
        </w:rPr>
      </w:pPr>
      <w:bookmarkStart w:id="31" w:name="bookmark50"/>
      <w:r w:rsidRPr="00E6375E">
        <w:rPr>
          <w:rStyle w:val="FontStyle131"/>
          <w:rFonts w:ascii="Times New Roman" w:hAnsi="Times New Roman" w:cs="Times New Roman"/>
          <w:sz w:val="24"/>
          <w:szCs w:val="24"/>
        </w:rPr>
        <w:t>8</w:t>
      </w:r>
      <w:bookmarkEnd w:id="31"/>
      <w:r w:rsidRPr="00E6375E">
        <w:rPr>
          <w:rStyle w:val="FontStyle131"/>
          <w:rFonts w:ascii="Times New Roman" w:hAnsi="Times New Roman" w:cs="Times New Roman"/>
          <w:sz w:val="24"/>
          <w:szCs w:val="24"/>
        </w:rPr>
        <w:t>.1.3 Система удержания и крепеж</w:t>
      </w:r>
    </w:p>
    <w:p w:rsidR="00E6375E" w:rsidRPr="00E6375E" w:rsidRDefault="00E6375E" w:rsidP="00F932D7">
      <w:pPr>
        <w:pStyle w:val="Style7"/>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8.1.3.1 Требования</w:t>
      </w:r>
    </w:p>
    <w:p w:rsidR="00E6375E" w:rsidRPr="00E6375E" w:rsidRDefault="00E6375E" w:rsidP="00F932D7">
      <w:pPr>
        <w:pStyle w:val="Style7"/>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8.1.3.1.1 Удерживающая система сидений</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Требования пункта 8.1.3.1.1 не распространяются на </w:t>
      </w:r>
      <w:r w:rsidRPr="009C2EB2">
        <w:rPr>
          <w:rStyle w:val="FontStyle136"/>
          <w:rFonts w:ascii="Times New Roman" w:hAnsi="Times New Roman" w:cs="Times New Roman"/>
          <w:iCs/>
          <w:sz w:val="24"/>
          <w:szCs w:val="24"/>
          <w:lang w:eastAsia="en-US"/>
        </w:rPr>
        <w:t>удерживающую систему</w:t>
      </w:r>
      <w:r w:rsidR="009C2EB2">
        <w:rPr>
          <w:rStyle w:val="FontStyle136"/>
          <w:rFonts w:ascii="Times New Roman" w:hAnsi="Times New Roman" w:cs="Times New Roman"/>
          <w:iCs/>
          <w:sz w:val="24"/>
          <w:szCs w:val="24"/>
          <w:lang w:eastAsia="en-US"/>
        </w:rPr>
        <w:t xml:space="preserve"> </w:t>
      </w:r>
      <w:r w:rsidRPr="009C2EB2">
        <w:rPr>
          <w:rStyle w:val="FontStyle136"/>
          <w:rFonts w:ascii="Times New Roman" w:hAnsi="Times New Roman" w:cs="Times New Roman"/>
          <w:iCs/>
          <w:sz w:val="24"/>
          <w:szCs w:val="24"/>
          <w:lang w:eastAsia="en-US"/>
        </w:rPr>
        <w:t>автокресел</w:t>
      </w:r>
      <w:r w:rsidRPr="009C2EB2">
        <w:rPr>
          <w:rStyle w:val="FontStyle136"/>
          <w:rFonts w:ascii="Times New Roman" w:hAnsi="Times New Roman" w:cs="Times New Roman"/>
          <w:sz w:val="24"/>
          <w:szCs w:val="24"/>
          <w:lang w:eastAsia="en-US"/>
        </w:rPr>
        <w:t>.</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9C2EB2">
        <w:rPr>
          <w:rStyle w:val="FontStyle136"/>
          <w:rFonts w:ascii="Times New Roman" w:hAnsi="Times New Roman" w:cs="Times New Roman"/>
          <w:iCs/>
          <w:sz w:val="24"/>
          <w:szCs w:val="24"/>
          <w:lang w:eastAsia="en-US"/>
        </w:rPr>
        <w:t>Сиденья</w:t>
      </w:r>
      <w:r w:rsidRPr="00E6375E">
        <w:rPr>
          <w:rStyle w:val="FontStyle136"/>
          <w:rFonts w:ascii="Times New Roman" w:hAnsi="Times New Roman" w:cs="Times New Roman"/>
          <w:sz w:val="24"/>
          <w:szCs w:val="24"/>
          <w:lang w:eastAsia="en-US"/>
        </w:rPr>
        <w:t xml:space="preserve"> должны быть оборудованы </w:t>
      </w:r>
      <w:r w:rsidRPr="006C610D">
        <w:rPr>
          <w:rStyle w:val="FontStyle136"/>
          <w:rFonts w:ascii="Times New Roman" w:hAnsi="Times New Roman" w:cs="Times New Roman"/>
          <w:iCs/>
          <w:sz w:val="24"/>
          <w:szCs w:val="24"/>
          <w:lang w:eastAsia="en-US"/>
        </w:rPr>
        <w:t>удерживающей системой</w:t>
      </w:r>
      <w:r w:rsidRPr="00E6375E">
        <w:rPr>
          <w:rStyle w:val="FontStyle136"/>
          <w:rFonts w:ascii="Times New Roman" w:hAnsi="Times New Roman" w:cs="Times New Roman"/>
          <w:sz w:val="24"/>
          <w:szCs w:val="24"/>
          <w:lang w:eastAsia="en-US"/>
        </w:rPr>
        <w:t>, включающей в себя паховое удержание для каждого положения, которое может занять ребенок.</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6C610D">
        <w:rPr>
          <w:rStyle w:val="FontStyle136"/>
          <w:rFonts w:ascii="Times New Roman" w:hAnsi="Times New Roman" w:cs="Times New Roman"/>
          <w:iCs/>
          <w:sz w:val="24"/>
          <w:szCs w:val="24"/>
          <w:lang w:eastAsia="en-US"/>
        </w:rPr>
        <w:t>Система удержания</w:t>
      </w:r>
      <w:r w:rsidRPr="00E6375E">
        <w:rPr>
          <w:rStyle w:val="FontStyle136"/>
          <w:rFonts w:ascii="Times New Roman" w:hAnsi="Times New Roman" w:cs="Times New Roman"/>
          <w:sz w:val="24"/>
          <w:szCs w:val="24"/>
          <w:lang w:eastAsia="en-US"/>
        </w:rPr>
        <w:t xml:space="preserve"> должна быть спроектирована таким образом, чтобы ее нельзя было использовать без пахового удержания. </w:t>
      </w:r>
      <w:r w:rsidRPr="006C610D">
        <w:rPr>
          <w:rStyle w:val="FontStyle136"/>
          <w:rFonts w:ascii="Times New Roman" w:hAnsi="Times New Roman" w:cs="Times New Roman"/>
          <w:iCs/>
          <w:sz w:val="24"/>
          <w:szCs w:val="24"/>
          <w:lang w:eastAsia="en-US"/>
        </w:rPr>
        <w:t>Система удержания</w:t>
      </w:r>
      <w:r w:rsidRPr="006C610D">
        <w:rPr>
          <w:rStyle w:val="FontStyle136"/>
          <w:rFonts w:ascii="Times New Roman" w:hAnsi="Times New Roman" w:cs="Times New Roman"/>
          <w:sz w:val="24"/>
          <w:szCs w:val="24"/>
          <w:lang w:eastAsia="en-US"/>
        </w:rPr>
        <w:t xml:space="preserve"> </w:t>
      </w:r>
      <w:r w:rsidRPr="00E6375E">
        <w:rPr>
          <w:rStyle w:val="FontStyle136"/>
          <w:rFonts w:ascii="Times New Roman" w:hAnsi="Times New Roman" w:cs="Times New Roman"/>
          <w:sz w:val="24"/>
          <w:szCs w:val="24"/>
          <w:lang w:eastAsia="en-US"/>
        </w:rPr>
        <w:t>должна быть регулируемой.</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Если ремни включены в </w:t>
      </w:r>
      <w:r w:rsidRPr="006C610D">
        <w:rPr>
          <w:rStyle w:val="FontStyle136"/>
          <w:rFonts w:ascii="Times New Roman" w:hAnsi="Times New Roman" w:cs="Times New Roman"/>
          <w:iCs/>
          <w:sz w:val="24"/>
          <w:szCs w:val="24"/>
          <w:lang w:eastAsia="en-US"/>
        </w:rPr>
        <w:t>удерживающую систему</w:t>
      </w:r>
      <w:r w:rsidRPr="00E6375E">
        <w:rPr>
          <w:rStyle w:val="FontStyle136"/>
          <w:rFonts w:ascii="Times New Roman" w:hAnsi="Times New Roman" w:cs="Times New Roman"/>
          <w:sz w:val="24"/>
          <w:szCs w:val="24"/>
          <w:lang w:eastAsia="en-US"/>
        </w:rPr>
        <w:t xml:space="preserve">, </w:t>
      </w:r>
      <w:r w:rsidR="00F932D7">
        <w:rPr>
          <w:rStyle w:val="FontStyle136"/>
          <w:rFonts w:ascii="Times New Roman" w:hAnsi="Times New Roman" w:cs="Times New Roman"/>
          <w:sz w:val="24"/>
          <w:szCs w:val="24"/>
          <w:lang w:eastAsia="en-US"/>
        </w:rPr>
        <w:t xml:space="preserve">то </w:t>
      </w:r>
      <w:r w:rsidRPr="00E6375E">
        <w:rPr>
          <w:rStyle w:val="FontStyle136"/>
          <w:rFonts w:ascii="Times New Roman" w:hAnsi="Times New Roman" w:cs="Times New Roman"/>
          <w:sz w:val="24"/>
          <w:szCs w:val="24"/>
          <w:lang w:eastAsia="en-US"/>
        </w:rPr>
        <w:t>они должны иметь минимальную ширину 19 мм.</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Все </w:t>
      </w:r>
      <w:r w:rsidRPr="006C610D">
        <w:rPr>
          <w:rStyle w:val="FontStyle136"/>
          <w:rFonts w:ascii="Times New Roman" w:hAnsi="Times New Roman" w:cs="Times New Roman"/>
          <w:iCs/>
          <w:sz w:val="24"/>
          <w:szCs w:val="24"/>
          <w:lang w:eastAsia="en-US"/>
        </w:rPr>
        <w:t>сиденья</w:t>
      </w:r>
      <w:r w:rsidRPr="006C610D">
        <w:rPr>
          <w:rStyle w:val="FontStyle136"/>
          <w:rFonts w:ascii="Times New Roman" w:hAnsi="Times New Roman" w:cs="Times New Roman"/>
          <w:sz w:val="24"/>
          <w:szCs w:val="24"/>
          <w:lang w:eastAsia="en-US"/>
        </w:rPr>
        <w:t xml:space="preserve"> </w:t>
      </w:r>
      <w:r w:rsidRPr="00E6375E">
        <w:rPr>
          <w:rStyle w:val="FontStyle136"/>
          <w:rFonts w:ascii="Times New Roman" w:hAnsi="Times New Roman" w:cs="Times New Roman"/>
          <w:sz w:val="24"/>
          <w:szCs w:val="24"/>
          <w:lang w:eastAsia="en-US"/>
        </w:rPr>
        <w:t xml:space="preserve">должны быть испытаны в соответствии с 8.1.3.2.1, и испытательная масса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lang w:eastAsia="en-US"/>
        </w:rPr>
        <w:t xml:space="preserve"> (5.1.5) не должна </w:t>
      </w:r>
      <w:r w:rsidRPr="009C5ADF">
        <w:rPr>
          <w:rStyle w:val="FontStyle136"/>
          <w:rFonts w:ascii="Times New Roman" w:hAnsi="Times New Roman" w:cs="Times New Roman"/>
          <w:sz w:val="24"/>
          <w:szCs w:val="24"/>
          <w:lang w:eastAsia="en-US"/>
        </w:rPr>
        <w:t>полностью выпасть</w:t>
      </w:r>
      <w:r w:rsidRPr="00E6375E">
        <w:rPr>
          <w:rStyle w:val="FontStyle136"/>
          <w:rFonts w:ascii="Times New Roman" w:hAnsi="Times New Roman" w:cs="Times New Roman"/>
          <w:sz w:val="24"/>
          <w:szCs w:val="24"/>
          <w:lang w:eastAsia="en-US"/>
        </w:rPr>
        <w:t xml:space="preserve"> из </w:t>
      </w:r>
      <w:r w:rsidRPr="006C610D">
        <w:rPr>
          <w:rStyle w:val="FontStyle136"/>
          <w:rFonts w:ascii="Times New Roman" w:hAnsi="Times New Roman" w:cs="Times New Roman"/>
          <w:iCs/>
          <w:sz w:val="24"/>
          <w:szCs w:val="24"/>
          <w:lang w:eastAsia="en-US"/>
        </w:rPr>
        <w:t>удерживающей системы</w:t>
      </w:r>
      <w:r w:rsidRPr="006C610D">
        <w:rPr>
          <w:rStyle w:val="FontStyle136"/>
          <w:rFonts w:ascii="Times New Roman" w:hAnsi="Times New Roman" w:cs="Times New Roman"/>
          <w:sz w:val="24"/>
          <w:szCs w:val="24"/>
          <w:lang w:eastAsia="en-US"/>
        </w:rPr>
        <w:t>.</w:t>
      </w:r>
    </w:p>
    <w:p w:rsidR="00E6375E" w:rsidRPr="00E6375E" w:rsidRDefault="00E6375E" w:rsidP="00F932D7">
      <w:pPr>
        <w:pStyle w:val="Style18"/>
        <w:widowControl/>
        <w:ind w:firstLine="567"/>
        <w:jc w:val="both"/>
        <w:rPr>
          <w:rStyle w:val="FontStyle137"/>
          <w:rFonts w:ascii="Times New Roman" w:hAnsi="Times New Roman" w:cs="Times New Roman"/>
          <w:sz w:val="24"/>
          <w:szCs w:val="24"/>
        </w:rPr>
      </w:pPr>
      <w:r w:rsidRPr="006C610D">
        <w:rPr>
          <w:rStyle w:val="FontStyle136"/>
          <w:rFonts w:ascii="Times New Roman" w:hAnsi="Times New Roman" w:cs="Times New Roman"/>
          <w:iCs/>
          <w:sz w:val="24"/>
          <w:szCs w:val="24"/>
          <w:lang w:eastAsia="en-US"/>
        </w:rPr>
        <w:lastRenderedPageBreak/>
        <w:t>Сиденья</w:t>
      </w:r>
      <w:r w:rsidRPr="006C610D">
        <w:rPr>
          <w:rStyle w:val="FontStyle136"/>
          <w:rFonts w:ascii="Times New Roman" w:hAnsi="Times New Roman" w:cs="Times New Roman"/>
          <w:sz w:val="24"/>
          <w:szCs w:val="24"/>
          <w:lang w:eastAsia="en-US"/>
        </w:rPr>
        <w:t>,</w:t>
      </w:r>
      <w:r w:rsidRPr="00E6375E">
        <w:rPr>
          <w:rStyle w:val="FontStyle136"/>
          <w:rFonts w:ascii="Times New Roman" w:hAnsi="Times New Roman" w:cs="Times New Roman"/>
          <w:sz w:val="24"/>
          <w:szCs w:val="24"/>
          <w:lang w:eastAsia="en-US"/>
        </w:rPr>
        <w:t xml:space="preserve"> предназначенные для детей младше 6 месяцев, должны испытываться в соответствии с 8.1.3.2.1, а испытательная масса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vertAlign w:val="subscript"/>
          <w:lang w:eastAsia="en-US"/>
        </w:rPr>
        <w:t>0</w:t>
      </w:r>
      <w:r w:rsidRPr="00E6375E">
        <w:rPr>
          <w:rStyle w:val="FontStyle136"/>
          <w:rFonts w:ascii="Times New Roman" w:hAnsi="Times New Roman" w:cs="Times New Roman"/>
          <w:sz w:val="24"/>
          <w:szCs w:val="24"/>
          <w:lang w:eastAsia="en-US"/>
        </w:rPr>
        <w:t xml:space="preserve"> (5.1.6) не должна </w:t>
      </w:r>
      <w:r w:rsidRPr="009C5ADF">
        <w:rPr>
          <w:rStyle w:val="FontStyle136"/>
          <w:rFonts w:ascii="Times New Roman" w:hAnsi="Times New Roman" w:cs="Times New Roman"/>
          <w:sz w:val="24"/>
          <w:szCs w:val="24"/>
          <w:lang w:eastAsia="en-US"/>
        </w:rPr>
        <w:t>полностью выпадать</w:t>
      </w:r>
      <w:r w:rsidRPr="00E6375E">
        <w:rPr>
          <w:rStyle w:val="FontStyle136"/>
          <w:rFonts w:ascii="Times New Roman" w:hAnsi="Times New Roman" w:cs="Times New Roman"/>
          <w:sz w:val="24"/>
          <w:szCs w:val="24"/>
          <w:lang w:eastAsia="en-US"/>
        </w:rPr>
        <w:t xml:space="preserve"> из </w:t>
      </w:r>
      <w:r w:rsidRPr="006C610D">
        <w:rPr>
          <w:rStyle w:val="FontStyle136"/>
          <w:rFonts w:ascii="Times New Roman" w:hAnsi="Times New Roman" w:cs="Times New Roman"/>
          <w:iCs/>
          <w:sz w:val="24"/>
          <w:szCs w:val="24"/>
          <w:lang w:eastAsia="en-US"/>
        </w:rPr>
        <w:t>удерживающей системы</w:t>
      </w:r>
      <w:r w:rsidRPr="00E6375E">
        <w:rPr>
          <w:rStyle w:val="FontStyle136"/>
          <w:rFonts w:ascii="Times New Roman" w:hAnsi="Times New Roman" w:cs="Times New Roman"/>
          <w:sz w:val="24"/>
          <w:szCs w:val="24"/>
          <w:lang w:eastAsia="en-US"/>
        </w:rPr>
        <w:t>.</w:t>
      </w:r>
    </w:p>
    <w:p w:rsidR="009C5ADF" w:rsidRDefault="009C5ADF" w:rsidP="00F932D7">
      <w:pPr>
        <w:pStyle w:val="Style3"/>
        <w:widowControl/>
        <w:ind w:firstLine="567"/>
        <w:jc w:val="both"/>
        <w:rPr>
          <w:rStyle w:val="FontStyle92"/>
          <w:lang w:eastAsia="en-US"/>
        </w:rPr>
      </w:pPr>
    </w:p>
    <w:p w:rsidR="00E6375E" w:rsidRDefault="009C5ADF" w:rsidP="00F932D7">
      <w:pPr>
        <w:pStyle w:val="Style3"/>
        <w:widowControl/>
        <w:ind w:firstLine="567"/>
        <w:jc w:val="both"/>
        <w:rPr>
          <w:rStyle w:val="FontStyle92"/>
          <w:lang w:eastAsia="en-US"/>
        </w:rPr>
      </w:pPr>
      <w:r>
        <w:rPr>
          <w:rStyle w:val="FontStyle92"/>
          <w:lang w:eastAsia="en-US"/>
        </w:rPr>
        <w:t xml:space="preserve">Примечание - </w:t>
      </w:r>
      <w:r w:rsidR="00E6375E" w:rsidRPr="009C5ADF">
        <w:rPr>
          <w:rStyle w:val="FontStyle92"/>
          <w:lang w:eastAsia="en-US"/>
        </w:rPr>
        <w:t xml:space="preserve">Любое частичное перемещение испытательной массы </w:t>
      </w:r>
      <w:r w:rsidR="00E6375E" w:rsidRPr="009C5ADF">
        <w:rPr>
          <w:rStyle w:val="FontStyle92"/>
          <w:i/>
          <w:iCs/>
          <w:lang w:val="en-US" w:eastAsia="en-US"/>
        </w:rPr>
        <w:t>D</w:t>
      </w:r>
      <w:r w:rsidR="00E6375E" w:rsidRPr="009C5ADF">
        <w:rPr>
          <w:rStyle w:val="FontStyle92"/>
          <w:lang w:eastAsia="en-US"/>
        </w:rPr>
        <w:t xml:space="preserve"> или </w:t>
      </w:r>
      <w:r w:rsidR="00E6375E" w:rsidRPr="009C5ADF">
        <w:rPr>
          <w:rStyle w:val="FontStyle92"/>
          <w:i/>
          <w:iCs/>
          <w:lang w:val="en-US" w:eastAsia="en-US"/>
        </w:rPr>
        <w:t>D</w:t>
      </w:r>
      <w:r w:rsidR="00E6375E" w:rsidRPr="009C5ADF">
        <w:rPr>
          <w:rStyle w:val="FontStyle92"/>
          <w:i/>
          <w:iCs/>
          <w:vertAlign w:val="subscript"/>
          <w:lang w:eastAsia="en-US"/>
        </w:rPr>
        <w:t>0</w:t>
      </w:r>
      <w:r w:rsidR="00E6375E" w:rsidRPr="009C5ADF">
        <w:rPr>
          <w:rStyle w:val="FontStyle92"/>
          <w:lang w:eastAsia="en-US"/>
        </w:rPr>
        <w:t xml:space="preserve"> не считается нарушением.</w:t>
      </w:r>
    </w:p>
    <w:p w:rsidR="009C5ADF" w:rsidRPr="009C5ADF" w:rsidRDefault="009C5ADF" w:rsidP="00F932D7">
      <w:pPr>
        <w:pStyle w:val="Style3"/>
        <w:widowControl/>
        <w:ind w:firstLine="567"/>
        <w:jc w:val="both"/>
        <w:rPr>
          <w:rStyle w:val="FontStyle92"/>
        </w:rPr>
      </w:pPr>
    </w:p>
    <w:p w:rsidR="00E6375E" w:rsidRPr="00E6375E" w:rsidRDefault="00E6375E" w:rsidP="00F932D7">
      <w:pPr>
        <w:pStyle w:val="Style39"/>
        <w:widowControl/>
        <w:ind w:firstLine="567"/>
        <w:jc w:val="both"/>
        <w:rPr>
          <w:rStyle w:val="FontStyle136"/>
          <w:rFonts w:ascii="Times New Roman" w:hAnsi="Times New Roman" w:cs="Times New Roman"/>
          <w:sz w:val="24"/>
          <w:szCs w:val="24"/>
        </w:rPr>
      </w:pPr>
      <w:r w:rsidRPr="00E6375E">
        <w:rPr>
          <w:rStyle w:val="FontStyle136"/>
          <w:rFonts w:ascii="Times New Roman" w:hAnsi="Times New Roman" w:cs="Times New Roman"/>
          <w:sz w:val="24"/>
          <w:szCs w:val="24"/>
          <w:lang w:eastAsia="en-US"/>
        </w:rPr>
        <w:t xml:space="preserve">При испытаниях в соответствии с 8.1.3.2.2 крепление </w:t>
      </w:r>
      <w:r w:rsidRPr="006C610D">
        <w:rPr>
          <w:rStyle w:val="FontStyle136"/>
          <w:rFonts w:ascii="Times New Roman" w:hAnsi="Times New Roman" w:cs="Times New Roman"/>
          <w:iCs/>
          <w:sz w:val="24"/>
          <w:szCs w:val="24"/>
          <w:lang w:eastAsia="en-US"/>
        </w:rPr>
        <w:t>удерживающей системы</w:t>
      </w:r>
      <w:r w:rsidRPr="00E6375E">
        <w:rPr>
          <w:rStyle w:val="FontStyle136"/>
          <w:rFonts w:ascii="Times New Roman" w:hAnsi="Times New Roman" w:cs="Times New Roman"/>
          <w:sz w:val="24"/>
          <w:szCs w:val="24"/>
          <w:lang w:eastAsia="en-US"/>
        </w:rPr>
        <w:t xml:space="preserve"> не должно ломаться, деформироваться, разбалтываться или рваться/смещаться, а </w:t>
      </w:r>
      <w:r w:rsidRPr="006C610D">
        <w:rPr>
          <w:rStyle w:val="FontStyle136"/>
          <w:rFonts w:ascii="Times New Roman" w:hAnsi="Times New Roman" w:cs="Times New Roman"/>
          <w:iCs/>
          <w:sz w:val="24"/>
          <w:szCs w:val="24"/>
          <w:lang w:eastAsia="en-US"/>
        </w:rPr>
        <w:t>сиденье</w:t>
      </w:r>
      <w:r w:rsidRPr="006C610D">
        <w:rPr>
          <w:rStyle w:val="FontStyle136"/>
          <w:rFonts w:ascii="Times New Roman" w:hAnsi="Times New Roman" w:cs="Times New Roman"/>
          <w:sz w:val="24"/>
          <w:szCs w:val="24"/>
          <w:lang w:eastAsia="en-US"/>
        </w:rPr>
        <w:t xml:space="preserve"> </w:t>
      </w:r>
      <w:r w:rsidRPr="00E6375E">
        <w:rPr>
          <w:rStyle w:val="FontStyle136"/>
          <w:rFonts w:ascii="Times New Roman" w:hAnsi="Times New Roman" w:cs="Times New Roman"/>
          <w:sz w:val="24"/>
          <w:szCs w:val="24"/>
          <w:lang w:eastAsia="en-US"/>
        </w:rPr>
        <w:t>должно оставаться на месте без необратимого повреждения.</w:t>
      </w:r>
    </w:p>
    <w:p w:rsidR="00E6375E" w:rsidRPr="00E6375E" w:rsidRDefault="00E6375E" w:rsidP="00F932D7">
      <w:pPr>
        <w:pStyle w:val="Style39"/>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При испытаниях в соответствии с 8.1.3.2.3 в любой ориентации крепежные элементы не должны высвобождаться и не должны иметь повреждений, которые ухудшают их нормальную работу и функционирование.</w:t>
      </w:r>
    </w:p>
    <w:p w:rsidR="00E6375E" w:rsidRPr="00E6375E" w:rsidRDefault="00E6375E" w:rsidP="00F932D7">
      <w:pPr>
        <w:pStyle w:val="Style39"/>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При испытаниях в соответствии с 8.1.3.2.4 максимальное проскальзывание регуляторов должно составлять 20 мм.</w:t>
      </w:r>
    </w:p>
    <w:p w:rsidR="00E6375E" w:rsidRPr="00E6375E" w:rsidRDefault="00E6375E" w:rsidP="00F932D7">
      <w:pPr>
        <w:pStyle w:val="Style39"/>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lang w:eastAsia="en-US"/>
        </w:rPr>
        <w:t>8.1.3.1.2 Точки крепления ремня безопасности</w:t>
      </w:r>
    </w:p>
    <w:p w:rsidR="00E6375E" w:rsidRPr="00E6375E" w:rsidRDefault="00E6375E" w:rsidP="00F932D7">
      <w:pPr>
        <w:pStyle w:val="Style40"/>
        <w:widowControl/>
        <w:ind w:firstLine="567"/>
        <w:jc w:val="both"/>
        <w:rPr>
          <w:rStyle w:val="FontStyle137"/>
          <w:rFonts w:ascii="Times New Roman" w:hAnsi="Times New Roman" w:cs="Times New Roman"/>
          <w:i w:val="0"/>
          <w:iCs w:val="0"/>
          <w:sz w:val="24"/>
          <w:szCs w:val="24"/>
        </w:rPr>
      </w:pPr>
      <w:r w:rsidRPr="0061506D">
        <w:rPr>
          <w:rStyle w:val="FontStyle93"/>
          <w:rFonts w:ascii="Times New Roman" w:hAnsi="Times New Roman" w:cs="Times New Roman"/>
          <w:bCs/>
          <w:lang w:eastAsia="en-US"/>
        </w:rPr>
        <w:t>Кузова</w:t>
      </w:r>
      <w:r w:rsidRPr="00E6375E">
        <w:rPr>
          <w:rStyle w:val="FontStyle137"/>
          <w:rFonts w:ascii="Times New Roman" w:hAnsi="Times New Roman" w:cs="Times New Roman"/>
          <w:i w:val="0"/>
          <w:iCs w:val="0"/>
          <w:sz w:val="24"/>
          <w:szCs w:val="24"/>
          <w:lang w:eastAsia="en-US"/>
        </w:rPr>
        <w:t xml:space="preserve">с внутренней длиной более 800 мм (см. 8.1.2.2) должны быть оснащены двумя </w:t>
      </w:r>
      <w:r w:rsidRPr="006C610D">
        <w:rPr>
          <w:rStyle w:val="FontStyle137"/>
          <w:rFonts w:ascii="Times New Roman" w:hAnsi="Times New Roman" w:cs="Times New Roman"/>
          <w:i w:val="0"/>
          <w:sz w:val="24"/>
          <w:szCs w:val="24"/>
          <w:lang w:eastAsia="en-US"/>
        </w:rPr>
        <w:t>точками крепления</w:t>
      </w:r>
      <w:r w:rsidRPr="00E6375E">
        <w:rPr>
          <w:rStyle w:val="FontStyle137"/>
          <w:rFonts w:ascii="Times New Roman" w:hAnsi="Times New Roman" w:cs="Times New Roman"/>
          <w:i w:val="0"/>
          <w:iCs w:val="0"/>
          <w:sz w:val="24"/>
          <w:szCs w:val="24"/>
          <w:lang w:eastAsia="en-US"/>
        </w:rPr>
        <w:t xml:space="preserve"> для каждого положения, которое может занять ребенок. </w:t>
      </w:r>
      <w:r w:rsidRPr="006C610D">
        <w:rPr>
          <w:rStyle w:val="FontStyle137"/>
          <w:rFonts w:ascii="Times New Roman" w:hAnsi="Times New Roman" w:cs="Times New Roman"/>
          <w:i w:val="0"/>
          <w:sz w:val="24"/>
          <w:szCs w:val="24"/>
          <w:lang w:eastAsia="en-US"/>
        </w:rPr>
        <w:t>Точки крепления</w:t>
      </w:r>
      <w:r w:rsidR="006C610D">
        <w:rPr>
          <w:rStyle w:val="FontStyle137"/>
          <w:rFonts w:ascii="Times New Roman" w:hAnsi="Times New Roman" w:cs="Times New Roman"/>
          <w:i w:val="0"/>
          <w:sz w:val="24"/>
          <w:szCs w:val="24"/>
          <w:lang w:eastAsia="en-US"/>
        </w:rPr>
        <w:t xml:space="preserve"> </w:t>
      </w:r>
      <w:r w:rsidRPr="006C610D">
        <w:rPr>
          <w:rStyle w:val="FontStyle137"/>
          <w:rFonts w:ascii="Times New Roman" w:hAnsi="Times New Roman" w:cs="Times New Roman"/>
          <w:i w:val="0"/>
          <w:sz w:val="24"/>
          <w:szCs w:val="24"/>
          <w:lang w:eastAsia="en-US"/>
        </w:rPr>
        <w:t>ремня безопасности</w:t>
      </w:r>
      <w:r w:rsidRPr="00E6375E">
        <w:rPr>
          <w:rStyle w:val="FontStyle137"/>
          <w:rFonts w:ascii="Times New Roman" w:hAnsi="Times New Roman" w:cs="Times New Roman"/>
          <w:i w:val="0"/>
          <w:iCs w:val="0"/>
          <w:sz w:val="24"/>
          <w:szCs w:val="24"/>
          <w:lang w:eastAsia="en-US"/>
        </w:rPr>
        <w:t xml:space="preserve"> должны быть расположены на каждой стороне основания </w:t>
      </w:r>
      <w:r w:rsidRPr="0061506D">
        <w:rPr>
          <w:rStyle w:val="FontStyle93"/>
          <w:rFonts w:ascii="Times New Roman" w:hAnsi="Times New Roman" w:cs="Times New Roman"/>
          <w:bCs/>
          <w:lang w:eastAsia="en-US"/>
        </w:rPr>
        <w:t>кузова</w:t>
      </w:r>
      <w:r w:rsidR="0061506D">
        <w:rPr>
          <w:rStyle w:val="FontStyle137"/>
          <w:rFonts w:ascii="Times New Roman" w:hAnsi="Times New Roman" w:cs="Times New Roman"/>
          <w:i w:val="0"/>
          <w:iCs w:val="0"/>
          <w:sz w:val="24"/>
          <w:szCs w:val="24"/>
          <w:lang w:eastAsia="en-US"/>
        </w:rPr>
        <w:t xml:space="preserve"> в зоне, показанной на р</w:t>
      </w:r>
      <w:r w:rsidRPr="00E6375E">
        <w:rPr>
          <w:rStyle w:val="FontStyle137"/>
          <w:rFonts w:ascii="Times New Roman" w:hAnsi="Times New Roman" w:cs="Times New Roman"/>
          <w:i w:val="0"/>
          <w:iCs w:val="0"/>
          <w:sz w:val="24"/>
          <w:szCs w:val="24"/>
          <w:lang w:eastAsia="en-US"/>
        </w:rPr>
        <w:t>исунке 33.</w:t>
      </w:r>
    </w:p>
    <w:p w:rsidR="00E6375E" w:rsidRPr="00E6375E" w:rsidRDefault="00E6375E" w:rsidP="00F932D7">
      <w:pPr>
        <w:pStyle w:val="Style40"/>
        <w:widowControl/>
        <w:ind w:firstLine="567"/>
        <w:jc w:val="center"/>
        <w:rPr>
          <w:rStyle w:val="FontStyle137"/>
          <w:rFonts w:ascii="Times New Roman" w:hAnsi="Times New Roman" w:cs="Times New Roman"/>
          <w:i w:val="0"/>
          <w:iCs w:val="0"/>
          <w:sz w:val="24"/>
          <w:szCs w:val="24"/>
          <w:lang w:eastAsia="en-US"/>
        </w:rPr>
      </w:pPr>
    </w:p>
    <w:p w:rsidR="00E6375E" w:rsidRPr="00E6375E" w:rsidRDefault="00E6375E" w:rsidP="00F932D7">
      <w:pPr>
        <w:pStyle w:val="Style40"/>
        <w:widowControl/>
        <w:ind w:firstLine="567"/>
        <w:jc w:val="center"/>
        <w:rPr>
          <w:rStyle w:val="FontStyle137"/>
          <w:rFonts w:ascii="Times New Roman" w:hAnsi="Times New Roman" w:cs="Times New Roman"/>
          <w:i w:val="0"/>
          <w:iCs w:val="0"/>
          <w:sz w:val="24"/>
          <w:szCs w:val="24"/>
          <w:lang w:eastAsia="en-US"/>
        </w:rPr>
      </w:pPr>
      <w:r w:rsidRPr="00E6375E">
        <w:rPr>
          <w:rFonts w:ascii="Times New Roman" w:hAnsi="Times New Roman" w:cs="Times New Roman"/>
          <w:noProof/>
          <w:color w:val="000000"/>
        </w:rPr>
        <w:drawing>
          <wp:inline distT="0" distB="0" distL="0" distR="0">
            <wp:extent cx="2202815" cy="193230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02815" cy="1932305"/>
                    </a:xfrm>
                    <a:prstGeom prst="rect">
                      <a:avLst/>
                    </a:prstGeom>
                    <a:noFill/>
                    <a:ln>
                      <a:noFill/>
                    </a:ln>
                  </pic:spPr>
                </pic:pic>
              </a:graphicData>
            </a:graphic>
          </wp:inline>
        </w:drawing>
      </w:r>
    </w:p>
    <w:p w:rsidR="00E6375E" w:rsidRPr="00E6375E" w:rsidRDefault="00E6375E" w:rsidP="00F932D7">
      <w:pPr>
        <w:pStyle w:val="Style40"/>
        <w:widowControl/>
        <w:ind w:firstLine="567"/>
        <w:jc w:val="center"/>
        <w:rPr>
          <w:rStyle w:val="FontStyle137"/>
          <w:rFonts w:ascii="Times New Roman" w:hAnsi="Times New Roman" w:cs="Times New Roman"/>
          <w:i w:val="0"/>
          <w:iCs w:val="0"/>
          <w:sz w:val="24"/>
          <w:szCs w:val="24"/>
          <w:lang w:eastAsia="en-US"/>
        </w:rPr>
      </w:pPr>
    </w:p>
    <w:p w:rsidR="00E6375E" w:rsidRPr="0061506D" w:rsidRDefault="00E6375E" w:rsidP="00F932D7">
      <w:pPr>
        <w:pStyle w:val="Style40"/>
        <w:widowControl/>
        <w:ind w:firstLine="567"/>
        <w:jc w:val="both"/>
        <w:rPr>
          <w:rStyle w:val="FontStyle101"/>
          <w:rFonts w:ascii="Times New Roman" w:hAnsi="Times New Roman" w:cs="Times New Roman"/>
          <w:b/>
          <w:sz w:val="24"/>
          <w:szCs w:val="24"/>
        </w:rPr>
      </w:pPr>
      <w:r w:rsidRPr="0061506D">
        <w:rPr>
          <w:rStyle w:val="FontStyle101"/>
          <w:rFonts w:ascii="Times New Roman" w:hAnsi="Times New Roman" w:cs="Times New Roman"/>
          <w:b/>
          <w:sz w:val="24"/>
          <w:szCs w:val="24"/>
          <w:lang w:eastAsia="en-US"/>
        </w:rPr>
        <w:t>Условные обозначения</w:t>
      </w:r>
    </w:p>
    <w:p w:rsidR="00E6375E" w:rsidRPr="00E6375E" w:rsidRDefault="00E6375E" w:rsidP="00F932D7">
      <w:pPr>
        <w:pStyle w:val="Style43"/>
        <w:widowControl/>
        <w:ind w:firstLine="567"/>
        <w:jc w:val="both"/>
        <w:rPr>
          <w:rStyle w:val="FontStyle92"/>
          <w:sz w:val="24"/>
          <w:szCs w:val="24"/>
        </w:rPr>
      </w:pPr>
      <w:r w:rsidRPr="00E6375E">
        <w:rPr>
          <w:rStyle w:val="FontStyle92"/>
          <w:sz w:val="24"/>
          <w:szCs w:val="24"/>
          <w:lang w:eastAsia="en-US"/>
        </w:rPr>
        <w:t xml:space="preserve">1 </w:t>
      </w:r>
      <w:r w:rsidR="0061506D">
        <w:rPr>
          <w:rStyle w:val="FontStyle92"/>
          <w:sz w:val="24"/>
          <w:szCs w:val="24"/>
          <w:lang w:eastAsia="en-US"/>
        </w:rPr>
        <w:t xml:space="preserve">- </w:t>
      </w:r>
      <w:r w:rsidRPr="00E6375E">
        <w:rPr>
          <w:rStyle w:val="FontStyle92"/>
          <w:sz w:val="24"/>
          <w:szCs w:val="24"/>
          <w:lang w:eastAsia="en-US"/>
        </w:rPr>
        <w:t>245 мм от конца капюшона</w:t>
      </w:r>
    </w:p>
    <w:p w:rsidR="00E6375E" w:rsidRPr="00E6375E" w:rsidRDefault="00E6375E" w:rsidP="00F932D7">
      <w:pPr>
        <w:pStyle w:val="Style43"/>
        <w:widowControl/>
        <w:ind w:firstLine="567"/>
        <w:jc w:val="both"/>
        <w:rPr>
          <w:rStyle w:val="FontStyle92"/>
          <w:sz w:val="24"/>
          <w:szCs w:val="24"/>
        </w:rPr>
      </w:pPr>
      <w:r w:rsidRPr="00E6375E">
        <w:rPr>
          <w:rStyle w:val="FontStyle92"/>
          <w:sz w:val="24"/>
          <w:szCs w:val="24"/>
        </w:rPr>
        <w:t xml:space="preserve">2 </w:t>
      </w:r>
      <w:r w:rsidR="0061506D">
        <w:rPr>
          <w:rStyle w:val="FontStyle92"/>
          <w:sz w:val="24"/>
          <w:szCs w:val="24"/>
        </w:rPr>
        <w:t xml:space="preserve">- </w:t>
      </w:r>
      <w:r w:rsidRPr="00E6375E">
        <w:rPr>
          <w:rStyle w:val="FontStyle92"/>
          <w:sz w:val="24"/>
          <w:szCs w:val="24"/>
        </w:rPr>
        <w:t>половина внутренней длины ("</w:t>
      </w:r>
      <w:r w:rsidRPr="00E6375E">
        <w:rPr>
          <w:rStyle w:val="FontStyle92"/>
          <w:sz w:val="24"/>
          <w:szCs w:val="24"/>
          <w:lang w:val="en-US"/>
        </w:rPr>
        <w:t>D</w:t>
      </w:r>
      <w:r w:rsidRPr="00E6375E">
        <w:rPr>
          <w:rStyle w:val="FontStyle92"/>
          <w:sz w:val="24"/>
          <w:szCs w:val="24"/>
        </w:rPr>
        <w:t xml:space="preserve">"/2) </w:t>
      </w:r>
      <w:r w:rsidRPr="00E6375E">
        <w:rPr>
          <w:rStyle w:val="FontStyle92"/>
          <w:i/>
          <w:iCs/>
          <w:sz w:val="24"/>
          <w:szCs w:val="24"/>
        </w:rPr>
        <w:t>кузова</w:t>
      </w:r>
    </w:p>
    <w:p w:rsidR="00E6375E" w:rsidRPr="00E6375E" w:rsidRDefault="00E6375E" w:rsidP="00F932D7">
      <w:pPr>
        <w:pStyle w:val="Style43"/>
        <w:widowControl/>
        <w:ind w:firstLine="567"/>
        <w:jc w:val="both"/>
        <w:rPr>
          <w:rStyle w:val="FontStyle92"/>
          <w:sz w:val="24"/>
          <w:szCs w:val="24"/>
          <w:lang w:eastAsia="en-US"/>
        </w:rPr>
      </w:pPr>
      <w:r w:rsidRPr="00E6375E">
        <w:rPr>
          <w:rStyle w:val="FontStyle92"/>
          <w:sz w:val="24"/>
          <w:szCs w:val="24"/>
          <w:lang w:eastAsia="en-US"/>
        </w:rPr>
        <w:t xml:space="preserve">3 </w:t>
      </w:r>
      <w:r w:rsidR="0061506D">
        <w:rPr>
          <w:rStyle w:val="FontStyle92"/>
          <w:sz w:val="24"/>
          <w:szCs w:val="24"/>
          <w:lang w:eastAsia="en-US"/>
        </w:rPr>
        <w:t xml:space="preserve">- </w:t>
      </w:r>
      <w:r w:rsidRPr="00E6375E">
        <w:rPr>
          <w:rStyle w:val="FontStyle92"/>
          <w:sz w:val="24"/>
          <w:szCs w:val="24"/>
          <w:lang w:eastAsia="en-US"/>
        </w:rPr>
        <w:t>точки крепления ремня</w:t>
      </w:r>
    </w:p>
    <w:p w:rsidR="00E6375E" w:rsidRPr="00E6375E" w:rsidRDefault="00E6375E" w:rsidP="00F932D7">
      <w:pPr>
        <w:pStyle w:val="Style7"/>
        <w:widowControl/>
        <w:ind w:firstLine="567"/>
        <w:jc w:val="center"/>
        <w:rPr>
          <w:rStyle w:val="FontStyle131"/>
          <w:rFonts w:ascii="Times New Roman" w:hAnsi="Times New Roman" w:cs="Times New Roman"/>
          <w:sz w:val="24"/>
          <w:szCs w:val="24"/>
        </w:rPr>
      </w:pPr>
    </w:p>
    <w:p w:rsidR="00E6375E" w:rsidRPr="00E6375E" w:rsidRDefault="00E6375E" w:rsidP="00F932D7">
      <w:pPr>
        <w:pStyle w:val="Style7"/>
        <w:widowControl/>
        <w:ind w:firstLine="567"/>
        <w:jc w:val="center"/>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Рисунок 33 — Точки крепления ремня</w:t>
      </w:r>
    </w:p>
    <w:p w:rsidR="00E6375E" w:rsidRPr="00E6375E" w:rsidRDefault="00E6375E" w:rsidP="00F932D7">
      <w:pPr>
        <w:pStyle w:val="Style18"/>
        <w:widowControl/>
        <w:ind w:firstLine="567"/>
        <w:jc w:val="center"/>
        <w:rPr>
          <w:rStyle w:val="FontStyle136"/>
          <w:rFonts w:ascii="Times New Roman" w:hAnsi="Times New Roman" w:cs="Times New Roman"/>
          <w:sz w:val="24"/>
          <w:szCs w:val="24"/>
        </w:rPr>
      </w:pP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Если предусмотрен</w:t>
      </w:r>
      <w:r w:rsidR="0061506D">
        <w:rPr>
          <w:rStyle w:val="FontStyle136"/>
          <w:rFonts w:ascii="Times New Roman" w:hAnsi="Times New Roman" w:cs="Times New Roman"/>
          <w:sz w:val="24"/>
          <w:szCs w:val="24"/>
          <w:lang w:eastAsia="en-US"/>
        </w:rPr>
        <w:t>ы</w:t>
      </w:r>
      <w:r w:rsidRPr="00E6375E">
        <w:rPr>
          <w:rStyle w:val="FontStyle136"/>
          <w:rFonts w:ascii="Times New Roman" w:hAnsi="Times New Roman" w:cs="Times New Roman"/>
          <w:sz w:val="24"/>
          <w:szCs w:val="24"/>
          <w:lang w:eastAsia="en-US"/>
        </w:rPr>
        <w:t xml:space="preserve"> точки крепления для дополнительного ремня безопасности, установленного на </w:t>
      </w:r>
      <w:r w:rsidRPr="006C610D">
        <w:rPr>
          <w:rStyle w:val="FontStyle92"/>
          <w:iCs/>
          <w:sz w:val="24"/>
          <w:szCs w:val="24"/>
        </w:rPr>
        <w:t>кузове</w:t>
      </w:r>
      <w:r w:rsidRPr="00E6375E">
        <w:rPr>
          <w:rStyle w:val="FontStyle136"/>
          <w:rFonts w:ascii="Times New Roman" w:hAnsi="Times New Roman" w:cs="Times New Roman"/>
          <w:sz w:val="24"/>
          <w:szCs w:val="24"/>
          <w:lang w:eastAsia="en-US"/>
        </w:rPr>
        <w:t xml:space="preserve"> с внутренней длиной менее 800 мм (см. 8.1.2.2), </w:t>
      </w:r>
      <w:r w:rsidR="0061506D">
        <w:rPr>
          <w:rStyle w:val="FontStyle136"/>
          <w:rFonts w:ascii="Times New Roman" w:hAnsi="Times New Roman" w:cs="Times New Roman"/>
          <w:sz w:val="24"/>
          <w:szCs w:val="24"/>
          <w:lang w:eastAsia="en-US"/>
        </w:rPr>
        <w:t xml:space="preserve">то они </w:t>
      </w:r>
      <w:r w:rsidRPr="00E6375E">
        <w:rPr>
          <w:rStyle w:val="FontStyle136"/>
          <w:rFonts w:ascii="Times New Roman" w:hAnsi="Times New Roman" w:cs="Times New Roman"/>
          <w:sz w:val="24"/>
          <w:szCs w:val="24"/>
          <w:lang w:eastAsia="en-US"/>
        </w:rPr>
        <w:t xml:space="preserve">должны располагаться с каждой стороны основания </w:t>
      </w:r>
      <w:r w:rsidRPr="006C610D">
        <w:rPr>
          <w:rStyle w:val="FontStyle92"/>
          <w:iCs/>
          <w:sz w:val="24"/>
          <w:szCs w:val="24"/>
        </w:rPr>
        <w:t>кузова</w:t>
      </w:r>
      <w:r w:rsidR="0061506D">
        <w:rPr>
          <w:rStyle w:val="FontStyle136"/>
          <w:rFonts w:ascii="Times New Roman" w:hAnsi="Times New Roman" w:cs="Times New Roman"/>
          <w:sz w:val="24"/>
          <w:szCs w:val="24"/>
          <w:lang w:eastAsia="en-US"/>
        </w:rPr>
        <w:t xml:space="preserve"> в зоне, указанной на р</w:t>
      </w:r>
      <w:r w:rsidRPr="00E6375E">
        <w:rPr>
          <w:rStyle w:val="FontStyle136"/>
          <w:rFonts w:ascii="Times New Roman" w:hAnsi="Times New Roman" w:cs="Times New Roman"/>
          <w:sz w:val="24"/>
          <w:szCs w:val="24"/>
          <w:lang w:eastAsia="en-US"/>
        </w:rPr>
        <w:t xml:space="preserve">исунке 33. </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При испытаниях в соответствии с 8.1.3.2.5 </w:t>
      </w:r>
      <w:r w:rsidRPr="006C610D">
        <w:rPr>
          <w:rStyle w:val="FontStyle136"/>
          <w:rFonts w:ascii="Times New Roman" w:hAnsi="Times New Roman" w:cs="Times New Roman"/>
          <w:iCs/>
          <w:sz w:val="24"/>
          <w:szCs w:val="24"/>
          <w:lang w:eastAsia="en-US"/>
        </w:rPr>
        <w:t>точки крепления ремня безопасности</w:t>
      </w:r>
      <w:r w:rsidRPr="00E6375E">
        <w:rPr>
          <w:rStyle w:val="FontStyle136"/>
          <w:rFonts w:ascii="Times New Roman" w:hAnsi="Times New Roman" w:cs="Times New Roman"/>
          <w:sz w:val="24"/>
          <w:szCs w:val="24"/>
          <w:lang w:eastAsia="en-US"/>
        </w:rPr>
        <w:t xml:space="preserve"> должны продолжать функционировать</w:t>
      </w:r>
      <w:r w:rsidR="0061506D" w:rsidRPr="0061506D">
        <w:rPr>
          <w:rStyle w:val="FontStyle136"/>
          <w:rFonts w:ascii="Times New Roman" w:hAnsi="Times New Roman" w:cs="Times New Roman"/>
          <w:sz w:val="24"/>
          <w:szCs w:val="24"/>
          <w:lang w:eastAsia="en-US"/>
        </w:rPr>
        <w:t>в соответствии с назначением.</w:t>
      </w:r>
    </w:p>
    <w:p w:rsidR="00E6375E" w:rsidRPr="00E6375E" w:rsidRDefault="00E6375E" w:rsidP="00F932D7">
      <w:pPr>
        <w:pStyle w:val="Style7"/>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8.1.3.2 Методы испытаний</w:t>
      </w:r>
    </w:p>
    <w:p w:rsidR="00E6375E" w:rsidRPr="00E6375E" w:rsidRDefault="00E6375E" w:rsidP="00F932D7">
      <w:pPr>
        <w:pStyle w:val="Style7"/>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8.1.3.2.1 Эффективность удерживающей системы сидений</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Для </w:t>
      </w:r>
      <w:r w:rsidRPr="006C610D">
        <w:rPr>
          <w:rStyle w:val="FontStyle136"/>
          <w:rFonts w:ascii="Times New Roman" w:hAnsi="Times New Roman" w:cs="Times New Roman"/>
          <w:iCs/>
          <w:sz w:val="24"/>
          <w:szCs w:val="24"/>
          <w:lang w:eastAsia="en-US"/>
        </w:rPr>
        <w:t>сидения</w:t>
      </w:r>
      <w:r w:rsidRPr="006C610D">
        <w:rPr>
          <w:rStyle w:val="FontStyle136"/>
          <w:rFonts w:ascii="Times New Roman" w:hAnsi="Times New Roman" w:cs="Times New Roman"/>
          <w:sz w:val="24"/>
          <w:szCs w:val="24"/>
          <w:lang w:eastAsia="en-US"/>
        </w:rPr>
        <w:t>,</w:t>
      </w:r>
      <w:r w:rsidRPr="00E6375E">
        <w:rPr>
          <w:rStyle w:val="FontStyle136"/>
          <w:rFonts w:ascii="Times New Roman" w:hAnsi="Times New Roman" w:cs="Times New Roman"/>
          <w:sz w:val="24"/>
          <w:szCs w:val="24"/>
          <w:lang w:eastAsia="en-US"/>
        </w:rPr>
        <w:t xml:space="preserve"> предназначенного для детей младше 6 месяцев, помещают откидную доску, описанную в 5.5, между испытательной массой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vertAlign w:val="subscript"/>
          <w:lang w:eastAsia="en-US"/>
        </w:rPr>
        <w:t>0</w:t>
      </w:r>
      <w:r w:rsidRPr="00E6375E">
        <w:rPr>
          <w:rStyle w:val="FontStyle136"/>
          <w:rFonts w:ascii="Times New Roman" w:hAnsi="Times New Roman" w:cs="Times New Roman"/>
          <w:sz w:val="24"/>
          <w:szCs w:val="24"/>
          <w:lang w:eastAsia="en-US"/>
        </w:rPr>
        <w:t xml:space="preserve"> и спинкой </w:t>
      </w:r>
      <w:r w:rsidRPr="006C610D">
        <w:rPr>
          <w:rStyle w:val="FontStyle136"/>
          <w:rFonts w:ascii="Times New Roman" w:hAnsi="Times New Roman" w:cs="Times New Roman"/>
          <w:iCs/>
          <w:sz w:val="24"/>
          <w:szCs w:val="24"/>
          <w:lang w:eastAsia="en-US"/>
        </w:rPr>
        <w:t>сиденья</w:t>
      </w:r>
      <w:r w:rsidRPr="006C610D">
        <w:rPr>
          <w:rStyle w:val="FontStyle136"/>
          <w:rFonts w:ascii="Times New Roman" w:hAnsi="Times New Roman" w:cs="Times New Roman"/>
          <w:sz w:val="24"/>
          <w:szCs w:val="24"/>
          <w:lang w:eastAsia="en-US"/>
        </w:rPr>
        <w:t>.</w:t>
      </w:r>
      <w:r w:rsidRPr="00E6375E">
        <w:rPr>
          <w:rStyle w:val="FontStyle136"/>
          <w:rFonts w:ascii="Times New Roman" w:hAnsi="Times New Roman" w:cs="Times New Roman"/>
          <w:sz w:val="24"/>
          <w:szCs w:val="24"/>
          <w:lang w:eastAsia="en-US"/>
        </w:rPr>
        <w:t xml:space="preserve"> Откидная доска должна максимально точно соответствовать кривизне сиденья, а ее основание должно находиться на одном уровне с основанием испытательной массы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vertAlign w:val="subscript"/>
          <w:lang w:eastAsia="en-US"/>
        </w:rPr>
        <w:t>0</w:t>
      </w:r>
      <w:r w:rsidRPr="00E6375E">
        <w:rPr>
          <w:rStyle w:val="FontStyle136"/>
          <w:rFonts w:ascii="Times New Roman" w:hAnsi="Times New Roman" w:cs="Times New Roman"/>
          <w:sz w:val="24"/>
          <w:szCs w:val="24"/>
          <w:lang w:eastAsia="en-US"/>
        </w:rPr>
        <w:t xml:space="preserve">. Прикрепляют </w:t>
      </w:r>
      <w:r w:rsidRPr="006C610D">
        <w:rPr>
          <w:rStyle w:val="FontStyle136"/>
          <w:rFonts w:ascii="Times New Roman" w:hAnsi="Times New Roman" w:cs="Times New Roman"/>
          <w:iCs/>
          <w:sz w:val="24"/>
          <w:szCs w:val="24"/>
          <w:lang w:eastAsia="en-US"/>
        </w:rPr>
        <w:lastRenderedPageBreak/>
        <w:t>удерживающую систему</w:t>
      </w:r>
      <w:r w:rsidRPr="00E6375E">
        <w:rPr>
          <w:rStyle w:val="FontStyle136"/>
          <w:rFonts w:ascii="Times New Roman" w:hAnsi="Times New Roman" w:cs="Times New Roman"/>
          <w:sz w:val="24"/>
          <w:szCs w:val="24"/>
          <w:lang w:eastAsia="en-US"/>
        </w:rPr>
        <w:t xml:space="preserve"> в соответствии с инструкциями производителя, когда </w:t>
      </w:r>
      <w:r w:rsidRPr="006C610D">
        <w:rPr>
          <w:rStyle w:val="FontStyle136"/>
          <w:rFonts w:ascii="Times New Roman" w:hAnsi="Times New Roman" w:cs="Times New Roman"/>
          <w:iCs/>
          <w:sz w:val="24"/>
          <w:szCs w:val="24"/>
          <w:lang w:eastAsia="en-US"/>
        </w:rPr>
        <w:t>сиденье</w:t>
      </w:r>
      <w:r w:rsidRPr="00E6375E">
        <w:rPr>
          <w:rStyle w:val="FontStyle136"/>
          <w:rFonts w:ascii="Times New Roman" w:hAnsi="Times New Roman" w:cs="Times New Roman"/>
          <w:sz w:val="24"/>
          <w:szCs w:val="24"/>
          <w:lang w:eastAsia="en-US"/>
        </w:rPr>
        <w:t xml:space="preserve"> находится в наиболее наклонном положении. Закрепляют любое поясное удерживающее устройство вокруг туловища испытательной массы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vertAlign w:val="subscript"/>
          <w:lang w:eastAsia="en-US"/>
        </w:rPr>
        <w:t>0</w:t>
      </w:r>
      <w:r w:rsidRPr="00E6375E">
        <w:rPr>
          <w:rStyle w:val="FontStyle136"/>
          <w:rFonts w:ascii="Times New Roman" w:hAnsi="Times New Roman" w:cs="Times New Roman"/>
          <w:sz w:val="24"/>
          <w:szCs w:val="24"/>
          <w:lang w:eastAsia="en-US"/>
        </w:rPr>
        <w:t xml:space="preserve">, чтобы устранить любое ослабление и удерживающее приспособление для поясницы расположить над ногами. Если паховый ограничитель регулируется, отрегулируйте его таким образом, чтобы устранить провисание. После регулировки </w:t>
      </w:r>
      <w:r w:rsidRPr="006C610D">
        <w:rPr>
          <w:rStyle w:val="FontStyle136"/>
          <w:rFonts w:ascii="Times New Roman" w:hAnsi="Times New Roman" w:cs="Times New Roman"/>
          <w:iCs/>
          <w:sz w:val="24"/>
          <w:szCs w:val="24"/>
          <w:lang w:eastAsia="en-US"/>
        </w:rPr>
        <w:t>удерживающей системы</w:t>
      </w:r>
      <w:r w:rsidRPr="00E6375E">
        <w:rPr>
          <w:rStyle w:val="FontStyle136"/>
          <w:rFonts w:ascii="Times New Roman" w:hAnsi="Times New Roman" w:cs="Times New Roman"/>
          <w:sz w:val="24"/>
          <w:szCs w:val="24"/>
          <w:lang w:eastAsia="en-US"/>
        </w:rPr>
        <w:t xml:space="preserve"> откидная доска снимается для проведения испытания. Если в </w:t>
      </w:r>
      <w:r w:rsidRPr="006C610D">
        <w:rPr>
          <w:rStyle w:val="FontStyle136"/>
          <w:rFonts w:ascii="Times New Roman" w:hAnsi="Times New Roman" w:cs="Times New Roman"/>
          <w:iCs/>
          <w:sz w:val="24"/>
          <w:szCs w:val="24"/>
          <w:lang w:eastAsia="en-US"/>
        </w:rPr>
        <w:t>удерживающей системе</w:t>
      </w:r>
      <w:r w:rsidRPr="00E6375E">
        <w:rPr>
          <w:rStyle w:val="FontStyle136"/>
          <w:rFonts w:ascii="Times New Roman" w:hAnsi="Times New Roman" w:cs="Times New Roman"/>
          <w:sz w:val="24"/>
          <w:szCs w:val="24"/>
          <w:lang w:eastAsia="en-US"/>
        </w:rPr>
        <w:t xml:space="preserve"> имеются плечевые ремни, которые можно расположить на спинке сиденья в разных положениях,</w:t>
      </w:r>
      <w:r w:rsidR="00F47EFE">
        <w:rPr>
          <w:rStyle w:val="FontStyle136"/>
          <w:rFonts w:ascii="Times New Roman" w:hAnsi="Times New Roman" w:cs="Times New Roman"/>
          <w:sz w:val="24"/>
          <w:szCs w:val="24"/>
          <w:lang w:eastAsia="en-US"/>
        </w:rPr>
        <w:t xml:space="preserve"> то</w:t>
      </w:r>
      <w:r w:rsidRPr="00E6375E">
        <w:rPr>
          <w:rStyle w:val="FontStyle136"/>
          <w:rFonts w:ascii="Times New Roman" w:hAnsi="Times New Roman" w:cs="Times New Roman"/>
          <w:sz w:val="24"/>
          <w:szCs w:val="24"/>
          <w:lang w:eastAsia="en-US"/>
        </w:rPr>
        <w:t xml:space="preserve"> плечевые ремни должны быть расположены в самом нижнем положении (для размещения самого младшего ребенка).</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Для </w:t>
      </w:r>
      <w:r w:rsidRPr="006C610D">
        <w:rPr>
          <w:rStyle w:val="FontStyle136"/>
          <w:rFonts w:ascii="Times New Roman" w:hAnsi="Times New Roman" w:cs="Times New Roman"/>
          <w:iCs/>
          <w:sz w:val="24"/>
          <w:szCs w:val="24"/>
          <w:lang w:eastAsia="en-US"/>
        </w:rPr>
        <w:t>сидений</w:t>
      </w:r>
      <w:r w:rsidRPr="006C610D">
        <w:rPr>
          <w:rStyle w:val="FontStyle136"/>
          <w:rFonts w:ascii="Times New Roman" w:hAnsi="Times New Roman" w:cs="Times New Roman"/>
          <w:sz w:val="24"/>
          <w:szCs w:val="24"/>
          <w:lang w:eastAsia="en-US"/>
        </w:rPr>
        <w:t>,</w:t>
      </w:r>
      <w:r w:rsidRPr="00E6375E">
        <w:rPr>
          <w:rStyle w:val="FontStyle136"/>
          <w:rFonts w:ascii="Times New Roman" w:hAnsi="Times New Roman" w:cs="Times New Roman"/>
          <w:sz w:val="24"/>
          <w:szCs w:val="24"/>
          <w:lang w:eastAsia="en-US"/>
        </w:rPr>
        <w:t xml:space="preserve"> предназначенных для детей старше 6 месяцев, сначала помещают испытательную массу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lang w:eastAsia="en-US"/>
        </w:rPr>
        <w:t xml:space="preserve"> на спинку в центре</w:t>
      </w:r>
      <w:r w:rsidRPr="006C610D">
        <w:rPr>
          <w:rStyle w:val="FontStyle136"/>
          <w:rFonts w:ascii="Times New Roman" w:hAnsi="Times New Roman" w:cs="Times New Roman"/>
          <w:sz w:val="24"/>
          <w:szCs w:val="24"/>
          <w:lang w:eastAsia="en-US"/>
        </w:rPr>
        <w:t xml:space="preserve"> </w:t>
      </w:r>
      <w:r w:rsidRPr="006C610D">
        <w:rPr>
          <w:rStyle w:val="FontStyle136"/>
          <w:rFonts w:ascii="Times New Roman" w:hAnsi="Times New Roman" w:cs="Times New Roman"/>
          <w:iCs/>
          <w:sz w:val="24"/>
          <w:szCs w:val="24"/>
          <w:lang w:eastAsia="en-US"/>
        </w:rPr>
        <w:t>сидения</w:t>
      </w:r>
      <w:r w:rsidRPr="00E6375E">
        <w:rPr>
          <w:rStyle w:val="FontStyle136"/>
          <w:rFonts w:ascii="Times New Roman" w:hAnsi="Times New Roman" w:cs="Times New Roman"/>
          <w:sz w:val="24"/>
          <w:szCs w:val="24"/>
          <w:lang w:eastAsia="en-US"/>
        </w:rPr>
        <w:t xml:space="preserve"> с осью 225 мм на спинку и закрепляют </w:t>
      </w:r>
      <w:r w:rsidRPr="006C610D">
        <w:rPr>
          <w:rStyle w:val="FontStyle136"/>
          <w:rFonts w:ascii="Times New Roman" w:hAnsi="Times New Roman" w:cs="Times New Roman"/>
          <w:iCs/>
          <w:sz w:val="24"/>
          <w:szCs w:val="24"/>
          <w:lang w:eastAsia="en-US"/>
        </w:rPr>
        <w:t>удерживающую систему</w:t>
      </w:r>
      <w:r w:rsidRPr="00E6375E">
        <w:rPr>
          <w:rStyle w:val="FontStyle136"/>
          <w:rFonts w:ascii="Times New Roman" w:hAnsi="Times New Roman" w:cs="Times New Roman"/>
          <w:sz w:val="24"/>
          <w:szCs w:val="24"/>
          <w:lang w:eastAsia="en-US"/>
        </w:rPr>
        <w:t xml:space="preserve"> в соответствии с инструкциями производителя с </w:t>
      </w:r>
      <w:r w:rsidRPr="006C610D">
        <w:rPr>
          <w:rStyle w:val="FontStyle136"/>
          <w:rFonts w:ascii="Times New Roman" w:hAnsi="Times New Roman" w:cs="Times New Roman"/>
          <w:iCs/>
          <w:sz w:val="24"/>
          <w:szCs w:val="24"/>
          <w:lang w:eastAsia="en-US"/>
        </w:rPr>
        <w:t>сиденьем</w:t>
      </w:r>
      <w:r w:rsidRPr="006C610D">
        <w:rPr>
          <w:rStyle w:val="FontStyle136"/>
          <w:rFonts w:ascii="Times New Roman" w:hAnsi="Times New Roman" w:cs="Times New Roman"/>
          <w:sz w:val="24"/>
          <w:szCs w:val="24"/>
          <w:lang w:eastAsia="en-US"/>
        </w:rPr>
        <w:t xml:space="preserve"> </w:t>
      </w:r>
      <w:r w:rsidRPr="00E6375E">
        <w:rPr>
          <w:rStyle w:val="FontStyle136"/>
          <w:rFonts w:ascii="Times New Roman" w:hAnsi="Times New Roman" w:cs="Times New Roman"/>
          <w:sz w:val="24"/>
          <w:szCs w:val="24"/>
          <w:lang w:eastAsia="en-US"/>
        </w:rPr>
        <w:t xml:space="preserve">в максимально вертикальном положении. Закрепляют любые поясные удерживающие устройства вокруг секции туловища испытательной массы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lang w:eastAsia="en-US"/>
        </w:rPr>
        <w:t xml:space="preserve">, чтобы устранить любое ослабление и удерживающее приспособление для поясницы расположить над ногами. Если паховый ограничитель регулируется, отрегулируйте его таким образом, чтобы устранить провисание. После регулировки </w:t>
      </w:r>
      <w:r w:rsidRPr="006C610D">
        <w:rPr>
          <w:rStyle w:val="FontStyle136"/>
          <w:rFonts w:ascii="Times New Roman" w:hAnsi="Times New Roman" w:cs="Times New Roman"/>
          <w:iCs/>
          <w:sz w:val="24"/>
          <w:szCs w:val="24"/>
          <w:lang w:eastAsia="en-US"/>
        </w:rPr>
        <w:t>удерживающей системы</w:t>
      </w:r>
      <w:r w:rsidRPr="00E6375E">
        <w:rPr>
          <w:rStyle w:val="FontStyle136"/>
          <w:rFonts w:ascii="Times New Roman" w:hAnsi="Times New Roman" w:cs="Times New Roman"/>
          <w:sz w:val="24"/>
          <w:szCs w:val="24"/>
          <w:lang w:eastAsia="en-US"/>
        </w:rPr>
        <w:t xml:space="preserve"> откидная доска снимается для проведения испытания. Если в </w:t>
      </w:r>
      <w:r w:rsidRPr="006C610D">
        <w:rPr>
          <w:rStyle w:val="FontStyle136"/>
          <w:rFonts w:ascii="Times New Roman" w:hAnsi="Times New Roman" w:cs="Times New Roman"/>
          <w:iCs/>
          <w:sz w:val="24"/>
          <w:szCs w:val="24"/>
          <w:lang w:eastAsia="en-US"/>
        </w:rPr>
        <w:t>удерживающей системе</w:t>
      </w:r>
      <w:r w:rsidRPr="00E6375E">
        <w:rPr>
          <w:rStyle w:val="FontStyle136"/>
          <w:rFonts w:ascii="Times New Roman" w:hAnsi="Times New Roman" w:cs="Times New Roman"/>
          <w:sz w:val="24"/>
          <w:szCs w:val="24"/>
          <w:lang w:eastAsia="en-US"/>
        </w:rPr>
        <w:t xml:space="preserve"> имеются плечевые ремни, которые можно расположить на спинке сиденья в разных положениях,</w:t>
      </w:r>
      <w:r w:rsidR="00F47EFE">
        <w:rPr>
          <w:rStyle w:val="FontStyle136"/>
          <w:rFonts w:ascii="Times New Roman" w:hAnsi="Times New Roman" w:cs="Times New Roman"/>
          <w:sz w:val="24"/>
          <w:szCs w:val="24"/>
          <w:lang w:eastAsia="en-US"/>
        </w:rPr>
        <w:t xml:space="preserve"> то</w:t>
      </w:r>
      <w:r w:rsidRPr="00E6375E">
        <w:rPr>
          <w:rStyle w:val="FontStyle136"/>
          <w:rFonts w:ascii="Times New Roman" w:hAnsi="Times New Roman" w:cs="Times New Roman"/>
          <w:sz w:val="24"/>
          <w:szCs w:val="24"/>
          <w:lang w:eastAsia="en-US"/>
        </w:rPr>
        <w:t xml:space="preserve"> плечевые ремни должны быть расположены в самом верхнем положении (для размещения самого старшего ребенка).</w:t>
      </w:r>
    </w:p>
    <w:p w:rsidR="00E6375E" w:rsidRPr="00E6375E" w:rsidRDefault="00F47EFE" w:rsidP="00F932D7">
      <w:pPr>
        <w:pStyle w:val="Style18"/>
        <w:widowControl/>
        <w:ind w:firstLine="567"/>
        <w:jc w:val="both"/>
        <w:rPr>
          <w:rStyle w:val="FontStyle136"/>
          <w:rFonts w:ascii="Times New Roman" w:hAnsi="Times New Roman" w:cs="Times New Roman"/>
          <w:sz w:val="24"/>
          <w:szCs w:val="24"/>
          <w:lang w:eastAsia="en-US"/>
        </w:rPr>
      </w:pPr>
      <w:r>
        <w:rPr>
          <w:rStyle w:val="FontStyle136"/>
          <w:rFonts w:ascii="Times New Roman" w:hAnsi="Times New Roman" w:cs="Times New Roman"/>
          <w:sz w:val="24"/>
          <w:szCs w:val="24"/>
          <w:lang w:eastAsia="en-US"/>
        </w:rPr>
        <w:t>В месте</w:t>
      </w:r>
      <w:r w:rsidR="00E6375E" w:rsidRPr="00E6375E">
        <w:rPr>
          <w:rStyle w:val="FontStyle136"/>
          <w:rFonts w:ascii="Times New Roman" w:hAnsi="Times New Roman" w:cs="Times New Roman"/>
          <w:sz w:val="24"/>
          <w:szCs w:val="24"/>
          <w:lang w:eastAsia="en-US"/>
        </w:rPr>
        <w:t xml:space="preserve"> установлен</w:t>
      </w:r>
      <w:r>
        <w:rPr>
          <w:rStyle w:val="FontStyle136"/>
          <w:rFonts w:ascii="Times New Roman" w:hAnsi="Times New Roman" w:cs="Times New Roman"/>
          <w:sz w:val="24"/>
          <w:szCs w:val="24"/>
          <w:lang w:eastAsia="en-US"/>
        </w:rPr>
        <w:t>ия</w:t>
      </w:r>
      <w:r w:rsidR="00E6375E" w:rsidRPr="00E6375E">
        <w:rPr>
          <w:rStyle w:val="FontStyle136"/>
          <w:rFonts w:ascii="Times New Roman" w:hAnsi="Times New Roman" w:cs="Times New Roman"/>
          <w:sz w:val="24"/>
          <w:szCs w:val="24"/>
          <w:lang w:eastAsia="en-US"/>
        </w:rPr>
        <w:t xml:space="preserve"> плечевы</w:t>
      </w:r>
      <w:r>
        <w:rPr>
          <w:rStyle w:val="FontStyle136"/>
          <w:rFonts w:ascii="Times New Roman" w:hAnsi="Times New Roman" w:cs="Times New Roman"/>
          <w:sz w:val="24"/>
          <w:szCs w:val="24"/>
          <w:lang w:eastAsia="en-US"/>
        </w:rPr>
        <w:t>х</w:t>
      </w:r>
      <w:r w:rsidR="00E6375E" w:rsidRPr="00E6375E">
        <w:rPr>
          <w:rStyle w:val="FontStyle136"/>
          <w:rFonts w:ascii="Times New Roman" w:hAnsi="Times New Roman" w:cs="Times New Roman"/>
          <w:sz w:val="24"/>
          <w:szCs w:val="24"/>
          <w:lang w:eastAsia="en-US"/>
        </w:rPr>
        <w:t xml:space="preserve"> ремн</w:t>
      </w:r>
      <w:r>
        <w:rPr>
          <w:rStyle w:val="FontStyle136"/>
          <w:rFonts w:ascii="Times New Roman" w:hAnsi="Times New Roman" w:cs="Times New Roman"/>
          <w:sz w:val="24"/>
          <w:szCs w:val="24"/>
          <w:lang w:eastAsia="en-US"/>
        </w:rPr>
        <w:t>ей</w:t>
      </w:r>
      <w:r w:rsidR="00E6375E" w:rsidRPr="00E6375E">
        <w:rPr>
          <w:rStyle w:val="FontStyle136"/>
          <w:rFonts w:ascii="Times New Roman" w:hAnsi="Times New Roman" w:cs="Times New Roman"/>
          <w:sz w:val="24"/>
          <w:szCs w:val="24"/>
          <w:lang w:eastAsia="en-US"/>
        </w:rPr>
        <w:t xml:space="preserve"> помещают 30-миллиметровый кубический прокладочный блок, изготовленный из твердого</w:t>
      </w:r>
      <w:r w:rsidR="00F932D7">
        <w:rPr>
          <w:rStyle w:val="FontStyle136"/>
          <w:rFonts w:ascii="Times New Roman" w:hAnsi="Times New Roman" w:cs="Times New Roman"/>
          <w:sz w:val="24"/>
          <w:szCs w:val="24"/>
          <w:lang w:eastAsia="en-US"/>
        </w:rPr>
        <w:t>,</w:t>
      </w:r>
      <w:r w:rsidR="00E6375E" w:rsidRPr="00E6375E">
        <w:rPr>
          <w:rStyle w:val="FontStyle136"/>
          <w:rFonts w:ascii="Times New Roman" w:hAnsi="Times New Roman" w:cs="Times New Roman"/>
          <w:sz w:val="24"/>
          <w:szCs w:val="24"/>
          <w:lang w:eastAsia="en-US"/>
        </w:rPr>
        <w:t xml:space="preserve"> гладкого материала, на каждое плечо испытательной массы </w:t>
      </w:r>
      <w:r w:rsidR="00E6375E" w:rsidRPr="00E6375E">
        <w:rPr>
          <w:rStyle w:val="FontStyle136"/>
          <w:rFonts w:ascii="Times New Roman" w:hAnsi="Times New Roman" w:cs="Times New Roman"/>
          <w:sz w:val="24"/>
          <w:szCs w:val="24"/>
          <w:lang w:val="en-US" w:eastAsia="en-US"/>
        </w:rPr>
        <w:t>D</w:t>
      </w:r>
      <w:r w:rsidR="00E6375E" w:rsidRPr="00E6375E">
        <w:rPr>
          <w:rStyle w:val="FontStyle136"/>
          <w:rFonts w:ascii="Times New Roman" w:hAnsi="Times New Roman" w:cs="Times New Roman"/>
          <w:sz w:val="24"/>
          <w:szCs w:val="24"/>
          <w:lang w:eastAsia="en-US"/>
        </w:rPr>
        <w:t>. Регулируют каждый плечевой ремень в соответствии с инструкциями изготовителя, чтобы устранить любое провисание. Убирают прокладки.</w:t>
      </w:r>
    </w:p>
    <w:p w:rsidR="00E6375E" w:rsidRPr="00E6375E" w:rsidRDefault="00E6375E" w:rsidP="00F932D7">
      <w:pPr>
        <w:pStyle w:val="Style14"/>
        <w:widowControl/>
        <w:ind w:firstLine="567"/>
        <w:jc w:val="both"/>
        <w:rPr>
          <w:rStyle w:val="FontStyle136"/>
          <w:rFonts w:ascii="Times New Roman" w:hAnsi="Times New Roman" w:cs="Times New Roman"/>
          <w:sz w:val="24"/>
          <w:szCs w:val="24"/>
          <w:lang w:eastAsia="en-US"/>
        </w:rPr>
      </w:pPr>
      <w:proofErr w:type="gramStart"/>
      <w:r w:rsidRPr="00E6375E">
        <w:rPr>
          <w:rStyle w:val="FontStyle136"/>
          <w:rFonts w:ascii="Times New Roman" w:hAnsi="Times New Roman" w:cs="Times New Roman"/>
          <w:sz w:val="24"/>
          <w:szCs w:val="24"/>
          <w:lang w:eastAsia="en-US"/>
        </w:rPr>
        <w:t>Вращающаяся испытательная поверхность должна использоваться для плавного поворота транспортного средства на 360° со скоростью (4 ± 0,5) об/мин в прямом и обратном направлении.</w:t>
      </w:r>
      <w:proofErr w:type="gramEnd"/>
    </w:p>
    <w:p w:rsidR="00E6375E" w:rsidRDefault="00E6375E" w:rsidP="00F932D7">
      <w:pPr>
        <w:pStyle w:val="Style14"/>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Поворачивают транспортное средство на 360° в прямом направлени</w:t>
      </w:r>
      <w:r w:rsidR="00F47EFE">
        <w:rPr>
          <w:rStyle w:val="FontStyle136"/>
          <w:rFonts w:ascii="Times New Roman" w:hAnsi="Times New Roman" w:cs="Times New Roman"/>
          <w:sz w:val="24"/>
          <w:szCs w:val="24"/>
          <w:lang w:eastAsia="en-US"/>
        </w:rPr>
        <w:t xml:space="preserve">и. При необходимости </w:t>
      </w:r>
      <w:r w:rsidR="005E4CDE">
        <w:rPr>
          <w:rStyle w:val="FontStyle136"/>
          <w:rFonts w:ascii="Times New Roman" w:hAnsi="Times New Roman" w:cs="Times New Roman"/>
          <w:sz w:val="24"/>
          <w:szCs w:val="24"/>
          <w:lang w:eastAsia="en-US"/>
        </w:rPr>
        <w:t xml:space="preserve">перемещают </w:t>
      </w:r>
      <w:r w:rsidRPr="00E6375E">
        <w:rPr>
          <w:rStyle w:val="FontStyle136"/>
          <w:rFonts w:ascii="Times New Roman" w:hAnsi="Times New Roman" w:cs="Times New Roman"/>
          <w:sz w:val="24"/>
          <w:szCs w:val="24"/>
          <w:lang w:eastAsia="en-US"/>
        </w:rPr>
        <w:t xml:space="preserve"> испытательную массу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lang w:eastAsia="en-US"/>
        </w:rPr>
        <w:t xml:space="preserve"> или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vertAlign w:val="subscript"/>
          <w:lang w:eastAsia="en-US"/>
        </w:rPr>
        <w:t>0</w:t>
      </w:r>
      <w:r w:rsidRPr="00E6375E">
        <w:rPr>
          <w:rStyle w:val="FontStyle136"/>
          <w:rFonts w:ascii="Times New Roman" w:hAnsi="Times New Roman" w:cs="Times New Roman"/>
          <w:sz w:val="24"/>
          <w:szCs w:val="24"/>
          <w:lang w:eastAsia="en-US"/>
        </w:rPr>
        <w:t xml:space="preserve"> в исходное положение</w:t>
      </w:r>
      <w:r w:rsidR="00F47EFE">
        <w:rPr>
          <w:rStyle w:val="FontStyle136"/>
          <w:rFonts w:ascii="Times New Roman" w:hAnsi="Times New Roman" w:cs="Times New Roman"/>
          <w:sz w:val="24"/>
          <w:szCs w:val="24"/>
          <w:lang w:eastAsia="en-US"/>
        </w:rPr>
        <w:t>,</w:t>
      </w:r>
      <w:r w:rsidRPr="00E6375E">
        <w:rPr>
          <w:rStyle w:val="FontStyle136"/>
          <w:rFonts w:ascii="Times New Roman" w:hAnsi="Times New Roman" w:cs="Times New Roman"/>
          <w:sz w:val="24"/>
          <w:szCs w:val="24"/>
          <w:lang w:eastAsia="en-US"/>
        </w:rPr>
        <w:t xml:space="preserve"> не изменяя регуляторы в </w:t>
      </w:r>
      <w:r w:rsidRPr="006C610D">
        <w:rPr>
          <w:rStyle w:val="FontStyle136"/>
          <w:rFonts w:ascii="Times New Roman" w:hAnsi="Times New Roman" w:cs="Times New Roman"/>
          <w:iCs/>
          <w:sz w:val="24"/>
          <w:szCs w:val="24"/>
          <w:lang w:eastAsia="en-US"/>
        </w:rPr>
        <w:t>удерживающей системе</w:t>
      </w:r>
      <w:r w:rsidRPr="00E6375E">
        <w:rPr>
          <w:rStyle w:val="FontStyle136"/>
          <w:rFonts w:ascii="Times New Roman" w:hAnsi="Times New Roman" w:cs="Times New Roman"/>
          <w:sz w:val="24"/>
          <w:szCs w:val="24"/>
          <w:lang w:eastAsia="en-US"/>
        </w:rPr>
        <w:t xml:space="preserve">. Поворачивают транспортное средство на 360° в обратном направлении. При необходимости перемещают испытательную массу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lang w:eastAsia="en-US"/>
        </w:rPr>
        <w:t xml:space="preserve"> или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vertAlign w:val="subscript"/>
          <w:lang w:eastAsia="en-US"/>
        </w:rPr>
        <w:t>0</w:t>
      </w:r>
      <w:r w:rsidRPr="00E6375E">
        <w:rPr>
          <w:rStyle w:val="FontStyle136"/>
          <w:rFonts w:ascii="Times New Roman" w:hAnsi="Times New Roman" w:cs="Times New Roman"/>
          <w:sz w:val="24"/>
          <w:szCs w:val="24"/>
          <w:lang w:eastAsia="en-US"/>
        </w:rPr>
        <w:t xml:space="preserve"> в исходное положение, не изменяя регуляторы в </w:t>
      </w:r>
      <w:r w:rsidRPr="006C610D">
        <w:rPr>
          <w:rStyle w:val="FontStyle136"/>
          <w:rFonts w:ascii="Times New Roman" w:hAnsi="Times New Roman" w:cs="Times New Roman"/>
          <w:iCs/>
          <w:sz w:val="24"/>
          <w:szCs w:val="24"/>
          <w:lang w:eastAsia="en-US"/>
        </w:rPr>
        <w:t>удерживающей системе</w:t>
      </w:r>
      <w:r w:rsidRPr="006C610D">
        <w:rPr>
          <w:rStyle w:val="FontStyle136"/>
          <w:rFonts w:ascii="Times New Roman" w:hAnsi="Times New Roman" w:cs="Times New Roman"/>
          <w:sz w:val="24"/>
          <w:szCs w:val="24"/>
          <w:lang w:eastAsia="en-US"/>
        </w:rPr>
        <w:t>.</w:t>
      </w:r>
    </w:p>
    <w:p w:rsidR="00E6375E" w:rsidRDefault="00E6375E" w:rsidP="00F932D7">
      <w:pPr>
        <w:pStyle w:val="Style14"/>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Повторяют циклы вращения вперед и назад для </w:t>
      </w:r>
      <w:r w:rsidR="005E4CDE">
        <w:rPr>
          <w:rStyle w:val="FontStyle136"/>
          <w:rFonts w:ascii="Times New Roman" w:hAnsi="Times New Roman" w:cs="Times New Roman"/>
          <w:sz w:val="24"/>
          <w:szCs w:val="24"/>
          <w:lang w:eastAsia="en-US"/>
        </w:rPr>
        <w:t xml:space="preserve">еще </w:t>
      </w:r>
      <w:r w:rsidRPr="00E6375E">
        <w:rPr>
          <w:rStyle w:val="FontStyle136"/>
          <w:rFonts w:ascii="Times New Roman" w:hAnsi="Times New Roman" w:cs="Times New Roman"/>
          <w:sz w:val="24"/>
          <w:szCs w:val="24"/>
          <w:lang w:eastAsia="en-US"/>
        </w:rPr>
        <w:t>двух последовательност</w:t>
      </w:r>
      <w:r w:rsidR="005E4CDE">
        <w:rPr>
          <w:rStyle w:val="FontStyle136"/>
          <w:rFonts w:ascii="Times New Roman" w:hAnsi="Times New Roman" w:cs="Times New Roman"/>
          <w:sz w:val="24"/>
          <w:szCs w:val="24"/>
          <w:lang w:eastAsia="en-US"/>
        </w:rPr>
        <w:t>ей</w:t>
      </w:r>
      <w:r w:rsidRPr="00E6375E">
        <w:rPr>
          <w:rStyle w:val="FontStyle136"/>
          <w:rFonts w:ascii="Times New Roman" w:hAnsi="Times New Roman" w:cs="Times New Roman"/>
          <w:sz w:val="24"/>
          <w:szCs w:val="24"/>
          <w:lang w:eastAsia="en-US"/>
        </w:rPr>
        <w:t xml:space="preserve">, получая в общей сложности 3 вращения вперед и 3 вращения назад. При необходимости после каждого оборота перемещают испытательную массу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lang w:eastAsia="en-US"/>
        </w:rPr>
        <w:t xml:space="preserve"> или </w:t>
      </w:r>
      <w:r w:rsidRPr="00E6375E">
        <w:rPr>
          <w:rStyle w:val="FontStyle136"/>
          <w:rFonts w:ascii="Times New Roman" w:hAnsi="Times New Roman" w:cs="Times New Roman"/>
          <w:sz w:val="24"/>
          <w:szCs w:val="24"/>
          <w:lang w:val="en-US" w:eastAsia="en-US"/>
        </w:rPr>
        <w:t>D</w:t>
      </w:r>
      <w:r w:rsidRPr="00E6375E">
        <w:rPr>
          <w:rStyle w:val="FontStyle136"/>
          <w:rFonts w:ascii="Times New Roman" w:hAnsi="Times New Roman" w:cs="Times New Roman"/>
          <w:sz w:val="24"/>
          <w:szCs w:val="24"/>
          <w:vertAlign w:val="subscript"/>
          <w:lang w:eastAsia="en-US"/>
        </w:rPr>
        <w:t>0</w:t>
      </w:r>
      <w:r w:rsidRPr="00E6375E">
        <w:rPr>
          <w:rStyle w:val="FontStyle136"/>
          <w:rFonts w:ascii="Times New Roman" w:hAnsi="Times New Roman" w:cs="Times New Roman"/>
          <w:sz w:val="24"/>
          <w:szCs w:val="24"/>
          <w:lang w:eastAsia="en-US"/>
        </w:rPr>
        <w:t xml:space="preserve"> в исходное положение, не изменяя регуляторы </w:t>
      </w:r>
      <w:r w:rsidRPr="006C610D">
        <w:rPr>
          <w:rStyle w:val="FontStyle136"/>
          <w:rFonts w:ascii="Times New Roman" w:hAnsi="Times New Roman" w:cs="Times New Roman"/>
          <w:sz w:val="24"/>
          <w:szCs w:val="24"/>
          <w:lang w:eastAsia="en-US"/>
        </w:rPr>
        <w:t xml:space="preserve">в </w:t>
      </w:r>
      <w:r w:rsidRPr="006C610D">
        <w:rPr>
          <w:rStyle w:val="FontStyle136"/>
          <w:rFonts w:ascii="Times New Roman" w:hAnsi="Times New Roman" w:cs="Times New Roman"/>
          <w:iCs/>
          <w:sz w:val="24"/>
          <w:szCs w:val="24"/>
          <w:lang w:eastAsia="en-US"/>
        </w:rPr>
        <w:t>удерживающей системе</w:t>
      </w:r>
      <w:r w:rsidRPr="006C610D">
        <w:rPr>
          <w:rStyle w:val="FontStyle136"/>
          <w:rFonts w:ascii="Times New Roman" w:hAnsi="Times New Roman" w:cs="Times New Roman"/>
          <w:sz w:val="24"/>
          <w:szCs w:val="24"/>
          <w:lang w:eastAsia="en-US"/>
        </w:rPr>
        <w:t>.</w:t>
      </w:r>
    </w:p>
    <w:p w:rsidR="00E6375E" w:rsidRPr="00E6375E" w:rsidRDefault="00E6375E" w:rsidP="00F932D7">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8.1.3.2.2 Присоединение удерживающей системы к сиденью</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Постепенно прилагают растягивающее усилие 150 Н к каждой точке крепления </w:t>
      </w:r>
      <w:r w:rsidRPr="006C610D">
        <w:rPr>
          <w:rStyle w:val="FontStyle136"/>
          <w:rFonts w:ascii="Times New Roman" w:hAnsi="Times New Roman" w:cs="Times New Roman"/>
          <w:iCs/>
          <w:sz w:val="24"/>
          <w:szCs w:val="24"/>
          <w:lang w:eastAsia="en-US"/>
        </w:rPr>
        <w:t>удерживающей системы</w:t>
      </w:r>
      <w:r w:rsidRPr="00E6375E">
        <w:rPr>
          <w:rStyle w:val="FontStyle136"/>
          <w:rFonts w:ascii="Times New Roman" w:hAnsi="Times New Roman" w:cs="Times New Roman"/>
          <w:sz w:val="24"/>
          <w:szCs w:val="24"/>
          <w:lang w:eastAsia="en-US"/>
        </w:rPr>
        <w:t xml:space="preserve"> в наиболее </w:t>
      </w:r>
      <w:r w:rsidRPr="005E4CDE">
        <w:rPr>
          <w:rStyle w:val="FontStyle136"/>
          <w:rFonts w:ascii="Times New Roman" w:hAnsi="Times New Roman" w:cs="Times New Roman"/>
          <w:sz w:val="24"/>
          <w:szCs w:val="24"/>
          <w:lang w:eastAsia="en-US"/>
        </w:rPr>
        <w:t>неблагоприятном</w:t>
      </w:r>
      <w:r w:rsidRPr="00E6375E">
        <w:rPr>
          <w:rStyle w:val="FontStyle136"/>
          <w:rFonts w:ascii="Times New Roman" w:hAnsi="Times New Roman" w:cs="Times New Roman"/>
          <w:sz w:val="24"/>
          <w:szCs w:val="24"/>
          <w:lang w:eastAsia="en-US"/>
        </w:rPr>
        <w:t xml:space="preserve"> направлении. Удерживают эту силу в течение 1 мин.</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Если в одном положении или в радиусе 20 мм прикреплено более одного ремня, сила 150 Н должна быть применена к каждому ремню одновременно.</w:t>
      </w:r>
    </w:p>
    <w:p w:rsidR="00E6375E" w:rsidRPr="00E6375E" w:rsidRDefault="00E6375E" w:rsidP="00F932D7">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8.1.3.2.3 Прочность крепления</w:t>
      </w:r>
    </w:p>
    <w:p w:rsidR="00E6375E" w:rsidRPr="00E6375E" w:rsidRDefault="00E6375E" w:rsidP="00F932D7">
      <w:pPr>
        <w:pStyle w:val="Style14"/>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Растягивающее усилие в 200 Н должно быть постепенно приложено к ремням с обеих сторон крепления. Удерживают эту силу в течение 1 мин.</w:t>
      </w:r>
    </w:p>
    <w:p w:rsidR="00E6375E" w:rsidRPr="00E6375E" w:rsidRDefault="00E6375E" w:rsidP="00F932D7">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8.1.3.2.4 Эффективность системы регулировки</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Это испытание должно проводиться в конце всей процедуры испытания, приведенной в данном стандарте.</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lastRenderedPageBreak/>
        <w:t xml:space="preserve">Используют приблизительно 125 мм </w:t>
      </w:r>
      <w:r w:rsidRPr="006C610D">
        <w:rPr>
          <w:rStyle w:val="FontStyle136"/>
          <w:rFonts w:ascii="Times New Roman" w:hAnsi="Times New Roman" w:cs="Times New Roman"/>
          <w:iCs/>
          <w:sz w:val="24"/>
          <w:szCs w:val="24"/>
          <w:lang w:eastAsia="en-US"/>
        </w:rPr>
        <w:t>удерживающей системы</w:t>
      </w:r>
      <w:r w:rsidRPr="00E6375E">
        <w:rPr>
          <w:rStyle w:val="FontStyle136"/>
          <w:rFonts w:ascii="Times New Roman" w:hAnsi="Times New Roman" w:cs="Times New Roman"/>
          <w:sz w:val="24"/>
          <w:szCs w:val="24"/>
          <w:lang w:eastAsia="en-US"/>
        </w:rPr>
        <w:t xml:space="preserve"> по обе стороны от системы регулировки.</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Фиксируют один конец образца в одном зажиме динамометра, а другой конец - в другом зажиме. Расстояние между зажимами должно составлять 200 мм.</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Проводят линию по ширине тестового образца с каждым зажимом.</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Устанавливают скорость движения зажима (500 ± </w:t>
      </w:r>
      <w:proofErr w:type="gramStart"/>
      <w:r w:rsidRPr="00E6375E">
        <w:rPr>
          <w:rStyle w:val="FontStyle136"/>
          <w:rFonts w:ascii="Times New Roman" w:hAnsi="Times New Roman" w:cs="Times New Roman"/>
          <w:sz w:val="24"/>
          <w:szCs w:val="24"/>
          <w:lang w:eastAsia="en-US"/>
        </w:rPr>
        <w:t xml:space="preserve">10) </w:t>
      </w:r>
      <w:proofErr w:type="gramEnd"/>
      <w:r w:rsidRPr="00E6375E">
        <w:rPr>
          <w:rStyle w:val="FontStyle136"/>
          <w:rFonts w:ascii="Times New Roman" w:hAnsi="Times New Roman" w:cs="Times New Roman"/>
          <w:sz w:val="24"/>
          <w:szCs w:val="24"/>
          <w:lang w:eastAsia="en-US"/>
        </w:rPr>
        <w:t>мм/мин. Уменьшают расстояние между зажимами до 150 мм. Подвергают испытательный образец растягивающему усилию, пока оно не достигнет (100 ± 10) Н. По достижении этого натяжения возвращают расстояние между зажимами до 150 мм.</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Проводят испытание в общей сложности 10 раз.</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Измеряют расстояние между линиями, нарисованными зажимами. Разница между этим размером и исходным размером 200 мм является величиной </w:t>
      </w:r>
      <w:r w:rsidRPr="0049640D">
        <w:rPr>
          <w:rStyle w:val="FontStyle136"/>
          <w:rFonts w:ascii="Times New Roman" w:hAnsi="Times New Roman" w:cs="Times New Roman"/>
          <w:sz w:val="24"/>
          <w:szCs w:val="24"/>
          <w:lang w:eastAsia="en-US"/>
        </w:rPr>
        <w:t>проскальзывания.</w:t>
      </w:r>
    </w:p>
    <w:p w:rsidR="00E6375E" w:rsidRPr="00E6375E" w:rsidRDefault="00E6375E" w:rsidP="00F932D7">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8.1.3.2.5 Прочность точек крепления ремня безопасности</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Закрепляют </w:t>
      </w:r>
      <w:r w:rsidRPr="00CE0CE7">
        <w:rPr>
          <w:rStyle w:val="FontStyle136"/>
          <w:rFonts w:ascii="Times New Roman" w:hAnsi="Times New Roman" w:cs="Times New Roman"/>
          <w:iCs/>
          <w:sz w:val="24"/>
          <w:szCs w:val="24"/>
          <w:lang w:eastAsia="en-US"/>
        </w:rPr>
        <w:t>кузов</w:t>
      </w:r>
      <w:r w:rsidRPr="00CE0CE7">
        <w:rPr>
          <w:rStyle w:val="FontStyle136"/>
          <w:rFonts w:ascii="Times New Roman" w:hAnsi="Times New Roman" w:cs="Times New Roman"/>
          <w:sz w:val="24"/>
          <w:szCs w:val="24"/>
          <w:lang w:eastAsia="en-US"/>
        </w:rPr>
        <w:t xml:space="preserve"> или </w:t>
      </w:r>
      <w:r w:rsidRPr="00CE0CE7">
        <w:rPr>
          <w:rStyle w:val="FontStyle136"/>
          <w:rFonts w:ascii="Times New Roman" w:hAnsi="Times New Roman" w:cs="Times New Roman"/>
          <w:iCs/>
          <w:sz w:val="24"/>
          <w:szCs w:val="24"/>
          <w:lang w:eastAsia="en-US"/>
        </w:rPr>
        <w:t>сиденье</w:t>
      </w:r>
      <w:r w:rsidRPr="00E6375E">
        <w:rPr>
          <w:rStyle w:val="FontStyle136"/>
          <w:rFonts w:ascii="Times New Roman" w:hAnsi="Times New Roman" w:cs="Times New Roman"/>
          <w:sz w:val="24"/>
          <w:szCs w:val="24"/>
          <w:lang w:eastAsia="en-US"/>
        </w:rPr>
        <w:t>, что</w:t>
      </w:r>
      <w:r w:rsidR="0049640D">
        <w:rPr>
          <w:rStyle w:val="FontStyle136"/>
          <w:rFonts w:ascii="Times New Roman" w:hAnsi="Times New Roman" w:cs="Times New Roman"/>
          <w:sz w:val="24"/>
          <w:szCs w:val="24"/>
          <w:lang w:eastAsia="en-US"/>
        </w:rPr>
        <w:t>бы предотвратить любое движение</w:t>
      </w:r>
      <w:r w:rsidRPr="00E6375E">
        <w:rPr>
          <w:rStyle w:val="FontStyle136"/>
          <w:rFonts w:ascii="Times New Roman" w:hAnsi="Times New Roman" w:cs="Times New Roman"/>
          <w:sz w:val="24"/>
          <w:szCs w:val="24"/>
          <w:lang w:eastAsia="en-US"/>
        </w:rPr>
        <w:t xml:space="preserve"> и постепенно прикладывают усилие 150 Н к каждой </w:t>
      </w:r>
      <w:r w:rsidRPr="00CE0CE7">
        <w:rPr>
          <w:rStyle w:val="FontStyle136"/>
          <w:rFonts w:ascii="Times New Roman" w:hAnsi="Times New Roman" w:cs="Times New Roman"/>
          <w:iCs/>
          <w:sz w:val="24"/>
          <w:szCs w:val="24"/>
          <w:lang w:eastAsia="en-US"/>
        </w:rPr>
        <w:t>точке крепления ремня</w:t>
      </w:r>
      <w:r w:rsidRPr="00E6375E">
        <w:rPr>
          <w:rStyle w:val="FontStyle136"/>
          <w:rFonts w:ascii="Times New Roman" w:hAnsi="Times New Roman" w:cs="Times New Roman"/>
          <w:i/>
          <w:iCs/>
          <w:sz w:val="24"/>
          <w:szCs w:val="24"/>
          <w:lang w:eastAsia="en-US"/>
        </w:rPr>
        <w:t xml:space="preserve"> </w:t>
      </w:r>
      <w:r w:rsidRPr="00E6375E">
        <w:rPr>
          <w:rStyle w:val="FontStyle136"/>
          <w:rFonts w:ascii="Times New Roman" w:hAnsi="Times New Roman" w:cs="Times New Roman"/>
          <w:sz w:val="24"/>
          <w:szCs w:val="24"/>
          <w:lang w:eastAsia="en-US"/>
        </w:rPr>
        <w:t>в наиболее неблагоприятном направлении. Удерживают эту силу в течение 1 мин.</w:t>
      </w:r>
    </w:p>
    <w:p w:rsidR="00E6375E" w:rsidRPr="00E6375E" w:rsidRDefault="00E6375E" w:rsidP="00F932D7">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Если в одной и той же позиции или в радиусе 20 мм прикреплено более одной </w:t>
      </w:r>
      <w:r w:rsidRPr="00B15AEA">
        <w:rPr>
          <w:rStyle w:val="FontStyle136"/>
          <w:rFonts w:ascii="Times New Roman" w:hAnsi="Times New Roman" w:cs="Times New Roman"/>
          <w:iCs/>
          <w:sz w:val="24"/>
          <w:szCs w:val="24"/>
          <w:lang w:eastAsia="en-US"/>
        </w:rPr>
        <w:t>точки крепления ремня</w:t>
      </w:r>
      <w:r w:rsidRPr="00B15AEA">
        <w:rPr>
          <w:rStyle w:val="FontStyle136"/>
          <w:rFonts w:ascii="Times New Roman" w:hAnsi="Times New Roman" w:cs="Times New Roman"/>
          <w:sz w:val="24"/>
          <w:szCs w:val="24"/>
          <w:lang w:eastAsia="en-US"/>
        </w:rPr>
        <w:t>,</w:t>
      </w:r>
      <w:r w:rsidRPr="00E6375E">
        <w:rPr>
          <w:rStyle w:val="FontStyle136"/>
          <w:rFonts w:ascii="Times New Roman" w:hAnsi="Times New Roman" w:cs="Times New Roman"/>
          <w:sz w:val="24"/>
          <w:szCs w:val="24"/>
          <w:lang w:eastAsia="en-US"/>
        </w:rPr>
        <w:t xml:space="preserve"> сила 150 Н должна быть приложена к каждой точке крепления ремня одновременно.</w:t>
      </w:r>
    </w:p>
    <w:p w:rsidR="00E6375E" w:rsidRPr="00E6375E" w:rsidRDefault="00E6375E" w:rsidP="00F932D7">
      <w:pPr>
        <w:pStyle w:val="Style25"/>
        <w:widowControl/>
        <w:ind w:firstLine="567"/>
        <w:jc w:val="both"/>
        <w:rPr>
          <w:rStyle w:val="FontStyle90"/>
          <w:sz w:val="24"/>
          <w:szCs w:val="24"/>
        </w:rPr>
      </w:pPr>
      <w:bookmarkStart w:id="32" w:name="bookmark51"/>
    </w:p>
    <w:p w:rsidR="00E6375E" w:rsidRDefault="00E6375E" w:rsidP="00F932D7">
      <w:pPr>
        <w:pStyle w:val="Style25"/>
        <w:widowControl/>
        <w:ind w:firstLine="567"/>
        <w:jc w:val="both"/>
        <w:rPr>
          <w:rStyle w:val="FontStyle134"/>
          <w:rFonts w:ascii="Times New Roman" w:hAnsi="Times New Roman" w:cs="Times New Roman"/>
          <w:sz w:val="24"/>
          <w:szCs w:val="24"/>
        </w:rPr>
      </w:pPr>
      <w:r w:rsidRPr="0049640D">
        <w:rPr>
          <w:rStyle w:val="FontStyle90"/>
          <w:b/>
          <w:smallCaps w:val="0"/>
          <w:sz w:val="24"/>
          <w:szCs w:val="24"/>
        </w:rPr>
        <w:t>8</w:t>
      </w:r>
      <w:bookmarkEnd w:id="32"/>
      <w:r w:rsidRPr="0049640D">
        <w:rPr>
          <w:rStyle w:val="FontStyle90"/>
          <w:b/>
          <w:smallCaps w:val="0"/>
          <w:sz w:val="24"/>
          <w:szCs w:val="24"/>
        </w:rPr>
        <w:t>.2 Опасности застревания</w:t>
      </w:r>
      <w:r w:rsidR="00B15AEA">
        <w:rPr>
          <w:rStyle w:val="FontStyle90"/>
          <w:b/>
          <w:smallCaps w:val="0"/>
          <w:sz w:val="24"/>
          <w:szCs w:val="24"/>
        </w:rPr>
        <w:t xml:space="preserve"> </w:t>
      </w:r>
      <w:r w:rsidRPr="00E6375E">
        <w:rPr>
          <w:rStyle w:val="FontStyle134"/>
          <w:rFonts w:ascii="Times New Roman" w:hAnsi="Times New Roman" w:cs="Times New Roman"/>
          <w:sz w:val="24"/>
          <w:szCs w:val="24"/>
        </w:rPr>
        <w:t xml:space="preserve">(см. </w:t>
      </w:r>
      <w:r w:rsidRPr="00E6375E">
        <w:rPr>
          <w:rStyle w:val="FontStyle134"/>
          <w:rFonts w:ascii="Times New Roman" w:hAnsi="Times New Roman" w:cs="Times New Roman"/>
          <w:sz w:val="24"/>
          <w:szCs w:val="24"/>
          <w:lang w:val="en-US"/>
        </w:rPr>
        <w:t>A</w:t>
      </w:r>
      <w:r w:rsidRPr="00E6375E">
        <w:rPr>
          <w:rStyle w:val="FontStyle134"/>
          <w:rFonts w:ascii="Times New Roman" w:hAnsi="Times New Roman" w:cs="Times New Roman"/>
          <w:sz w:val="24"/>
          <w:szCs w:val="24"/>
        </w:rPr>
        <w:t>.4.3)</w:t>
      </w:r>
    </w:p>
    <w:p w:rsidR="0049640D" w:rsidRPr="00E6375E" w:rsidRDefault="0049640D" w:rsidP="00F932D7">
      <w:pPr>
        <w:pStyle w:val="Style25"/>
        <w:widowControl/>
        <w:ind w:firstLine="567"/>
        <w:jc w:val="both"/>
        <w:rPr>
          <w:rStyle w:val="FontStyle134"/>
          <w:rFonts w:ascii="Times New Roman" w:hAnsi="Times New Roman" w:cs="Times New Roman"/>
          <w:sz w:val="24"/>
          <w:szCs w:val="24"/>
        </w:rPr>
      </w:pPr>
    </w:p>
    <w:p w:rsidR="00E6375E" w:rsidRPr="00E6375E" w:rsidRDefault="00E6375E" w:rsidP="00F932D7">
      <w:pPr>
        <w:pStyle w:val="Style14"/>
        <w:widowControl/>
        <w:ind w:firstLine="567"/>
        <w:jc w:val="both"/>
        <w:rPr>
          <w:rStyle w:val="FontStyle131"/>
          <w:rFonts w:ascii="Times New Roman" w:hAnsi="Times New Roman" w:cs="Times New Roman"/>
          <w:sz w:val="24"/>
          <w:szCs w:val="24"/>
          <w:lang w:eastAsia="en-US"/>
        </w:rPr>
      </w:pPr>
      <w:bookmarkStart w:id="33" w:name="bookmark52"/>
      <w:r w:rsidRPr="00E6375E">
        <w:rPr>
          <w:rStyle w:val="FontStyle131"/>
          <w:rFonts w:ascii="Times New Roman" w:hAnsi="Times New Roman" w:cs="Times New Roman"/>
          <w:sz w:val="24"/>
          <w:szCs w:val="24"/>
          <w:lang w:eastAsia="en-US"/>
        </w:rPr>
        <w:t>8</w:t>
      </w:r>
      <w:bookmarkEnd w:id="33"/>
      <w:r w:rsidRPr="00E6375E">
        <w:rPr>
          <w:rStyle w:val="FontStyle131"/>
          <w:rFonts w:ascii="Times New Roman" w:hAnsi="Times New Roman" w:cs="Times New Roman"/>
          <w:sz w:val="24"/>
          <w:szCs w:val="24"/>
          <w:lang w:eastAsia="en-US"/>
        </w:rPr>
        <w:t>.2.1 Отверстия</w:t>
      </w:r>
    </w:p>
    <w:p w:rsidR="00E6375E" w:rsidRPr="00E6375E" w:rsidRDefault="00E6375E" w:rsidP="00F932D7">
      <w:pPr>
        <w:pStyle w:val="Style14"/>
        <w:widowControl/>
        <w:ind w:firstLine="567"/>
        <w:jc w:val="both"/>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8.2.1.1 Требования</w:t>
      </w:r>
    </w:p>
    <w:p w:rsidR="00E6375E" w:rsidRPr="00874CEC" w:rsidRDefault="00E6375E" w:rsidP="00F932D7">
      <w:pPr>
        <w:pStyle w:val="Style18"/>
        <w:widowControl/>
        <w:ind w:firstLine="567"/>
        <w:jc w:val="both"/>
        <w:rPr>
          <w:rStyle w:val="FontStyle136"/>
          <w:rFonts w:ascii="Times New Roman" w:hAnsi="Times New Roman" w:cs="Times New Roman"/>
          <w:sz w:val="24"/>
          <w:szCs w:val="24"/>
        </w:rPr>
      </w:pPr>
      <w:r w:rsidRPr="00874CEC">
        <w:rPr>
          <w:rStyle w:val="FontStyle136"/>
          <w:rFonts w:ascii="Times New Roman" w:hAnsi="Times New Roman" w:cs="Times New Roman"/>
          <w:sz w:val="24"/>
          <w:szCs w:val="24"/>
          <w:lang w:eastAsia="en-US"/>
        </w:rPr>
        <w:t xml:space="preserve">При испытаниях в соответствии с 8.2.1.2 в </w:t>
      </w:r>
      <w:r w:rsidRPr="00874CEC">
        <w:rPr>
          <w:rStyle w:val="FontStyle136"/>
          <w:rFonts w:ascii="Times New Roman" w:hAnsi="Times New Roman" w:cs="Times New Roman"/>
          <w:iCs/>
          <w:sz w:val="24"/>
          <w:szCs w:val="24"/>
          <w:lang w:eastAsia="en-US"/>
        </w:rPr>
        <w:t>защищенном пространстве</w:t>
      </w:r>
      <w:r w:rsidRPr="00874CEC">
        <w:rPr>
          <w:rStyle w:val="FontStyle136"/>
          <w:rFonts w:ascii="Times New Roman" w:hAnsi="Times New Roman" w:cs="Times New Roman"/>
          <w:sz w:val="24"/>
          <w:szCs w:val="24"/>
          <w:lang w:eastAsia="en-US"/>
        </w:rPr>
        <w:t xml:space="preserve"> не должно быть полностью ограниченных отверстий в жестких материалах, которые пропускали бы 7-миллиметровый образец, если глубина проникновения не меньше 10 мм или если не введен образец для оценки формы. Это требование не применяется к </w:t>
      </w:r>
      <w:r w:rsidRPr="00874CEC">
        <w:rPr>
          <w:rStyle w:val="FontStyle136"/>
          <w:rFonts w:ascii="Times New Roman" w:hAnsi="Times New Roman" w:cs="Times New Roman"/>
          <w:iCs/>
          <w:sz w:val="24"/>
          <w:szCs w:val="24"/>
          <w:lang w:eastAsia="en-US"/>
        </w:rPr>
        <w:t>удерживающей системе</w:t>
      </w:r>
      <w:r w:rsidRPr="00874CEC">
        <w:rPr>
          <w:rStyle w:val="FontStyle136"/>
          <w:rFonts w:ascii="Times New Roman" w:hAnsi="Times New Roman" w:cs="Times New Roman"/>
          <w:sz w:val="24"/>
          <w:szCs w:val="24"/>
          <w:lang w:eastAsia="en-US"/>
        </w:rPr>
        <w:t>.</w:t>
      </w:r>
    </w:p>
    <w:p w:rsidR="00E6375E" w:rsidRPr="00874CEC" w:rsidRDefault="00E6375E" w:rsidP="00F932D7">
      <w:pPr>
        <w:pStyle w:val="Style18"/>
        <w:widowControl/>
        <w:ind w:firstLine="567"/>
        <w:jc w:val="both"/>
        <w:rPr>
          <w:rStyle w:val="FontStyle136"/>
          <w:rFonts w:ascii="Times New Roman" w:hAnsi="Times New Roman" w:cs="Times New Roman"/>
          <w:sz w:val="24"/>
          <w:szCs w:val="24"/>
          <w:lang w:eastAsia="en-US"/>
        </w:rPr>
      </w:pPr>
      <w:r w:rsidRPr="00874CEC">
        <w:rPr>
          <w:rStyle w:val="FontStyle136"/>
          <w:rFonts w:ascii="Times New Roman" w:hAnsi="Times New Roman" w:cs="Times New Roman"/>
          <w:sz w:val="24"/>
          <w:szCs w:val="24"/>
          <w:lang w:eastAsia="en-US"/>
        </w:rPr>
        <w:t xml:space="preserve">Размер отверстий в сетке в </w:t>
      </w:r>
      <w:r w:rsidRPr="00874CEC">
        <w:rPr>
          <w:rStyle w:val="FontStyle136"/>
          <w:rFonts w:ascii="Times New Roman" w:hAnsi="Times New Roman" w:cs="Times New Roman"/>
          <w:iCs/>
          <w:sz w:val="24"/>
          <w:szCs w:val="24"/>
          <w:lang w:eastAsia="en-US"/>
        </w:rPr>
        <w:t>защищаемом пространстве</w:t>
      </w:r>
      <w:r w:rsidRPr="00874CEC">
        <w:rPr>
          <w:rStyle w:val="FontStyle136"/>
          <w:rFonts w:ascii="Times New Roman" w:hAnsi="Times New Roman" w:cs="Times New Roman"/>
          <w:sz w:val="24"/>
          <w:szCs w:val="24"/>
          <w:lang w:eastAsia="en-US"/>
        </w:rPr>
        <w:t xml:space="preserve"> должен быть менее 7 мм при измерении в соответствии с 8.2.1.2.</w:t>
      </w:r>
    </w:p>
    <w:p w:rsidR="00E6375E" w:rsidRPr="00874CEC" w:rsidRDefault="00E6375E" w:rsidP="00F932D7">
      <w:pPr>
        <w:pStyle w:val="Style18"/>
        <w:widowControl/>
        <w:ind w:firstLine="567"/>
        <w:jc w:val="both"/>
        <w:rPr>
          <w:rStyle w:val="FontStyle136"/>
          <w:rFonts w:ascii="Times New Roman" w:hAnsi="Times New Roman" w:cs="Times New Roman"/>
          <w:sz w:val="24"/>
          <w:szCs w:val="24"/>
          <w:lang w:eastAsia="en-US"/>
        </w:rPr>
      </w:pPr>
      <w:r w:rsidRPr="00874CEC">
        <w:rPr>
          <w:rStyle w:val="FontStyle136"/>
          <w:rFonts w:ascii="Times New Roman" w:hAnsi="Times New Roman" w:cs="Times New Roman"/>
          <w:sz w:val="24"/>
          <w:szCs w:val="24"/>
          <w:lang w:eastAsia="en-US"/>
        </w:rPr>
        <w:t xml:space="preserve">Не должно быть доступных отверстий между жесткими частями </w:t>
      </w:r>
      <w:r w:rsidRPr="00874CEC">
        <w:rPr>
          <w:rStyle w:val="FontStyle136"/>
          <w:rFonts w:ascii="Times New Roman" w:hAnsi="Times New Roman" w:cs="Times New Roman"/>
          <w:iCs/>
          <w:sz w:val="24"/>
          <w:szCs w:val="24"/>
          <w:lang w:eastAsia="en-US"/>
        </w:rPr>
        <w:t>подножки</w:t>
      </w:r>
      <w:r w:rsidRPr="00874CEC">
        <w:rPr>
          <w:rStyle w:val="FontStyle136"/>
          <w:rFonts w:ascii="Times New Roman" w:hAnsi="Times New Roman" w:cs="Times New Roman"/>
          <w:sz w:val="24"/>
          <w:szCs w:val="24"/>
          <w:lang w:eastAsia="en-US"/>
        </w:rPr>
        <w:t xml:space="preserve"> шириной более 25 мм и менее 45 мм при измерении в соответствии с 8.2.1.2.</w:t>
      </w:r>
    </w:p>
    <w:p w:rsidR="0049640D" w:rsidRDefault="0049640D" w:rsidP="00F932D7">
      <w:pPr>
        <w:pStyle w:val="Style18"/>
        <w:widowControl/>
        <w:ind w:firstLine="567"/>
        <w:jc w:val="both"/>
        <w:rPr>
          <w:rStyle w:val="FontStyle136"/>
          <w:rFonts w:ascii="Times New Roman" w:hAnsi="Times New Roman" w:cs="Times New Roman"/>
          <w:sz w:val="24"/>
          <w:szCs w:val="24"/>
          <w:lang w:eastAsia="en-US"/>
        </w:rPr>
      </w:pPr>
    </w:p>
    <w:p w:rsidR="00E6375E" w:rsidRDefault="0049640D" w:rsidP="00F932D7">
      <w:pPr>
        <w:pStyle w:val="Style18"/>
        <w:widowControl/>
        <w:ind w:firstLine="567"/>
        <w:jc w:val="both"/>
        <w:rPr>
          <w:rStyle w:val="FontStyle136"/>
          <w:rFonts w:ascii="Times New Roman" w:hAnsi="Times New Roman" w:cs="Times New Roman"/>
          <w:sz w:val="20"/>
          <w:szCs w:val="20"/>
          <w:lang w:eastAsia="en-US"/>
        </w:rPr>
      </w:pPr>
      <w:r>
        <w:rPr>
          <w:rStyle w:val="FontStyle136"/>
          <w:rFonts w:ascii="Times New Roman" w:hAnsi="Times New Roman" w:cs="Times New Roman"/>
          <w:sz w:val="20"/>
          <w:szCs w:val="20"/>
          <w:lang w:eastAsia="en-US"/>
        </w:rPr>
        <w:t>Примечание -</w:t>
      </w:r>
      <w:r w:rsidR="00E6375E" w:rsidRPr="0049640D">
        <w:rPr>
          <w:rStyle w:val="FontStyle136"/>
          <w:rFonts w:ascii="Times New Roman" w:hAnsi="Times New Roman" w:cs="Times New Roman"/>
          <w:sz w:val="20"/>
          <w:szCs w:val="20"/>
          <w:lang w:eastAsia="en-US"/>
        </w:rPr>
        <w:t xml:space="preserve"> Иллюстрации полностью ограниченных отверстий приведены в А.4.3</w:t>
      </w:r>
      <w:r>
        <w:rPr>
          <w:rStyle w:val="FontStyle136"/>
          <w:rFonts w:ascii="Times New Roman" w:hAnsi="Times New Roman" w:cs="Times New Roman"/>
          <w:sz w:val="20"/>
          <w:szCs w:val="20"/>
          <w:lang w:eastAsia="en-US"/>
        </w:rPr>
        <w:t>.</w:t>
      </w:r>
    </w:p>
    <w:p w:rsidR="0049640D" w:rsidRPr="0049640D" w:rsidRDefault="0049640D" w:rsidP="00F932D7">
      <w:pPr>
        <w:pStyle w:val="Style18"/>
        <w:widowControl/>
        <w:ind w:firstLine="567"/>
        <w:jc w:val="both"/>
        <w:rPr>
          <w:rStyle w:val="FontStyle136"/>
          <w:rFonts w:ascii="Times New Roman" w:hAnsi="Times New Roman" w:cs="Times New Roman"/>
          <w:sz w:val="20"/>
          <w:szCs w:val="20"/>
          <w:lang w:eastAsia="en-US"/>
        </w:rPr>
      </w:pPr>
    </w:p>
    <w:p w:rsidR="00E6375E" w:rsidRPr="00E6375E" w:rsidRDefault="00E6375E" w:rsidP="00F932D7">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8.2.1.2 Методы испытания</w:t>
      </w:r>
    </w:p>
    <w:p w:rsidR="00874CEC" w:rsidRDefault="00E6375E" w:rsidP="00F932D7">
      <w:pPr>
        <w:pStyle w:val="Style14"/>
        <w:widowControl/>
        <w:ind w:firstLine="567"/>
        <w:jc w:val="both"/>
        <w:rPr>
          <w:rStyle w:val="FontStyle136"/>
          <w:rFonts w:ascii="Times New Roman" w:hAnsi="Times New Roman" w:cs="Times New Roman"/>
          <w:sz w:val="24"/>
          <w:szCs w:val="24"/>
          <w:lang w:eastAsia="en-US"/>
        </w:rPr>
      </w:pPr>
      <w:bookmarkStart w:id="34" w:name="bookmark53"/>
      <w:r w:rsidRPr="00E6375E">
        <w:rPr>
          <w:rStyle w:val="FontStyle136"/>
          <w:rFonts w:ascii="Times New Roman" w:hAnsi="Times New Roman" w:cs="Times New Roman"/>
          <w:sz w:val="24"/>
          <w:szCs w:val="24"/>
          <w:lang w:eastAsia="en-US"/>
        </w:rPr>
        <w:t>Проверяют, входит ли 7-миллиметровый образец (5.2.1.1) с приложенным усилием до 30 Н на 10 или более мм в любое доступное отверстие в любой возможной ориентации. Если 7-миллиметровый образец входит на 10 мм или более, тогда образец для оценки формы (5.2.1.2) также должен входить на 10 мм или более с приложенным усилием до 5 Н.</w:t>
      </w:r>
    </w:p>
    <w:p w:rsidR="00E6375E" w:rsidRPr="00E6375E" w:rsidRDefault="00E6375E" w:rsidP="00F932D7">
      <w:pPr>
        <w:pStyle w:val="Style14"/>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Проверяют, проникает ли конический образец (5.2.1.3) в отверстия в сетке до сечения диаметром 7 мм с приложенным усилием до 30 Н.</w:t>
      </w:r>
    </w:p>
    <w:p w:rsidR="00E6375E" w:rsidRDefault="00E6375E" w:rsidP="00F932D7">
      <w:pPr>
        <w:pStyle w:val="Style14"/>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Проверяют, входит ли конический образец 25 мм (5.2.4) в любое отверстие в подставке для ног с приложенным усилием до 30 Н. Если конический образец 25 мм входит, то конический образец 45 мм (5.2.4) также должен быть введен с приложенной силой до 5 Н.</w:t>
      </w:r>
    </w:p>
    <w:p w:rsidR="0049640D" w:rsidRDefault="0049640D" w:rsidP="00F932D7">
      <w:pPr>
        <w:pStyle w:val="Style14"/>
        <w:widowControl/>
        <w:ind w:firstLine="567"/>
        <w:jc w:val="both"/>
        <w:rPr>
          <w:rStyle w:val="FontStyle136"/>
          <w:rFonts w:ascii="Times New Roman" w:hAnsi="Times New Roman" w:cs="Times New Roman"/>
          <w:sz w:val="24"/>
          <w:szCs w:val="24"/>
          <w:lang w:eastAsia="en-US"/>
        </w:rPr>
      </w:pPr>
    </w:p>
    <w:p w:rsidR="00CE5727" w:rsidRDefault="00CE5727" w:rsidP="00F932D7">
      <w:pPr>
        <w:pStyle w:val="Style14"/>
        <w:widowControl/>
        <w:ind w:firstLine="567"/>
        <w:jc w:val="both"/>
        <w:rPr>
          <w:rStyle w:val="FontStyle136"/>
          <w:rFonts w:ascii="Times New Roman" w:hAnsi="Times New Roman" w:cs="Times New Roman"/>
          <w:sz w:val="24"/>
          <w:szCs w:val="24"/>
          <w:lang w:eastAsia="en-US"/>
        </w:rPr>
      </w:pPr>
    </w:p>
    <w:p w:rsidR="00E6375E" w:rsidRPr="00E6375E" w:rsidRDefault="00E6375E" w:rsidP="00F932D7">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lang w:eastAsia="en-US"/>
        </w:rPr>
        <w:lastRenderedPageBreak/>
        <w:t>8</w:t>
      </w:r>
      <w:bookmarkEnd w:id="34"/>
      <w:r w:rsidRPr="00E6375E">
        <w:rPr>
          <w:rStyle w:val="FontStyle131"/>
          <w:rFonts w:ascii="Times New Roman" w:hAnsi="Times New Roman" w:cs="Times New Roman"/>
          <w:sz w:val="24"/>
          <w:szCs w:val="24"/>
          <w:lang w:eastAsia="en-US"/>
        </w:rPr>
        <w:t>.2.2 Застревание между ручкой и кузовом</w:t>
      </w:r>
    </w:p>
    <w:p w:rsidR="00E6375E" w:rsidRPr="00E6375E" w:rsidRDefault="00E6375E" w:rsidP="00F932D7">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8.2.2.1 Требования</w:t>
      </w:r>
    </w:p>
    <w:p w:rsidR="00E6375E" w:rsidRPr="00874CEC" w:rsidRDefault="00E6375E" w:rsidP="00F932D7">
      <w:pPr>
        <w:pStyle w:val="Style14"/>
        <w:widowControl/>
        <w:ind w:firstLine="567"/>
        <w:jc w:val="both"/>
        <w:rPr>
          <w:rStyle w:val="FontStyle136"/>
          <w:rFonts w:ascii="Times New Roman" w:hAnsi="Times New Roman" w:cs="Times New Roman"/>
          <w:sz w:val="24"/>
          <w:szCs w:val="24"/>
          <w:lang w:eastAsia="en-US"/>
        </w:rPr>
      </w:pPr>
      <w:r w:rsidRPr="00874CEC">
        <w:rPr>
          <w:rStyle w:val="FontStyle136"/>
          <w:rFonts w:ascii="Times New Roman" w:hAnsi="Times New Roman" w:cs="Times New Roman"/>
          <w:sz w:val="24"/>
          <w:szCs w:val="24"/>
          <w:lang w:eastAsia="en-US"/>
        </w:rPr>
        <w:t xml:space="preserve">Это требование применимо только к </w:t>
      </w:r>
      <w:r w:rsidRPr="00874CEC">
        <w:rPr>
          <w:rStyle w:val="FontStyle131"/>
          <w:rFonts w:ascii="Times New Roman" w:hAnsi="Times New Roman" w:cs="Times New Roman"/>
          <w:b w:val="0"/>
          <w:sz w:val="24"/>
          <w:szCs w:val="24"/>
          <w:lang w:eastAsia="en-US"/>
        </w:rPr>
        <w:t>кузовам</w:t>
      </w:r>
      <w:r w:rsidRPr="00874CEC">
        <w:rPr>
          <w:rStyle w:val="FontStyle136"/>
          <w:rFonts w:ascii="Times New Roman" w:hAnsi="Times New Roman" w:cs="Times New Roman"/>
          <w:sz w:val="24"/>
          <w:szCs w:val="24"/>
          <w:lang w:eastAsia="en-US"/>
        </w:rPr>
        <w:t xml:space="preserve">, внутренняя длина которых превышает 800 мм при измерении в соответствии с 8.1.2.2. </w:t>
      </w:r>
    </w:p>
    <w:p w:rsidR="00E6375E" w:rsidRPr="00874CEC" w:rsidRDefault="00E6375E" w:rsidP="00F932D7">
      <w:pPr>
        <w:pStyle w:val="Style14"/>
        <w:widowControl/>
        <w:ind w:firstLine="567"/>
        <w:jc w:val="both"/>
        <w:rPr>
          <w:rStyle w:val="FontStyle136"/>
          <w:rFonts w:ascii="Times New Roman" w:hAnsi="Times New Roman" w:cs="Times New Roman"/>
          <w:sz w:val="24"/>
          <w:szCs w:val="24"/>
          <w:lang w:eastAsia="en-US"/>
        </w:rPr>
      </w:pPr>
      <w:r w:rsidRPr="00874CEC">
        <w:rPr>
          <w:rStyle w:val="FontStyle136"/>
          <w:rFonts w:ascii="Times New Roman" w:hAnsi="Times New Roman" w:cs="Times New Roman"/>
          <w:sz w:val="24"/>
          <w:szCs w:val="24"/>
          <w:lang w:eastAsia="en-US"/>
        </w:rPr>
        <w:t xml:space="preserve">При испытании в соответствии с 8.2.2.2, если образец бедра (5.2.2) проходит через зазор между рукояткой и </w:t>
      </w:r>
      <w:r w:rsidRPr="00874CEC">
        <w:rPr>
          <w:rStyle w:val="FontStyle131"/>
          <w:rFonts w:ascii="Times New Roman" w:hAnsi="Times New Roman" w:cs="Times New Roman"/>
          <w:b w:val="0"/>
          <w:iCs/>
          <w:sz w:val="24"/>
          <w:szCs w:val="24"/>
          <w:lang w:eastAsia="en-US"/>
        </w:rPr>
        <w:t>кузовом</w:t>
      </w:r>
      <w:r w:rsidRPr="00874CEC">
        <w:rPr>
          <w:rStyle w:val="FontStyle136"/>
          <w:rFonts w:ascii="Times New Roman" w:hAnsi="Times New Roman" w:cs="Times New Roman"/>
          <w:sz w:val="24"/>
          <w:szCs w:val="24"/>
          <w:lang w:eastAsia="en-US"/>
        </w:rPr>
        <w:t xml:space="preserve">, </w:t>
      </w:r>
      <w:r w:rsidR="00743A88" w:rsidRPr="00874CEC">
        <w:rPr>
          <w:rStyle w:val="FontStyle136"/>
          <w:rFonts w:ascii="Times New Roman" w:hAnsi="Times New Roman" w:cs="Times New Roman"/>
          <w:sz w:val="24"/>
          <w:szCs w:val="24"/>
          <w:lang w:eastAsia="en-US"/>
        </w:rPr>
        <w:t xml:space="preserve">то </w:t>
      </w:r>
      <w:r w:rsidRPr="00874CEC">
        <w:rPr>
          <w:rStyle w:val="FontStyle136"/>
          <w:rFonts w:ascii="Times New Roman" w:hAnsi="Times New Roman" w:cs="Times New Roman"/>
          <w:sz w:val="24"/>
          <w:szCs w:val="24"/>
          <w:lang w:eastAsia="en-US"/>
        </w:rPr>
        <w:t xml:space="preserve">образец с большой головой (5.2.3) также должен проходить через него. </w:t>
      </w:r>
    </w:p>
    <w:p w:rsidR="00E6375E" w:rsidRPr="00874CEC" w:rsidRDefault="00E6375E" w:rsidP="00F932D7">
      <w:pPr>
        <w:pStyle w:val="Style14"/>
        <w:widowControl/>
        <w:ind w:firstLine="567"/>
        <w:jc w:val="both"/>
        <w:rPr>
          <w:rStyle w:val="FontStyle131"/>
          <w:rFonts w:ascii="Times New Roman" w:hAnsi="Times New Roman" w:cs="Times New Roman"/>
          <w:sz w:val="24"/>
          <w:szCs w:val="24"/>
        </w:rPr>
      </w:pPr>
      <w:r w:rsidRPr="00874CEC">
        <w:rPr>
          <w:rStyle w:val="FontStyle131"/>
          <w:rFonts w:ascii="Times New Roman" w:hAnsi="Times New Roman" w:cs="Times New Roman"/>
          <w:sz w:val="24"/>
          <w:szCs w:val="24"/>
        </w:rPr>
        <w:t>8.2.2.2 Метод испытания</w:t>
      </w:r>
    </w:p>
    <w:p w:rsidR="00E6375E" w:rsidRPr="00874CEC" w:rsidRDefault="00E6375E" w:rsidP="00F932D7">
      <w:pPr>
        <w:pStyle w:val="Style18"/>
        <w:widowControl/>
        <w:ind w:firstLine="567"/>
        <w:jc w:val="both"/>
        <w:rPr>
          <w:rStyle w:val="FontStyle136"/>
          <w:rFonts w:ascii="Times New Roman" w:hAnsi="Times New Roman" w:cs="Times New Roman"/>
          <w:sz w:val="24"/>
          <w:szCs w:val="24"/>
          <w:lang w:eastAsia="en-US"/>
        </w:rPr>
      </w:pPr>
      <w:r w:rsidRPr="00874CEC">
        <w:rPr>
          <w:rStyle w:val="FontStyle136"/>
          <w:rFonts w:ascii="Times New Roman" w:hAnsi="Times New Roman" w:cs="Times New Roman"/>
          <w:sz w:val="24"/>
          <w:szCs w:val="24"/>
          <w:lang w:eastAsia="en-US"/>
        </w:rPr>
        <w:t xml:space="preserve">Проверяют, может ли тазобедренный образец проходить через зазор между рукояткой и торцом </w:t>
      </w:r>
      <w:r w:rsidRPr="00874CEC">
        <w:rPr>
          <w:rStyle w:val="FontStyle131"/>
          <w:rFonts w:ascii="Times New Roman" w:hAnsi="Times New Roman" w:cs="Times New Roman"/>
          <w:b w:val="0"/>
          <w:iCs/>
          <w:sz w:val="24"/>
          <w:szCs w:val="24"/>
          <w:lang w:eastAsia="en-US"/>
        </w:rPr>
        <w:t>кузова</w:t>
      </w:r>
      <w:r w:rsidRPr="00874CEC">
        <w:rPr>
          <w:rStyle w:val="FontStyle136"/>
          <w:rFonts w:ascii="Times New Roman" w:hAnsi="Times New Roman" w:cs="Times New Roman"/>
          <w:sz w:val="24"/>
          <w:szCs w:val="24"/>
          <w:lang w:eastAsia="en-US"/>
        </w:rPr>
        <w:t xml:space="preserve"> с силой до 90 Н. </w:t>
      </w:r>
    </w:p>
    <w:p w:rsidR="00E6375E" w:rsidRPr="00874CEC" w:rsidRDefault="00E6375E" w:rsidP="00F932D7">
      <w:pPr>
        <w:pStyle w:val="Style18"/>
        <w:widowControl/>
        <w:ind w:firstLine="567"/>
        <w:jc w:val="both"/>
        <w:rPr>
          <w:rStyle w:val="FontStyle136"/>
          <w:rFonts w:ascii="Times New Roman" w:hAnsi="Times New Roman" w:cs="Times New Roman"/>
          <w:sz w:val="24"/>
          <w:szCs w:val="24"/>
          <w:lang w:eastAsia="en-US"/>
        </w:rPr>
      </w:pPr>
      <w:r w:rsidRPr="00874CEC">
        <w:rPr>
          <w:rStyle w:val="FontStyle136"/>
          <w:rFonts w:ascii="Times New Roman" w:hAnsi="Times New Roman" w:cs="Times New Roman"/>
          <w:sz w:val="24"/>
          <w:szCs w:val="24"/>
          <w:lang w:eastAsia="en-US"/>
        </w:rPr>
        <w:t>Проверяют, проходит ли образец с большой головой через отверстие, когда он проталкивается вдоль оси рукоятки, с усилием, не превышающим 5 Н.</w:t>
      </w:r>
    </w:p>
    <w:p w:rsidR="00E6375E" w:rsidRPr="00874CEC" w:rsidRDefault="00E6375E" w:rsidP="00F932D7">
      <w:pPr>
        <w:pStyle w:val="Style25"/>
        <w:widowControl/>
        <w:ind w:firstLine="567"/>
        <w:jc w:val="both"/>
        <w:rPr>
          <w:rStyle w:val="FontStyle90"/>
          <w:sz w:val="24"/>
          <w:szCs w:val="24"/>
        </w:rPr>
      </w:pPr>
      <w:bookmarkStart w:id="35" w:name="bookmark54"/>
    </w:p>
    <w:p w:rsidR="00E6375E" w:rsidRPr="00874CEC" w:rsidRDefault="00E6375E" w:rsidP="00F932D7">
      <w:pPr>
        <w:pStyle w:val="Style25"/>
        <w:widowControl/>
        <w:ind w:firstLine="567"/>
        <w:jc w:val="both"/>
        <w:rPr>
          <w:rStyle w:val="FontStyle134"/>
          <w:rFonts w:ascii="Times New Roman" w:hAnsi="Times New Roman" w:cs="Times New Roman"/>
          <w:sz w:val="24"/>
          <w:szCs w:val="24"/>
        </w:rPr>
      </w:pPr>
      <w:r w:rsidRPr="00874CEC">
        <w:rPr>
          <w:rStyle w:val="FontStyle90"/>
          <w:b/>
          <w:smallCaps w:val="0"/>
          <w:sz w:val="24"/>
          <w:szCs w:val="24"/>
        </w:rPr>
        <w:t>8</w:t>
      </w:r>
      <w:bookmarkStart w:id="36" w:name="bookmark55"/>
      <w:bookmarkEnd w:id="35"/>
      <w:r w:rsidRPr="00874CEC">
        <w:rPr>
          <w:rStyle w:val="FontStyle90"/>
          <w:b/>
          <w:smallCaps w:val="0"/>
          <w:sz w:val="24"/>
          <w:szCs w:val="24"/>
        </w:rPr>
        <w:t>.</w:t>
      </w:r>
      <w:bookmarkEnd w:id="36"/>
      <w:r w:rsidRPr="00874CEC">
        <w:rPr>
          <w:rStyle w:val="FontStyle90"/>
          <w:b/>
          <w:smallCaps w:val="0"/>
          <w:sz w:val="24"/>
          <w:szCs w:val="24"/>
        </w:rPr>
        <w:t>3 Опасности от движущихся частей</w:t>
      </w:r>
      <w:r w:rsidR="00874CEC">
        <w:rPr>
          <w:rStyle w:val="FontStyle90"/>
          <w:b/>
          <w:smallCaps w:val="0"/>
          <w:sz w:val="24"/>
          <w:szCs w:val="24"/>
        </w:rPr>
        <w:t xml:space="preserve"> </w:t>
      </w:r>
      <w:r w:rsidRPr="00874CEC">
        <w:rPr>
          <w:rStyle w:val="FontStyle134"/>
          <w:rFonts w:ascii="Times New Roman" w:hAnsi="Times New Roman" w:cs="Times New Roman"/>
          <w:sz w:val="24"/>
          <w:szCs w:val="24"/>
        </w:rPr>
        <w:t xml:space="preserve">(см. </w:t>
      </w:r>
      <w:r w:rsidRPr="00874CEC">
        <w:rPr>
          <w:rStyle w:val="FontStyle134"/>
          <w:rFonts w:ascii="Times New Roman" w:hAnsi="Times New Roman" w:cs="Times New Roman"/>
          <w:sz w:val="24"/>
          <w:szCs w:val="24"/>
          <w:lang w:val="en-US"/>
        </w:rPr>
        <w:t>A</w:t>
      </w:r>
      <w:r w:rsidRPr="00874CEC">
        <w:rPr>
          <w:rStyle w:val="FontStyle134"/>
          <w:rFonts w:ascii="Times New Roman" w:hAnsi="Times New Roman" w:cs="Times New Roman"/>
          <w:sz w:val="24"/>
          <w:szCs w:val="24"/>
        </w:rPr>
        <w:t xml:space="preserve">.4.4) </w:t>
      </w:r>
    </w:p>
    <w:p w:rsidR="00743A88" w:rsidRPr="00874CEC" w:rsidRDefault="00743A88" w:rsidP="00F932D7">
      <w:pPr>
        <w:pStyle w:val="Style25"/>
        <w:widowControl/>
        <w:ind w:firstLine="567"/>
        <w:jc w:val="both"/>
        <w:rPr>
          <w:rStyle w:val="FontStyle134"/>
          <w:rFonts w:ascii="Times New Roman" w:hAnsi="Times New Roman" w:cs="Times New Roman"/>
          <w:sz w:val="24"/>
          <w:szCs w:val="24"/>
        </w:rPr>
      </w:pPr>
    </w:p>
    <w:p w:rsidR="00E6375E" w:rsidRPr="00874CEC" w:rsidRDefault="00E6375E" w:rsidP="00F932D7">
      <w:pPr>
        <w:pStyle w:val="Style25"/>
        <w:widowControl/>
        <w:ind w:firstLine="567"/>
        <w:jc w:val="both"/>
        <w:rPr>
          <w:rStyle w:val="FontStyle131"/>
          <w:rFonts w:ascii="Times New Roman" w:hAnsi="Times New Roman" w:cs="Times New Roman"/>
          <w:sz w:val="24"/>
          <w:szCs w:val="24"/>
        </w:rPr>
      </w:pPr>
      <w:r w:rsidRPr="00874CEC">
        <w:rPr>
          <w:rStyle w:val="FontStyle131"/>
          <w:rFonts w:ascii="Times New Roman" w:hAnsi="Times New Roman" w:cs="Times New Roman"/>
          <w:sz w:val="24"/>
          <w:szCs w:val="24"/>
        </w:rPr>
        <w:t>8.3.1 Общие положения</w:t>
      </w:r>
    </w:p>
    <w:p w:rsidR="00E6375E" w:rsidRPr="00874CEC" w:rsidRDefault="00E6375E" w:rsidP="00F932D7">
      <w:pPr>
        <w:pStyle w:val="Style10"/>
        <w:widowControl/>
        <w:ind w:firstLine="567"/>
        <w:jc w:val="both"/>
        <w:rPr>
          <w:rStyle w:val="FontStyle136"/>
          <w:rFonts w:ascii="Times New Roman" w:hAnsi="Times New Roman" w:cs="Times New Roman"/>
          <w:sz w:val="24"/>
          <w:szCs w:val="24"/>
          <w:lang w:eastAsia="en-US"/>
        </w:rPr>
      </w:pPr>
      <w:r w:rsidRPr="00874CEC">
        <w:rPr>
          <w:rStyle w:val="FontStyle136"/>
          <w:rFonts w:ascii="Times New Roman" w:hAnsi="Times New Roman" w:cs="Times New Roman"/>
          <w:sz w:val="24"/>
          <w:szCs w:val="24"/>
          <w:lang w:eastAsia="en-US"/>
        </w:rPr>
        <w:t xml:space="preserve">Требования должны быть проверены до и после испытания на </w:t>
      </w:r>
      <w:r w:rsidR="00743A88" w:rsidRPr="00874CEC">
        <w:rPr>
          <w:rStyle w:val="FontStyle136"/>
          <w:rFonts w:ascii="Times New Roman" w:hAnsi="Times New Roman" w:cs="Times New Roman"/>
          <w:sz w:val="24"/>
          <w:szCs w:val="24"/>
          <w:lang w:eastAsia="en-US"/>
        </w:rPr>
        <w:t>неровной</w:t>
      </w:r>
      <w:r w:rsidRPr="00874CEC">
        <w:rPr>
          <w:rStyle w:val="FontStyle136"/>
          <w:rFonts w:ascii="Times New Roman" w:hAnsi="Times New Roman" w:cs="Times New Roman"/>
          <w:sz w:val="24"/>
          <w:szCs w:val="24"/>
          <w:lang w:eastAsia="en-US"/>
        </w:rPr>
        <w:t xml:space="preserve"> поверхности (8.10.3). Эти требования не распространяются на </w:t>
      </w:r>
      <w:r w:rsidRPr="00874CEC">
        <w:rPr>
          <w:rStyle w:val="FontStyle136"/>
          <w:rFonts w:ascii="Times New Roman" w:hAnsi="Times New Roman" w:cs="Times New Roman"/>
          <w:iCs/>
          <w:sz w:val="24"/>
          <w:szCs w:val="24"/>
          <w:lang w:eastAsia="en-US"/>
        </w:rPr>
        <w:t>удерживающую систему</w:t>
      </w:r>
      <w:r w:rsidRPr="00874CEC">
        <w:rPr>
          <w:rStyle w:val="FontStyle136"/>
          <w:rFonts w:ascii="Times New Roman" w:hAnsi="Times New Roman" w:cs="Times New Roman"/>
          <w:sz w:val="24"/>
          <w:szCs w:val="24"/>
          <w:lang w:eastAsia="en-US"/>
        </w:rPr>
        <w:t>.</w:t>
      </w:r>
    </w:p>
    <w:p w:rsidR="00E6375E" w:rsidRPr="00874CEC" w:rsidRDefault="00E6375E" w:rsidP="00F932D7">
      <w:pPr>
        <w:pStyle w:val="Style10"/>
        <w:widowControl/>
        <w:ind w:firstLine="567"/>
        <w:jc w:val="both"/>
        <w:rPr>
          <w:rStyle w:val="FontStyle136"/>
          <w:rFonts w:ascii="Times New Roman" w:hAnsi="Times New Roman" w:cs="Times New Roman"/>
          <w:sz w:val="24"/>
          <w:szCs w:val="24"/>
          <w:lang w:eastAsia="en-US"/>
        </w:rPr>
      </w:pPr>
      <w:r w:rsidRPr="00874CEC">
        <w:rPr>
          <w:rStyle w:val="FontStyle136"/>
          <w:rFonts w:ascii="Times New Roman" w:hAnsi="Times New Roman" w:cs="Times New Roman"/>
          <w:sz w:val="24"/>
          <w:szCs w:val="24"/>
          <w:lang w:eastAsia="en-US"/>
        </w:rPr>
        <w:t xml:space="preserve">В пределах </w:t>
      </w:r>
      <w:r w:rsidRPr="00874CEC">
        <w:rPr>
          <w:rStyle w:val="FontStyle136"/>
          <w:rFonts w:ascii="Times New Roman" w:hAnsi="Times New Roman" w:cs="Times New Roman"/>
          <w:iCs/>
          <w:sz w:val="24"/>
          <w:szCs w:val="24"/>
          <w:lang w:eastAsia="en-US"/>
        </w:rPr>
        <w:t>защищенного пространства</w:t>
      </w:r>
      <w:r w:rsidRPr="00874CEC">
        <w:rPr>
          <w:rStyle w:val="FontStyle136"/>
          <w:rFonts w:ascii="Times New Roman" w:hAnsi="Times New Roman" w:cs="Times New Roman"/>
          <w:sz w:val="24"/>
          <w:szCs w:val="24"/>
          <w:lang w:eastAsia="en-US"/>
        </w:rPr>
        <w:t xml:space="preserve"> не должно быть опасности сдвига или раздавливания между жесткими частями, движущимися относительно друг друга, за исключением случаев, когда транспортное средство монтируется для использования или складывается или во время регулировки частей, которые заблокированы, когда они находятся в положении для использования.</w:t>
      </w:r>
    </w:p>
    <w:p w:rsidR="00E6375E" w:rsidRPr="00874CEC" w:rsidRDefault="00E6375E" w:rsidP="00F932D7">
      <w:pPr>
        <w:pStyle w:val="Style10"/>
        <w:widowControl/>
        <w:ind w:firstLine="567"/>
        <w:jc w:val="both"/>
        <w:rPr>
          <w:rStyle w:val="FontStyle136"/>
          <w:rFonts w:ascii="Times New Roman" w:hAnsi="Times New Roman" w:cs="Times New Roman"/>
          <w:sz w:val="24"/>
          <w:szCs w:val="24"/>
          <w:lang w:eastAsia="en-US"/>
        </w:rPr>
      </w:pPr>
      <w:r w:rsidRPr="00874CEC">
        <w:rPr>
          <w:rStyle w:val="FontStyle136"/>
          <w:rFonts w:ascii="Times New Roman" w:hAnsi="Times New Roman" w:cs="Times New Roman"/>
          <w:sz w:val="24"/>
          <w:szCs w:val="24"/>
          <w:lang w:eastAsia="en-US"/>
        </w:rPr>
        <w:t>Края контакта между частями, движущимися относительно друг друга, должны быть закруглены или скошены в соответствии с 8.7, если зазор не всегда меньше 5 мм.</w:t>
      </w:r>
    </w:p>
    <w:p w:rsidR="00E6375E" w:rsidRPr="00874CEC" w:rsidRDefault="00E6375E" w:rsidP="00E6375E">
      <w:pPr>
        <w:pStyle w:val="Style10"/>
        <w:widowControl/>
        <w:ind w:firstLine="567"/>
        <w:jc w:val="both"/>
        <w:rPr>
          <w:rStyle w:val="FontStyle136"/>
          <w:rFonts w:ascii="Times New Roman" w:hAnsi="Times New Roman" w:cs="Times New Roman"/>
          <w:sz w:val="24"/>
          <w:szCs w:val="24"/>
        </w:rPr>
      </w:pPr>
      <w:r w:rsidRPr="00874CEC">
        <w:rPr>
          <w:rStyle w:val="FontStyle131"/>
          <w:rFonts w:ascii="Times New Roman" w:hAnsi="Times New Roman" w:cs="Times New Roman"/>
          <w:sz w:val="24"/>
          <w:szCs w:val="24"/>
        </w:rPr>
        <w:t xml:space="preserve">8.3.2 Опасность сдвига </w:t>
      </w:r>
      <w:r w:rsidRPr="00874CEC">
        <w:rPr>
          <w:rStyle w:val="FontStyle136"/>
          <w:rFonts w:ascii="Times New Roman" w:hAnsi="Times New Roman" w:cs="Times New Roman"/>
          <w:sz w:val="24"/>
          <w:szCs w:val="24"/>
        </w:rPr>
        <w:t xml:space="preserve">(см. </w:t>
      </w:r>
      <w:r w:rsidRPr="00874CEC">
        <w:rPr>
          <w:rStyle w:val="FontStyle136"/>
          <w:rFonts w:ascii="Times New Roman" w:hAnsi="Times New Roman" w:cs="Times New Roman"/>
          <w:sz w:val="24"/>
          <w:szCs w:val="24"/>
          <w:lang w:val="en-US"/>
        </w:rPr>
        <w:t>A</w:t>
      </w:r>
      <w:r w:rsidRPr="00874CEC">
        <w:rPr>
          <w:rStyle w:val="FontStyle136"/>
          <w:rFonts w:ascii="Times New Roman" w:hAnsi="Times New Roman" w:cs="Times New Roman"/>
          <w:sz w:val="24"/>
          <w:szCs w:val="24"/>
        </w:rPr>
        <w:t xml:space="preserve">.4.4) </w:t>
      </w:r>
    </w:p>
    <w:p w:rsidR="00E6375E" w:rsidRPr="00874CEC" w:rsidRDefault="00E6375E" w:rsidP="00E6375E">
      <w:pPr>
        <w:pStyle w:val="Style10"/>
        <w:widowControl/>
        <w:ind w:firstLine="567"/>
        <w:jc w:val="both"/>
        <w:rPr>
          <w:rStyle w:val="FontStyle131"/>
          <w:rFonts w:ascii="Times New Roman" w:hAnsi="Times New Roman" w:cs="Times New Roman"/>
          <w:sz w:val="24"/>
          <w:szCs w:val="24"/>
        </w:rPr>
      </w:pPr>
      <w:r w:rsidRPr="00874CEC">
        <w:rPr>
          <w:rStyle w:val="FontStyle131"/>
          <w:rFonts w:ascii="Times New Roman" w:hAnsi="Times New Roman" w:cs="Times New Roman"/>
          <w:sz w:val="24"/>
          <w:szCs w:val="24"/>
        </w:rPr>
        <w:t>8.3.2.1 Требования</w:t>
      </w:r>
    </w:p>
    <w:p w:rsidR="00E6375E" w:rsidRPr="00874CEC" w:rsidRDefault="00E6375E" w:rsidP="00E6375E">
      <w:pPr>
        <w:pStyle w:val="Style18"/>
        <w:widowControl/>
        <w:ind w:firstLine="567"/>
        <w:jc w:val="both"/>
        <w:rPr>
          <w:rStyle w:val="FontStyle136"/>
          <w:rFonts w:ascii="Times New Roman" w:hAnsi="Times New Roman" w:cs="Times New Roman"/>
          <w:sz w:val="24"/>
          <w:szCs w:val="24"/>
          <w:lang w:eastAsia="en-US"/>
        </w:rPr>
      </w:pPr>
      <w:r w:rsidRPr="00874CEC">
        <w:rPr>
          <w:rStyle w:val="FontStyle136"/>
          <w:rFonts w:ascii="Times New Roman" w:hAnsi="Times New Roman" w:cs="Times New Roman"/>
          <w:sz w:val="24"/>
          <w:szCs w:val="24"/>
          <w:lang w:eastAsia="en-US"/>
        </w:rPr>
        <w:t xml:space="preserve">После того, как изделие настроено для нормального использования в соответствии с инструкциями изготовителя, в </w:t>
      </w:r>
      <w:r w:rsidRPr="00874CEC">
        <w:rPr>
          <w:rStyle w:val="FontStyle136"/>
          <w:rFonts w:ascii="Times New Roman" w:hAnsi="Times New Roman" w:cs="Times New Roman"/>
          <w:iCs/>
          <w:sz w:val="24"/>
          <w:szCs w:val="24"/>
          <w:lang w:eastAsia="en-US"/>
        </w:rPr>
        <w:t>защищенном пространстве</w:t>
      </w:r>
      <w:r w:rsidRPr="00874CEC">
        <w:rPr>
          <w:rStyle w:val="FontStyle136"/>
          <w:rFonts w:ascii="Times New Roman" w:hAnsi="Times New Roman" w:cs="Times New Roman"/>
          <w:sz w:val="24"/>
          <w:szCs w:val="24"/>
          <w:lang w:eastAsia="en-US"/>
        </w:rPr>
        <w:t xml:space="preserve"> не должно быть доступных опасных ножничных точек, которые могут быть меньше 12 мм или в которые не может проникнуть 12-мм образец при </w:t>
      </w:r>
      <w:r w:rsidR="00743A88" w:rsidRPr="00874CEC">
        <w:rPr>
          <w:rStyle w:val="FontStyle136"/>
          <w:rFonts w:ascii="Times New Roman" w:hAnsi="Times New Roman" w:cs="Times New Roman"/>
          <w:sz w:val="24"/>
          <w:szCs w:val="24"/>
          <w:lang w:eastAsia="en-US"/>
        </w:rPr>
        <w:t>испытании в соответствии с 8.3.</w:t>
      </w:r>
      <w:r w:rsidRPr="00874CEC">
        <w:rPr>
          <w:rStyle w:val="FontStyle136"/>
          <w:rFonts w:ascii="Times New Roman" w:hAnsi="Times New Roman" w:cs="Times New Roman"/>
          <w:sz w:val="24"/>
          <w:szCs w:val="24"/>
          <w:lang w:eastAsia="en-US"/>
        </w:rPr>
        <w:t>2.2.</w:t>
      </w:r>
    </w:p>
    <w:p w:rsidR="00E6375E" w:rsidRPr="00743A88"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Для капюшонов и любых подобных предметов, таких как навесы, зонты от солнца и т. д., это требование применяется к пространству между компонентами рамы и между любым прикрепленным к ним натяжным устройством капюшона и элементами рамы на расстоянии 100 мм, измеренном от </w:t>
      </w:r>
      <w:r w:rsidR="002838B7">
        <w:rPr>
          <w:rStyle w:val="FontStyle136"/>
          <w:rFonts w:ascii="Times New Roman" w:hAnsi="Times New Roman" w:cs="Times New Roman"/>
          <w:sz w:val="24"/>
          <w:szCs w:val="24"/>
          <w:lang w:eastAsia="en-US"/>
        </w:rPr>
        <w:t>основной</w:t>
      </w:r>
      <w:r w:rsidR="00FF677A">
        <w:rPr>
          <w:rStyle w:val="FontStyle136"/>
          <w:rFonts w:ascii="Times New Roman" w:hAnsi="Times New Roman" w:cs="Times New Roman"/>
          <w:sz w:val="24"/>
          <w:szCs w:val="24"/>
          <w:lang w:eastAsia="en-US"/>
        </w:rPr>
        <w:t xml:space="preserve"> </w:t>
      </w:r>
      <w:r w:rsidRPr="00E6375E">
        <w:rPr>
          <w:rStyle w:val="FontStyle136"/>
          <w:rFonts w:ascii="Times New Roman" w:hAnsi="Times New Roman" w:cs="Times New Roman"/>
          <w:sz w:val="24"/>
          <w:szCs w:val="24"/>
          <w:lang w:eastAsia="en-US"/>
        </w:rPr>
        <w:t xml:space="preserve">точки </w:t>
      </w:r>
      <w:r w:rsidR="002838B7">
        <w:rPr>
          <w:rStyle w:val="FontStyle136"/>
          <w:rFonts w:ascii="Times New Roman" w:hAnsi="Times New Roman" w:cs="Times New Roman"/>
          <w:sz w:val="24"/>
          <w:szCs w:val="24"/>
          <w:lang w:eastAsia="en-US"/>
        </w:rPr>
        <w:t>поворота</w:t>
      </w:r>
      <w:r w:rsidRPr="00E6375E">
        <w:rPr>
          <w:rStyle w:val="FontStyle136"/>
          <w:rFonts w:ascii="Times New Roman" w:hAnsi="Times New Roman" w:cs="Times New Roman"/>
          <w:sz w:val="24"/>
          <w:szCs w:val="24"/>
          <w:lang w:eastAsia="en-US"/>
        </w:rPr>
        <w:t xml:space="preserve"> капюшона (см. </w:t>
      </w:r>
      <w:r w:rsidR="002838B7">
        <w:rPr>
          <w:rStyle w:val="FontStyle136"/>
          <w:rFonts w:ascii="Times New Roman" w:hAnsi="Times New Roman" w:cs="Times New Roman"/>
          <w:sz w:val="24"/>
          <w:szCs w:val="24"/>
          <w:lang w:eastAsia="en-US"/>
        </w:rPr>
        <w:t>р</w:t>
      </w:r>
      <w:r w:rsidRPr="00E6375E">
        <w:rPr>
          <w:rStyle w:val="FontStyle136"/>
          <w:rFonts w:ascii="Times New Roman" w:hAnsi="Times New Roman" w:cs="Times New Roman"/>
          <w:sz w:val="24"/>
          <w:szCs w:val="24"/>
          <w:lang w:eastAsia="en-US"/>
        </w:rPr>
        <w:t>исунок</w:t>
      </w:r>
      <w:r w:rsidRPr="00743A88">
        <w:rPr>
          <w:rStyle w:val="FontStyle136"/>
          <w:rFonts w:ascii="Times New Roman" w:hAnsi="Times New Roman" w:cs="Times New Roman"/>
          <w:sz w:val="24"/>
          <w:szCs w:val="24"/>
          <w:lang w:eastAsia="en-US"/>
        </w:rPr>
        <w:t xml:space="preserve"> 34, </w:t>
      </w:r>
      <w:r w:rsidRPr="00E6375E">
        <w:rPr>
          <w:rStyle w:val="FontStyle136"/>
          <w:rFonts w:ascii="Times New Roman" w:hAnsi="Times New Roman" w:cs="Times New Roman"/>
          <w:sz w:val="24"/>
          <w:szCs w:val="24"/>
          <w:lang w:eastAsia="en-US"/>
        </w:rPr>
        <w:t>Приложение</w:t>
      </w:r>
      <w:r w:rsidR="00FF677A">
        <w:rPr>
          <w:rStyle w:val="FontStyle136"/>
          <w:rFonts w:ascii="Times New Roman" w:hAnsi="Times New Roman" w:cs="Times New Roman"/>
          <w:sz w:val="24"/>
          <w:szCs w:val="24"/>
          <w:lang w:eastAsia="en-US"/>
        </w:rPr>
        <w:t xml:space="preserve"> </w:t>
      </w:r>
      <w:r w:rsidRPr="00E6375E">
        <w:rPr>
          <w:rStyle w:val="FontStyle136"/>
          <w:rFonts w:ascii="Times New Roman" w:hAnsi="Times New Roman" w:cs="Times New Roman"/>
          <w:sz w:val="24"/>
          <w:szCs w:val="24"/>
          <w:lang w:val="en-US" w:eastAsia="en-US"/>
        </w:rPr>
        <w:t>D</w:t>
      </w:r>
      <w:r w:rsidRPr="00743A88">
        <w:rPr>
          <w:rStyle w:val="FontStyle136"/>
          <w:rFonts w:ascii="Times New Roman" w:hAnsi="Times New Roman" w:cs="Times New Roman"/>
          <w:sz w:val="24"/>
          <w:szCs w:val="24"/>
          <w:lang w:eastAsia="en-US"/>
        </w:rPr>
        <w:t>).</w:t>
      </w:r>
    </w:p>
    <w:p w:rsidR="00E6375E" w:rsidRPr="00E6375E" w:rsidRDefault="00E6375E" w:rsidP="00E6375E">
      <w:pPr>
        <w:pStyle w:val="Style35"/>
        <w:widowControl/>
        <w:ind w:firstLine="567"/>
        <w:jc w:val="center"/>
        <w:rPr>
          <w:rStyle w:val="FontStyle131"/>
          <w:rFonts w:ascii="Times New Roman" w:hAnsi="Times New Roman" w:cs="Times New Roman"/>
          <w:sz w:val="24"/>
          <w:szCs w:val="24"/>
        </w:rPr>
      </w:pPr>
    </w:p>
    <w:p w:rsidR="00E6375E" w:rsidRPr="00E6375E" w:rsidRDefault="00E6375E" w:rsidP="00E6375E">
      <w:pPr>
        <w:pStyle w:val="Style35"/>
        <w:widowControl/>
        <w:ind w:firstLine="567"/>
        <w:jc w:val="center"/>
        <w:rPr>
          <w:rStyle w:val="FontStyle131"/>
          <w:rFonts w:ascii="Times New Roman" w:hAnsi="Times New Roman" w:cs="Times New Roman"/>
          <w:sz w:val="24"/>
          <w:szCs w:val="24"/>
          <w:lang w:eastAsia="en-US"/>
        </w:rPr>
      </w:pPr>
      <w:r w:rsidRPr="00E6375E">
        <w:rPr>
          <w:rFonts w:ascii="Times New Roman" w:hAnsi="Times New Roman" w:cs="Times New Roman"/>
          <w:b/>
          <w:bCs/>
          <w:noProof/>
          <w:color w:val="000000"/>
        </w:rPr>
        <w:lastRenderedPageBreak/>
        <w:drawing>
          <wp:inline distT="0" distB="0" distL="0" distR="0">
            <wp:extent cx="3418840" cy="251269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18840" cy="2512695"/>
                    </a:xfrm>
                    <a:prstGeom prst="rect">
                      <a:avLst/>
                    </a:prstGeom>
                    <a:noFill/>
                    <a:ln>
                      <a:noFill/>
                    </a:ln>
                  </pic:spPr>
                </pic:pic>
              </a:graphicData>
            </a:graphic>
          </wp:inline>
        </w:drawing>
      </w:r>
    </w:p>
    <w:p w:rsidR="00E6375E" w:rsidRPr="00E6375E" w:rsidRDefault="00E6375E" w:rsidP="00E6375E">
      <w:pPr>
        <w:pStyle w:val="Style35"/>
        <w:widowControl/>
        <w:ind w:firstLine="567"/>
        <w:jc w:val="center"/>
        <w:rPr>
          <w:rStyle w:val="FontStyle131"/>
          <w:rFonts w:ascii="Times New Roman" w:hAnsi="Times New Roman" w:cs="Times New Roman"/>
          <w:sz w:val="24"/>
          <w:szCs w:val="24"/>
          <w:lang w:eastAsia="en-US"/>
        </w:rPr>
      </w:pPr>
    </w:p>
    <w:p w:rsidR="00E6375E" w:rsidRPr="00E6375E" w:rsidRDefault="00E6375E" w:rsidP="00E6375E">
      <w:pPr>
        <w:pStyle w:val="Style35"/>
        <w:widowControl/>
        <w:ind w:firstLine="567"/>
        <w:jc w:val="center"/>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 xml:space="preserve">Рисунок 34 — Расстояние от </w:t>
      </w:r>
      <w:r w:rsidR="002838B7">
        <w:rPr>
          <w:rStyle w:val="FontStyle131"/>
          <w:rFonts w:ascii="Times New Roman" w:hAnsi="Times New Roman" w:cs="Times New Roman"/>
          <w:sz w:val="24"/>
          <w:szCs w:val="24"/>
          <w:lang w:eastAsia="en-US"/>
        </w:rPr>
        <w:t>основной</w:t>
      </w:r>
      <w:r w:rsidRPr="00E6375E">
        <w:rPr>
          <w:rStyle w:val="FontStyle131"/>
          <w:rFonts w:ascii="Times New Roman" w:hAnsi="Times New Roman" w:cs="Times New Roman"/>
          <w:sz w:val="24"/>
          <w:szCs w:val="24"/>
          <w:lang w:eastAsia="en-US"/>
        </w:rPr>
        <w:t>точк</w:t>
      </w:r>
      <w:r w:rsidRPr="00E6375E">
        <w:rPr>
          <w:rStyle w:val="FontStyle131"/>
          <w:rFonts w:ascii="Times New Roman" w:hAnsi="Times New Roman" w:cs="Times New Roman"/>
          <w:sz w:val="24"/>
          <w:szCs w:val="24"/>
        </w:rPr>
        <w:t>и</w:t>
      </w:r>
      <w:r w:rsidRPr="00E6375E">
        <w:rPr>
          <w:rStyle w:val="FontStyle131"/>
          <w:rFonts w:ascii="Times New Roman" w:hAnsi="Times New Roman" w:cs="Times New Roman"/>
          <w:sz w:val="24"/>
          <w:szCs w:val="24"/>
          <w:lang w:eastAsia="en-US"/>
        </w:rPr>
        <w:t xml:space="preserve"> поворота </w:t>
      </w:r>
      <w:r w:rsidRPr="00E6375E">
        <w:rPr>
          <w:rStyle w:val="FontStyle131"/>
          <w:rFonts w:ascii="Times New Roman" w:hAnsi="Times New Roman" w:cs="Times New Roman"/>
          <w:sz w:val="24"/>
          <w:szCs w:val="24"/>
        </w:rPr>
        <w:t>капюшона</w:t>
      </w:r>
    </w:p>
    <w:p w:rsidR="00E6375E" w:rsidRPr="00E6375E" w:rsidRDefault="00E6375E" w:rsidP="00E6375E">
      <w:pPr>
        <w:pStyle w:val="Style35"/>
        <w:widowControl/>
        <w:ind w:firstLine="567"/>
        <w:jc w:val="center"/>
        <w:rPr>
          <w:rStyle w:val="FontStyle131"/>
          <w:rFonts w:ascii="Times New Roman" w:hAnsi="Times New Roman" w:cs="Times New Roman"/>
          <w:sz w:val="24"/>
          <w:szCs w:val="24"/>
          <w:lang w:eastAsia="en-US"/>
        </w:rPr>
      </w:pPr>
    </w:p>
    <w:p w:rsidR="00E6375E" w:rsidRPr="00E6375E" w:rsidRDefault="00E6375E" w:rsidP="00E6375E">
      <w:pPr>
        <w:pStyle w:val="Style35"/>
        <w:widowControl/>
        <w:ind w:firstLine="567"/>
        <w:jc w:val="both"/>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8.3.2.2 Метод испытания</w:t>
      </w:r>
    </w:p>
    <w:p w:rsidR="00E6375E" w:rsidRPr="00FF677A" w:rsidRDefault="00E6375E" w:rsidP="00E6375E">
      <w:pPr>
        <w:pStyle w:val="Style39"/>
        <w:widowControl/>
        <w:ind w:firstLine="567"/>
        <w:jc w:val="both"/>
        <w:rPr>
          <w:rStyle w:val="FontStyle136"/>
          <w:rFonts w:ascii="Times New Roman" w:hAnsi="Times New Roman" w:cs="Times New Roman"/>
          <w:sz w:val="24"/>
          <w:szCs w:val="24"/>
        </w:rPr>
      </w:pPr>
      <w:r w:rsidRPr="00E6375E">
        <w:rPr>
          <w:rStyle w:val="FontStyle136"/>
          <w:rFonts w:ascii="Times New Roman" w:hAnsi="Times New Roman" w:cs="Times New Roman"/>
          <w:sz w:val="24"/>
          <w:szCs w:val="24"/>
          <w:lang w:eastAsia="en-US"/>
        </w:rPr>
        <w:t>Проверяют детали с потенциально опасным движением</w:t>
      </w:r>
      <w:r w:rsidR="003D7AC1">
        <w:rPr>
          <w:rStyle w:val="FontStyle136"/>
          <w:rFonts w:ascii="Times New Roman" w:hAnsi="Times New Roman" w:cs="Times New Roman"/>
          <w:sz w:val="24"/>
          <w:szCs w:val="24"/>
          <w:lang w:eastAsia="en-US"/>
        </w:rPr>
        <w:t xml:space="preserve"> по принципу ножниц</w:t>
      </w:r>
      <w:r w:rsidRPr="00E6375E">
        <w:rPr>
          <w:rStyle w:val="FontStyle136"/>
          <w:rFonts w:ascii="Times New Roman" w:hAnsi="Times New Roman" w:cs="Times New Roman"/>
          <w:sz w:val="24"/>
          <w:szCs w:val="24"/>
          <w:lang w:eastAsia="en-US"/>
        </w:rPr>
        <w:t xml:space="preserve">. </w:t>
      </w:r>
      <w:r w:rsidRPr="00FF677A">
        <w:rPr>
          <w:rStyle w:val="FontStyle136"/>
          <w:rFonts w:ascii="Times New Roman" w:hAnsi="Times New Roman" w:cs="Times New Roman"/>
          <w:sz w:val="24"/>
          <w:szCs w:val="24"/>
          <w:lang w:eastAsia="en-US"/>
        </w:rPr>
        <w:t>Регулируют движущиеся детали, чтобы уменьшить зазор до минимально возможного расстояния и удерживают их на месте, не нарушая гибкость деталей.</w:t>
      </w:r>
    </w:p>
    <w:p w:rsidR="00E6375E" w:rsidRPr="00FF677A" w:rsidRDefault="00E6375E" w:rsidP="00E6375E">
      <w:pPr>
        <w:pStyle w:val="Style39"/>
        <w:widowControl/>
        <w:ind w:firstLine="567"/>
        <w:jc w:val="both"/>
        <w:rPr>
          <w:rStyle w:val="FontStyle136"/>
          <w:rFonts w:ascii="Times New Roman" w:hAnsi="Times New Roman" w:cs="Times New Roman"/>
          <w:sz w:val="24"/>
          <w:szCs w:val="24"/>
          <w:lang w:eastAsia="en-US"/>
        </w:rPr>
      </w:pPr>
      <w:r w:rsidRPr="00FF677A">
        <w:rPr>
          <w:rStyle w:val="FontStyle136"/>
          <w:rFonts w:ascii="Times New Roman" w:hAnsi="Times New Roman" w:cs="Times New Roman"/>
          <w:sz w:val="24"/>
          <w:szCs w:val="24"/>
          <w:lang w:eastAsia="en-US"/>
        </w:rPr>
        <w:t>При использовании приложенного усилия 30 Н проверяют, может ли образец 12 мм (5.2.4) проходить между движущимися частями.</w:t>
      </w:r>
    </w:p>
    <w:p w:rsidR="00E6375E" w:rsidRPr="00FF677A" w:rsidRDefault="00E6375E" w:rsidP="00E6375E">
      <w:pPr>
        <w:pStyle w:val="Style39"/>
        <w:widowControl/>
        <w:ind w:firstLine="567"/>
        <w:jc w:val="both"/>
        <w:rPr>
          <w:rStyle w:val="FontStyle136"/>
          <w:rFonts w:ascii="Times New Roman" w:hAnsi="Times New Roman" w:cs="Times New Roman"/>
          <w:sz w:val="24"/>
          <w:szCs w:val="24"/>
          <w:lang w:eastAsia="en-US"/>
        </w:rPr>
      </w:pPr>
      <w:r w:rsidRPr="00FF677A">
        <w:rPr>
          <w:rStyle w:val="FontStyle136"/>
          <w:rFonts w:ascii="Times New Roman" w:hAnsi="Times New Roman" w:cs="Times New Roman"/>
          <w:sz w:val="24"/>
          <w:szCs w:val="24"/>
          <w:lang w:eastAsia="en-US"/>
        </w:rPr>
        <w:t>Проводят испытание в наиболее неблагоприятном положении движущихся частей.</w:t>
      </w:r>
    </w:p>
    <w:p w:rsidR="00E6375E" w:rsidRPr="00FF677A" w:rsidRDefault="00E6375E" w:rsidP="00E6375E">
      <w:pPr>
        <w:pStyle w:val="Style39"/>
        <w:widowControl/>
        <w:ind w:firstLine="567"/>
        <w:jc w:val="both"/>
        <w:rPr>
          <w:rStyle w:val="FontStyle136"/>
          <w:rFonts w:ascii="Times New Roman" w:hAnsi="Times New Roman" w:cs="Times New Roman"/>
          <w:sz w:val="24"/>
          <w:szCs w:val="24"/>
          <w:lang w:eastAsia="en-US"/>
        </w:rPr>
      </w:pPr>
      <w:r w:rsidRPr="00FF677A">
        <w:rPr>
          <w:rStyle w:val="FontStyle131"/>
          <w:rFonts w:ascii="Times New Roman" w:hAnsi="Times New Roman" w:cs="Times New Roman"/>
          <w:sz w:val="24"/>
          <w:szCs w:val="24"/>
          <w:lang w:eastAsia="en-US"/>
        </w:rPr>
        <w:t xml:space="preserve">8.3.3 Опасность раздавливания, требование </w:t>
      </w:r>
      <w:r w:rsidRPr="00FF677A">
        <w:rPr>
          <w:rStyle w:val="FontStyle136"/>
          <w:rFonts w:ascii="Times New Roman" w:hAnsi="Times New Roman" w:cs="Times New Roman"/>
          <w:sz w:val="24"/>
          <w:szCs w:val="24"/>
          <w:lang w:eastAsia="en-US"/>
        </w:rPr>
        <w:t xml:space="preserve">(см. </w:t>
      </w:r>
      <w:r w:rsidRPr="00FF677A">
        <w:rPr>
          <w:rStyle w:val="FontStyle136"/>
          <w:rFonts w:ascii="Times New Roman" w:hAnsi="Times New Roman" w:cs="Times New Roman"/>
          <w:sz w:val="24"/>
          <w:szCs w:val="24"/>
          <w:lang w:val="en-US" w:eastAsia="en-US"/>
        </w:rPr>
        <w:t>A</w:t>
      </w:r>
      <w:r w:rsidRPr="00FF677A">
        <w:rPr>
          <w:rStyle w:val="FontStyle136"/>
          <w:rFonts w:ascii="Times New Roman" w:hAnsi="Times New Roman" w:cs="Times New Roman"/>
          <w:sz w:val="24"/>
          <w:szCs w:val="24"/>
          <w:lang w:eastAsia="en-US"/>
        </w:rPr>
        <w:t>.4.4)</w:t>
      </w:r>
    </w:p>
    <w:p w:rsidR="00E6375E" w:rsidRPr="00FF677A" w:rsidRDefault="00E6375E" w:rsidP="00E6375E">
      <w:pPr>
        <w:pStyle w:val="Style18"/>
        <w:widowControl/>
        <w:ind w:firstLine="567"/>
        <w:jc w:val="both"/>
        <w:rPr>
          <w:rStyle w:val="FontStyle136"/>
          <w:rFonts w:ascii="Times New Roman" w:hAnsi="Times New Roman" w:cs="Times New Roman"/>
          <w:sz w:val="24"/>
          <w:szCs w:val="24"/>
          <w:lang w:eastAsia="en-US"/>
        </w:rPr>
      </w:pPr>
      <w:r w:rsidRPr="00FF677A">
        <w:rPr>
          <w:rStyle w:val="FontStyle136"/>
          <w:rFonts w:ascii="Times New Roman" w:hAnsi="Times New Roman" w:cs="Times New Roman"/>
          <w:sz w:val="24"/>
          <w:szCs w:val="24"/>
          <w:lang w:eastAsia="en-US"/>
        </w:rPr>
        <w:t xml:space="preserve">После того, как продукт настроен для нормального использования в соответствии с инструкциями изготовителя, в </w:t>
      </w:r>
      <w:r w:rsidRPr="00FF677A">
        <w:rPr>
          <w:rStyle w:val="FontStyle136"/>
          <w:rFonts w:ascii="Times New Roman" w:hAnsi="Times New Roman" w:cs="Times New Roman"/>
          <w:iCs/>
          <w:sz w:val="24"/>
          <w:szCs w:val="24"/>
          <w:lang w:eastAsia="en-US"/>
        </w:rPr>
        <w:t>защищенном пространстве</w:t>
      </w:r>
      <w:r w:rsidRPr="00FF677A">
        <w:rPr>
          <w:rStyle w:val="FontStyle136"/>
          <w:rFonts w:ascii="Times New Roman" w:hAnsi="Times New Roman" w:cs="Times New Roman"/>
          <w:sz w:val="24"/>
          <w:szCs w:val="24"/>
          <w:lang w:eastAsia="en-US"/>
        </w:rPr>
        <w:t xml:space="preserve"> не должно быть доступной опасной точки сжатия, которая может составлять менее 12 мм, если зазор 5 мм.</w:t>
      </w:r>
    </w:p>
    <w:p w:rsidR="00E6375E" w:rsidRPr="00FF677A" w:rsidRDefault="00E6375E" w:rsidP="00E6375E">
      <w:pPr>
        <w:pStyle w:val="Style14"/>
        <w:widowControl/>
        <w:ind w:firstLine="567"/>
        <w:jc w:val="both"/>
        <w:rPr>
          <w:rStyle w:val="FontStyle131"/>
          <w:rFonts w:ascii="Times New Roman" w:hAnsi="Times New Roman" w:cs="Times New Roman"/>
          <w:sz w:val="24"/>
          <w:szCs w:val="24"/>
        </w:rPr>
      </w:pPr>
      <w:bookmarkStart w:id="37" w:name="bookmark58"/>
      <w:r w:rsidRPr="00FF677A">
        <w:rPr>
          <w:rStyle w:val="FontStyle131"/>
          <w:rFonts w:ascii="Times New Roman" w:hAnsi="Times New Roman" w:cs="Times New Roman"/>
          <w:sz w:val="24"/>
          <w:szCs w:val="24"/>
        </w:rPr>
        <w:t>8</w:t>
      </w:r>
      <w:bookmarkEnd w:id="37"/>
      <w:r w:rsidRPr="00FF677A">
        <w:rPr>
          <w:rStyle w:val="FontStyle131"/>
          <w:rFonts w:ascii="Times New Roman" w:hAnsi="Times New Roman" w:cs="Times New Roman"/>
          <w:sz w:val="24"/>
          <w:szCs w:val="24"/>
        </w:rPr>
        <w:t>.3.4 Колеса</w:t>
      </w:r>
    </w:p>
    <w:p w:rsidR="00E6375E" w:rsidRPr="00FF677A" w:rsidRDefault="00E6375E" w:rsidP="00E6375E">
      <w:pPr>
        <w:pStyle w:val="Style14"/>
        <w:widowControl/>
        <w:ind w:firstLine="567"/>
        <w:jc w:val="both"/>
        <w:rPr>
          <w:rStyle w:val="FontStyle136"/>
          <w:rFonts w:ascii="Times New Roman" w:hAnsi="Times New Roman" w:cs="Times New Roman"/>
          <w:sz w:val="24"/>
          <w:szCs w:val="24"/>
          <w:lang w:eastAsia="en-US"/>
        </w:rPr>
      </w:pPr>
      <w:r w:rsidRPr="00FF677A">
        <w:rPr>
          <w:rStyle w:val="FontStyle136"/>
          <w:rFonts w:ascii="Times New Roman" w:hAnsi="Times New Roman" w:cs="Times New Roman"/>
          <w:sz w:val="24"/>
          <w:szCs w:val="24"/>
          <w:lang w:eastAsia="en-US"/>
        </w:rPr>
        <w:t xml:space="preserve">Любые зазоры в колесах в пределах </w:t>
      </w:r>
      <w:r w:rsidRPr="00FF677A">
        <w:rPr>
          <w:rStyle w:val="FontStyle136"/>
          <w:rFonts w:ascii="Times New Roman" w:hAnsi="Times New Roman" w:cs="Times New Roman"/>
          <w:iCs/>
          <w:sz w:val="24"/>
          <w:szCs w:val="24"/>
          <w:lang w:eastAsia="en-US"/>
        </w:rPr>
        <w:t>защищенного пространства</w:t>
      </w:r>
      <w:r w:rsidRPr="00FF677A">
        <w:rPr>
          <w:rStyle w:val="FontStyle136"/>
          <w:rFonts w:ascii="Times New Roman" w:hAnsi="Times New Roman" w:cs="Times New Roman"/>
          <w:sz w:val="24"/>
          <w:szCs w:val="24"/>
          <w:lang w:eastAsia="en-US"/>
        </w:rPr>
        <w:t xml:space="preserve"> должны быть закрыты, чтобы 7-миллиметровый образец пальцев (5.2.1.1) не входил, если глубина </w:t>
      </w:r>
      <w:r w:rsidR="00E63F58" w:rsidRPr="00FF677A">
        <w:rPr>
          <w:rStyle w:val="FontStyle136"/>
          <w:rFonts w:ascii="Times New Roman" w:hAnsi="Times New Roman" w:cs="Times New Roman"/>
          <w:sz w:val="24"/>
          <w:szCs w:val="24"/>
          <w:lang w:eastAsia="en-US"/>
        </w:rPr>
        <w:t>менее</w:t>
      </w:r>
      <w:r w:rsidRPr="00FF677A">
        <w:rPr>
          <w:rStyle w:val="FontStyle136"/>
          <w:rFonts w:ascii="Times New Roman" w:hAnsi="Times New Roman" w:cs="Times New Roman"/>
          <w:sz w:val="24"/>
          <w:szCs w:val="24"/>
          <w:lang w:eastAsia="en-US"/>
        </w:rPr>
        <w:t xml:space="preserve"> 5 мм.</w:t>
      </w:r>
    </w:p>
    <w:p w:rsidR="00E6375E" w:rsidRPr="00FF677A" w:rsidRDefault="00E6375E" w:rsidP="00E6375E">
      <w:pPr>
        <w:pStyle w:val="Style14"/>
        <w:widowControl/>
        <w:ind w:firstLine="567"/>
        <w:jc w:val="both"/>
        <w:rPr>
          <w:rStyle w:val="FontStyle136"/>
          <w:rFonts w:ascii="Times New Roman" w:hAnsi="Times New Roman" w:cs="Times New Roman"/>
          <w:sz w:val="24"/>
          <w:szCs w:val="24"/>
          <w:lang w:eastAsia="en-US"/>
        </w:rPr>
      </w:pPr>
      <w:r w:rsidRPr="00FF677A">
        <w:rPr>
          <w:rStyle w:val="FontStyle136"/>
          <w:rFonts w:ascii="Times New Roman" w:hAnsi="Times New Roman" w:cs="Times New Roman"/>
          <w:sz w:val="24"/>
          <w:szCs w:val="24"/>
          <w:lang w:eastAsia="en-US"/>
        </w:rPr>
        <w:t>Точка контакта колеса с землей не должна находиться в пределах защищенного объема.</w:t>
      </w:r>
    </w:p>
    <w:p w:rsidR="00E6375E" w:rsidRPr="00FF677A" w:rsidRDefault="00E6375E" w:rsidP="00E6375E">
      <w:pPr>
        <w:pStyle w:val="Style14"/>
        <w:widowControl/>
        <w:ind w:firstLine="567"/>
        <w:jc w:val="both"/>
        <w:rPr>
          <w:rStyle w:val="FontStyle131"/>
          <w:rFonts w:ascii="Times New Roman" w:hAnsi="Times New Roman" w:cs="Times New Roman"/>
          <w:sz w:val="24"/>
          <w:szCs w:val="24"/>
        </w:rPr>
      </w:pPr>
      <w:r w:rsidRPr="00FF677A">
        <w:rPr>
          <w:rStyle w:val="FontStyle131"/>
          <w:rFonts w:ascii="Times New Roman" w:hAnsi="Times New Roman" w:cs="Times New Roman"/>
          <w:sz w:val="24"/>
          <w:szCs w:val="24"/>
        </w:rPr>
        <w:t>8.3.5 Блокировочный механизм</w:t>
      </w:r>
    </w:p>
    <w:p w:rsidR="00E6375E" w:rsidRPr="00FF677A" w:rsidRDefault="00E6375E" w:rsidP="00E6375E">
      <w:pPr>
        <w:pStyle w:val="Style10"/>
        <w:widowControl/>
        <w:ind w:firstLine="567"/>
        <w:jc w:val="both"/>
        <w:rPr>
          <w:rStyle w:val="FontStyle131"/>
          <w:rFonts w:ascii="Times New Roman" w:hAnsi="Times New Roman" w:cs="Times New Roman"/>
          <w:sz w:val="24"/>
          <w:szCs w:val="24"/>
        </w:rPr>
      </w:pPr>
      <w:r w:rsidRPr="00FF677A">
        <w:rPr>
          <w:rStyle w:val="FontStyle131"/>
          <w:rFonts w:ascii="Times New Roman" w:hAnsi="Times New Roman" w:cs="Times New Roman"/>
          <w:sz w:val="24"/>
          <w:szCs w:val="24"/>
        </w:rPr>
        <w:t xml:space="preserve">8.3.5.1 Система складывания для хранения и транспортировки </w:t>
      </w:r>
    </w:p>
    <w:p w:rsidR="00E6375E" w:rsidRPr="00FF677A" w:rsidRDefault="00E6375E" w:rsidP="00E6375E">
      <w:pPr>
        <w:pStyle w:val="Style10"/>
        <w:widowControl/>
        <w:ind w:firstLine="567"/>
        <w:jc w:val="both"/>
        <w:rPr>
          <w:rStyle w:val="FontStyle131"/>
          <w:rFonts w:ascii="Times New Roman" w:hAnsi="Times New Roman" w:cs="Times New Roman"/>
          <w:sz w:val="24"/>
          <w:szCs w:val="24"/>
        </w:rPr>
      </w:pPr>
      <w:r w:rsidRPr="00FF677A">
        <w:rPr>
          <w:rStyle w:val="FontStyle131"/>
          <w:rFonts w:ascii="Times New Roman" w:hAnsi="Times New Roman" w:cs="Times New Roman"/>
          <w:sz w:val="24"/>
          <w:szCs w:val="24"/>
        </w:rPr>
        <w:t>8.3.5.1.1 Требования</w:t>
      </w:r>
    </w:p>
    <w:p w:rsidR="00E6375E" w:rsidRPr="00FF677A" w:rsidRDefault="00E6375E" w:rsidP="00E6375E">
      <w:pPr>
        <w:pStyle w:val="Style14"/>
        <w:widowControl/>
        <w:ind w:firstLine="567"/>
        <w:jc w:val="both"/>
        <w:rPr>
          <w:rStyle w:val="FontStyle131"/>
          <w:rFonts w:ascii="Times New Roman" w:hAnsi="Times New Roman" w:cs="Times New Roman"/>
          <w:sz w:val="24"/>
          <w:szCs w:val="24"/>
        </w:rPr>
      </w:pPr>
      <w:r w:rsidRPr="00FF677A">
        <w:rPr>
          <w:rStyle w:val="FontStyle131"/>
          <w:rFonts w:ascii="Times New Roman" w:hAnsi="Times New Roman" w:cs="Times New Roman"/>
          <w:sz w:val="24"/>
          <w:szCs w:val="24"/>
        </w:rPr>
        <w:t>8.3.5.1.1.1 Общие требования</w:t>
      </w:r>
    </w:p>
    <w:p w:rsidR="00E6375E" w:rsidRPr="00FF677A" w:rsidRDefault="00E6375E" w:rsidP="00E6375E">
      <w:pPr>
        <w:pStyle w:val="Style14"/>
        <w:widowControl/>
        <w:ind w:firstLine="567"/>
        <w:jc w:val="both"/>
        <w:rPr>
          <w:rStyle w:val="FontStyle136"/>
          <w:rFonts w:ascii="Times New Roman" w:hAnsi="Times New Roman" w:cs="Times New Roman"/>
          <w:sz w:val="24"/>
          <w:szCs w:val="24"/>
          <w:lang w:eastAsia="en-US"/>
        </w:rPr>
      </w:pPr>
      <w:r w:rsidRPr="00FF677A">
        <w:rPr>
          <w:rStyle w:val="FontStyle136"/>
          <w:rFonts w:ascii="Times New Roman" w:hAnsi="Times New Roman" w:cs="Times New Roman"/>
          <w:sz w:val="24"/>
          <w:szCs w:val="24"/>
          <w:lang w:eastAsia="en-US"/>
        </w:rPr>
        <w:t xml:space="preserve">Транспортные средства, которые можно сложить для хранения или транспортировки, где </w:t>
      </w:r>
      <w:r w:rsidRPr="00FF677A">
        <w:rPr>
          <w:rStyle w:val="FontStyle136"/>
          <w:rFonts w:ascii="Times New Roman" w:hAnsi="Times New Roman" w:cs="Times New Roman"/>
          <w:iCs/>
          <w:sz w:val="24"/>
          <w:szCs w:val="24"/>
          <w:lang w:eastAsia="en-US"/>
        </w:rPr>
        <w:t>шасси</w:t>
      </w:r>
      <w:r w:rsidRPr="00FF677A">
        <w:rPr>
          <w:rStyle w:val="FontStyle136"/>
          <w:rFonts w:ascii="Times New Roman" w:hAnsi="Times New Roman" w:cs="Times New Roman"/>
          <w:sz w:val="24"/>
          <w:szCs w:val="24"/>
          <w:lang w:eastAsia="en-US"/>
        </w:rPr>
        <w:t xml:space="preserve"> может складываться с прикрепленным </w:t>
      </w:r>
      <w:r w:rsidRPr="00FF677A">
        <w:rPr>
          <w:rStyle w:val="FontStyle131"/>
          <w:rFonts w:ascii="Times New Roman" w:hAnsi="Times New Roman" w:cs="Times New Roman"/>
          <w:b w:val="0"/>
          <w:iCs/>
          <w:sz w:val="24"/>
          <w:szCs w:val="24"/>
          <w:lang w:eastAsia="en-US"/>
        </w:rPr>
        <w:t>кузовом</w:t>
      </w:r>
      <w:r w:rsidRPr="00FF677A">
        <w:rPr>
          <w:rStyle w:val="FontStyle136"/>
          <w:rFonts w:ascii="Times New Roman" w:hAnsi="Times New Roman" w:cs="Times New Roman"/>
          <w:sz w:val="24"/>
          <w:szCs w:val="24"/>
          <w:lang w:eastAsia="en-US"/>
        </w:rPr>
        <w:t xml:space="preserve"> или </w:t>
      </w:r>
      <w:r w:rsidRPr="00FF677A">
        <w:rPr>
          <w:rStyle w:val="FontStyle136"/>
          <w:rFonts w:ascii="Times New Roman" w:hAnsi="Times New Roman" w:cs="Times New Roman"/>
          <w:iCs/>
          <w:sz w:val="24"/>
          <w:szCs w:val="24"/>
          <w:lang w:eastAsia="en-US"/>
        </w:rPr>
        <w:t>сиденьем</w:t>
      </w:r>
      <w:r w:rsidRPr="00FF677A">
        <w:rPr>
          <w:rStyle w:val="FontStyle136"/>
          <w:rFonts w:ascii="Times New Roman" w:hAnsi="Times New Roman" w:cs="Times New Roman"/>
          <w:sz w:val="24"/>
          <w:szCs w:val="24"/>
          <w:lang w:eastAsia="en-US"/>
        </w:rPr>
        <w:t xml:space="preserve">, должны быть оснащены одним или несколькими </w:t>
      </w:r>
      <w:r w:rsidRPr="00FF677A">
        <w:rPr>
          <w:rStyle w:val="FontStyle136"/>
          <w:rFonts w:ascii="Times New Roman" w:hAnsi="Times New Roman" w:cs="Times New Roman"/>
          <w:iCs/>
          <w:sz w:val="24"/>
          <w:szCs w:val="24"/>
          <w:lang w:eastAsia="en-US"/>
        </w:rPr>
        <w:t>блокирующими механизмами</w:t>
      </w:r>
      <w:r w:rsidRPr="00FF677A">
        <w:rPr>
          <w:rStyle w:val="FontStyle136"/>
          <w:rFonts w:ascii="Times New Roman" w:hAnsi="Times New Roman" w:cs="Times New Roman"/>
          <w:sz w:val="24"/>
          <w:szCs w:val="24"/>
          <w:lang w:eastAsia="en-US"/>
        </w:rPr>
        <w:t xml:space="preserve">. </w:t>
      </w:r>
      <w:r w:rsidRPr="00FF677A">
        <w:rPr>
          <w:rStyle w:val="FontStyle136"/>
          <w:rFonts w:ascii="Times New Roman" w:hAnsi="Times New Roman" w:cs="Times New Roman"/>
          <w:iCs/>
          <w:sz w:val="24"/>
          <w:szCs w:val="24"/>
          <w:lang w:eastAsia="en-US"/>
        </w:rPr>
        <w:t>Механиз</w:t>
      </w:r>
      <w:proofErr w:type="gramStart"/>
      <w:r w:rsidRPr="00FF677A">
        <w:rPr>
          <w:rStyle w:val="FontStyle136"/>
          <w:rFonts w:ascii="Times New Roman" w:hAnsi="Times New Roman" w:cs="Times New Roman"/>
          <w:iCs/>
          <w:sz w:val="24"/>
          <w:szCs w:val="24"/>
          <w:lang w:eastAsia="en-US"/>
        </w:rPr>
        <w:t>м(</w:t>
      </w:r>
      <w:proofErr w:type="gramEnd"/>
      <w:r w:rsidRPr="00FF677A">
        <w:rPr>
          <w:rStyle w:val="FontStyle136"/>
          <w:rFonts w:ascii="Times New Roman" w:hAnsi="Times New Roman" w:cs="Times New Roman"/>
          <w:iCs/>
          <w:sz w:val="24"/>
          <w:szCs w:val="24"/>
          <w:lang w:eastAsia="en-US"/>
        </w:rPr>
        <w:t>ы) блокировки</w:t>
      </w:r>
      <w:r w:rsidRPr="00FF677A">
        <w:rPr>
          <w:rStyle w:val="FontStyle136"/>
          <w:rFonts w:ascii="Times New Roman" w:hAnsi="Times New Roman" w:cs="Times New Roman"/>
          <w:sz w:val="24"/>
          <w:szCs w:val="24"/>
          <w:lang w:eastAsia="en-US"/>
        </w:rPr>
        <w:t xml:space="preserve"> должен соответствовать требованиям 8.3.5.1.1.2 и 8.3.5.1.1.3. </w:t>
      </w:r>
    </w:p>
    <w:p w:rsidR="00E6375E" w:rsidRPr="00FF677A" w:rsidRDefault="00E6375E" w:rsidP="00E6375E">
      <w:pPr>
        <w:pStyle w:val="Style14"/>
        <w:widowControl/>
        <w:ind w:firstLine="567"/>
        <w:jc w:val="both"/>
        <w:rPr>
          <w:rStyle w:val="FontStyle136"/>
          <w:rFonts w:ascii="Times New Roman" w:hAnsi="Times New Roman" w:cs="Times New Roman"/>
          <w:sz w:val="24"/>
          <w:szCs w:val="24"/>
          <w:lang w:eastAsia="en-US"/>
        </w:rPr>
      </w:pPr>
      <w:r w:rsidRPr="00FF677A">
        <w:rPr>
          <w:rStyle w:val="FontStyle136"/>
          <w:rFonts w:ascii="Times New Roman" w:hAnsi="Times New Roman" w:cs="Times New Roman"/>
          <w:sz w:val="24"/>
          <w:szCs w:val="24"/>
          <w:lang w:eastAsia="en-US"/>
        </w:rPr>
        <w:t xml:space="preserve">Транспортные средства, которые можно сложить для хранения или транспортировки, где </w:t>
      </w:r>
      <w:r w:rsidRPr="00FF677A">
        <w:rPr>
          <w:rStyle w:val="FontStyle136"/>
          <w:rFonts w:ascii="Times New Roman" w:hAnsi="Times New Roman" w:cs="Times New Roman"/>
          <w:iCs/>
          <w:sz w:val="24"/>
          <w:szCs w:val="24"/>
          <w:lang w:eastAsia="en-US"/>
        </w:rPr>
        <w:t>шасси</w:t>
      </w:r>
      <w:r w:rsidRPr="00FF677A">
        <w:rPr>
          <w:rStyle w:val="FontStyle136"/>
          <w:rFonts w:ascii="Times New Roman" w:hAnsi="Times New Roman" w:cs="Times New Roman"/>
          <w:sz w:val="24"/>
          <w:szCs w:val="24"/>
          <w:lang w:eastAsia="en-US"/>
        </w:rPr>
        <w:t xml:space="preserve"> можно сложить только после снятия </w:t>
      </w:r>
      <w:r w:rsidRPr="00FF677A">
        <w:rPr>
          <w:rStyle w:val="FontStyle131"/>
          <w:rFonts w:ascii="Times New Roman" w:hAnsi="Times New Roman" w:cs="Times New Roman"/>
          <w:b w:val="0"/>
          <w:iCs/>
          <w:sz w:val="24"/>
          <w:szCs w:val="24"/>
          <w:lang w:eastAsia="en-US"/>
        </w:rPr>
        <w:t>кузова</w:t>
      </w:r>
      <w:r w:rsidRPr="00FF677A">
        <w:rPr>
          <w:rStyle w:val="FontStyle136"/>
          <w:rFonts w:ascii="Times New Roman" w:hAnsi="Times New Roman" w:cs="Times New Roman"/>
          <w:sz w:val="24"/>
          <w:szCs w:val="24"/>
          <w:lang w:eastAsia="en-US"/>
        </w:rPr>
        <w:t xml:space="preserve"> или </w:t>
      </w:r>
      <w:r w:rsidRPr="00FF677A">
        <w:rPr>
          <w:rStyle w:val="FontStyle136"/>
          <w:rFonts w:ascii="Times New Roman" w:hAnsi="Times New Roman" w:cs="Times New Roman"/>
          <w:iCs/>
          <w:sz w:val="24"/>
          <w:szCs w:val="24"/>
          <w:lang w:eastAsia="en-US"/>
        </w:rPr>
        <w:t>сиденья</w:t>
      </w:r>
      <w:r w:rsidRPr="00FF677A">
        <w:rPr>
          <w:rStyle w:val="FontStyle136"/>
          <w:rFonts w:ascii="Times New Roman" w:hAnsi="Times New Roman" w:cs="Times New Roman"/>
          <w:sz w:val="24"/>
          <w:szCs w:val="24"/>
          <w:lang w:eastAsia="en-US"/>
        </w:rPr>
        <w:t xml:space="preserve"> или транспортные средства, которые можно сложить только после того, как они находятся в положении, которое явно не позволяет перевозить ребенка (например, опрокидывать транспортное средство) должны быть оборудованы </w:t>
      </w:r>
      <w:r w:rsidRPr="00FF677A">
        <w:rPr>
          <w:rStyle w:val="FontStyle136"/>
          <w:rFonts w:ascii="Times New Roman" w:hAnsi="Times New Roman" w:cs="Times New Roman"/>
          <w:iCs/>
          <w:sz w:val="24"/>
          <w:szCs w:val="24"/>
          <w:lang w:eastAsia="en-US"/>
        </w:rPr>
        <w:t>блокировочным механизмо</w:t>
      </w:r>
      <w:proofErr w:type="gramStart"/>
      <w:r w:rsidRPr="00FF677A">
        <w:rPr>
          <w:rStyle w:val="FontStyle136"/>
          <w:rFonts w:ascii="Times New Roman" w:hAnsi="Times New Roman" w:cs="Times New Roman"/>
          <w:iCs/>
          <w:sz w:val="24"/>
          <w:szCs w:val="24"/>
          <w:lang w:eastAsia="en-US"/>
        </w:rPr>
        <w:t>м(</w:t>
      </w:r>
      <w:proofErr w:type="gramEnd"/>
      <w:r w:rsidRPr="00FF677A">
        <w:rPr>
          <w:rStyle w:val="FontStyle136"/>
          <w:rFonts w:ascii="Times New Roman" w:hAnsi="Times New Roman" w:cs="Times New Roman"/>
          <w:iCs/>
          <w:sz w:val="24"/>
          <w:szCs w:val="24"/>
          <w:lang w:eastAsia="en-US"/>
        </w:rPr>
        <w:t>механизмами)</w:t>
      </w:r>
      <w:r w:rsidRPr="00FF677A">
        <w:rPr>
          <w:rStyle w:val="FontStyle136"/>
          <w:rFonts w:ascii="Times New Roman" w:hAnsi="Times New Roman" w:cs="Times New Roman"/>
          <w:sz w:val="24"/>
          <w:szCs w:val="24"/>
          <w:lang w:eastAsia="en-US"/>
        </w:rPr>
        <w:t xml:space="preserve">. </w:t>
      </w:r>
    </w:p>
    <w:p w:rsidR="00E6375E" w:rsidRPr="00FF677A" w:rsidRDefault="00E6375E" w:rsidP="00E6375E">
      <w:pPr>
        <w:pStyle w:val="Style14"/>
        <w:widowControl/>
        <w:ind w:firstLine="567"/>
        <w:jc w:val="both"/>
        <w:rPr>
          <w:rStyle w:val="FontStyle136"/>
          <w:rFonts w:ascii="Times New Roman" w:hAnsi="Times New Roman" w:cs="Times New Roman"/>
          <w:sz w:val="24"/>
          <w:szCs w:val="24"/>
          <w:lang w:eastAsia="en-US"/>
        </w:rPr>
      </w:pPr>
      <w:r w:rsidRPr="00FF677A">
        <w:rPr>
          <w:rStyle w:val="FontStyle136"/>
          <w:rFonts w:ascii="Times New Roman" w:hAnsi="Times New Roman" w:cs="Times New Roman"/>
          <w:sz w:val="24"/>
          <w:szCs w:val="24"/>
          <w:lang w:eastAsia="en-US"/>
        </w:rPr>
        <w:t xml:space="preserve">Функционирование любого </w:t>
      </w:r>
      <w:r w:rsidRPr="00FF677A">
        <w:rPr>
          <w:rStyle w:val="FontStyle136"/>
          <w:rFonts w:ascii="Times New Roman" w:hAnsi="Times New Roman" w:cs="Times New Roman"/>
          <w:iCs/>
          <w:sz w:val="24"/>
          <w:szCs w:val="24"/>
          <w:lang w:eastAsia="en-US"/>
        </w:rPr>
        <w:t>управляющего устройства</w:t>
      </w:r>
      <w:r w:rsidRPr="00FF677A">
        <w:rPr>
          <w:rStyle w:val="FontStyle136"/>
          <w:rFonts w:ascii="Times New Roman" w:hAnsi="Times New Roman" w:cs="Times New Roman"/>
          <w:sz w:val="24"/>
          <w:szCs w:val="24"/>
          <w:lang w:eastAsia="en-US"/>
        </w:rPr>
        <w:t xml:space="preserve"> не должно ухудшаться после испытания в соответствии с 8.3.5.1.2.1.</w:t>
      </w:r>
    </w:p>
    <w:p w:rsidR="00E6375E" w:rsidRPr="00FF677A" w:rsidRDefault="00E6375E" w:rsidP="00E6375E">
      <w:pPr>
        <w:pStyle w:val="Style14"/>
        <w:widowControl/>
        <w:ind w:firstLine="567"/>
        <w:jc w:val="both"/>
        <w:rPr>
          <w:rStyle w:val="FontStyle131"/>
          <w:rFonts w:ascii="Times New Roman" w:hAnsi="Times New Roman" w:cs="Times New Roman"/>
          <w:sz w:val="24"/>
          <w:szCs w:val="24"/>
        </w:rPr>
      </w:pPr>
      <w:r w:rsidRPr="00FF677A">
        <w:rPr>
          <w:rStyle w:val="FontStyle131"/>
          <w:rFonts w:ascii="Times New Roman" w:hAnsi="Times New Roman" w:cs="Times New Roman"/>
          <w:sz w:val="24"/>
          <w:szCs w:val="24"/>
        </w:rPr>
        <w:lastRenderedPageBreak/>
        <w:t>8.3.5.1.1.2 Незавершенное развертывание</w:t>
      </w:r>
    </w:p>
    <w:p w:rsidR="00E6375E" w:rsidRPr="00FF677A" w:rsidRDefault="00E6375E" w:rsidP="00E6375E">
      <w:pPr>
        <w:pStyle w:val="Style14"/>
        <w:widowControl/>
        <w:ind w:firstLine="567"/>
        <w:jc w:val="both"/>
        <w:rPr>
          <w:rStyle w:val="FontStyle136"/>
          <w:rFonts w:ascii="Times New Roman" w:hAnsi="Times New Roman" w:cs="Times New Roman"/>
          <w:sz w:val="24"/>
          <w:szCs w:val="24"/>
          <w:lang w:eastAsia="en-US"/>
        </w:rPr>
      </w:pPr>
      <w:r w:rsidRPr="00FF677A">
        <w:rPr>
          <w:rStyle w:val="FontStyle136"/>
          <w:rFonts w:ascii="Times New Roman" w:hAnsi="Times New Roman" w:cs="Times New Roman"/>
          <w:sz w:val="24"/>
          <w:szCs w:val="24"/>
          <w:lang w:eastAsia="en-US"/>
        </w:rPr>
        <w:t xml:space="preserve">Чтобы избежать опасности из-за неполного развертывания, должно быть </w:t>
      </w:r>
      <w:r w:rsidR="00406FCD" w:rsidRPr="00FF677A">
        <w:rPr>
          <w:rStyle w:val="FontStyle136"/>
          <w:rFonts w:ascii="Times New Roman" w:hAnsi="Times New Roman" w:cs="Times New Roman"/>
          <w:sz w:val="24"/>
          <w:szCs w:val="24"/>
          <w:lang w:eastAsia="en-US"/>
        </w:rPr>
        <w:t>не менее</w:t>
      </w:r>
      <w:r w:rsidRPr="00FF677A">
        <w:rPr>
          <w:rStyle w:val="FontStyle136"/>
          <w:rFonts w:ascii="Times New Roman" w:hAnsi="Times New Roman" w:cs="Times New Roman"/>
          <w:sz w:val="24"/>
          <w:szCs w:val="24"/>
          <w:lang w:eastAsia="en-US"/>
        </w:rPr>
        <w:t xml:space="preserve"> дв</w:t>
      </w:r>
      <w:r w:rsidR="00406FCD" w:rsidRPr="00FF677A">
        <w:rPr>
          <w:rStyle w:val="FontStyle136"/>
          <w:rFonts w:ascii="Times New Roman" w:hAnsi="Times New Roman" w:cs="Times New Roman"/>
          <w:sz w:val="24"/>
          <w:szCs w:val="24"/>
          <w:lang w:eastAsia="en-US"/>
        </w:rPr>
        <w:t>ух</w:t>
      </w:r>
      <w:r w:rsidR="00FF677A">
        <w:rPr>
          <w:rStyle w:val="FontStyle136"/>
          <w:rFonts w:ascii="Times New Roman" w:hAnsi="Times New Roman" w:cs="Times New Roman"/>
          <w:sz w:val="24"/>
          <w:szCs w:val="24"/>
          <w:lang w:eastAsia="en-US"/>
        </w:rPr>
        <w:t xml:space="preserve"> </w:t>
      </w:r>
      <w:r w:rsidRPr="00FF677A">
        <w:rPr>
          <w:rStyle w:val="FontStyle136"/>
          <w:rFonts w:ascii="Times New Roman" w:hAnsi="Times New Roman" w:cs="Times New Roman"/>
          <w:iCs/>
          <w:sz w:val="24"/>
          <w:szCs w:val="24"/>
          <w:lang w:eastAsia="en-US"/>
        </w:rPr>
        <w:t>блокирующих устройства</w:t>
      </w:r>
      <w:r w:rsidRPr="00FF677A">
        <w:rPr>
          <w:rStyle w:val="FontStyle136"/>
          <w:rFonts w:ascii="Times New Roman" w:hAnsi="Times New Roman" w:cs="Times New Roman"/>
          <w:sz w:val="24"/>
          <w:szCs w:val="24"/>
          <w:lang w:eastAsia="en-US"/>
        </w:rPr>
        <w:t xml:space="preserve"> и </w:t>
      </w:r>
      <w:r w:rsidR="00406FCD" w:rsidRPr="00FF677A">
        <w:rPr>
          <w:rStyle w:val="FontStyle136"/>
          <w:rFonts w:ascii="Times New Roman" w:hAnsi="Times New Roman" w:cs="Times New Roman"/>
          <w:sz w:val="24"/>
          <w:szCs w:val="24"/>
          <w:lang w:eastAsia="en-US"/>
        </w:rPr>
        <w:t>не менее</w:t>
      </w:r>
      <w:r w:rsidRPr="00FF677A">
        <w:rPr>
          <w:rStyle w:val="FontStyle136"/>
          <w:rFonts w:ascii="Times New Roman" w:hAnsi="Times New Roman" w:cs="Times New Roman"/>
          <w:sz w:val="24"/>
          <w:szCs w:val="24"/>
          <w:lang w:eastAsia="en-US"/>
        </w:rPr>
        <w:t xml:space="preserve"> одно</w:t>
      </w:r>
      <w:r w:rsidR="00406FCD" w:rsidRPr="00FF677A">
        <w:rPr>
          <w:rStyle w:val="FontStyle136"/>
          <w:rFonts w:ascii="Times New Roman" w:hAnsi="Times New Roman" w:cs="Times New Roman"/>
          <w:sz w:val="24"/>
          <w:szCs w:val="24"/>
          <w:lang w:eastAsia="en-US"/>
        </w:rPr>
        <w:t>го</w:t>
      </w:r>
      <w:r w:rsidR="00FF677A">
        <w:rPr>
          <w:rStyle w:val="FontStyle136"/>
          <w:rFonts w:ascii="Times New Roman" w:hAnsi="Times New Roman" w:cs="Times New Roman"/>
          <w:sz w:val="24"/>
          <w:szCs w:val="24"/>
          <w:lang w:eastAsia="en-US"/>
        </w:rPr>
        <w:t xml:space="preserve"> </w:t>
      </w:r>
      <w:r w:rsidRPr="00FF677A">
        <w:rPr>
          <w:rStyle w:val="FontStyle136"/>
          <w:rFonts w:ascii="Times New Roman" w:hAnsi="Times New Roman" w:cs="Times New Roman"/>
          <w:iCs/>
          <w:sz w:val="24"/>
          <w:szCs w:val="24"/>
          <w:lang w:eastAsia="en-US"/>
        </w:rPr>
        <w:t>блокировочно</w:t>
      </w:r>
      <w:r w:rsidR="00406FCD" w:rsidRPr="00FF677A">
        <w:rPr>
          <w:rStyle w:val="FontStyle136"/>
          <w:rFonts w:ascii="Times New Roman" w:hAnsi="Times New Roman" w:cs="Times New Roman"/>
          <w:iCs/>
          <w:sz w:val="24"/>
          <w:szCs w:val="24"/>
          <w:lang w:eastAsia="en-US"/>
        </w:rPr>
        <w:t>го устройства</w:t>
      </w:r>
      <w:r w:rsidRPr="00FF677A">
        <w:rPr>
          <w:rStyle w:val="FontStyle136"/>
          <w:rFonts w:ascii="Times New Roman" w:hAnsi="Times New Roman" w:cs="Times New Roman"/>
          <w:sz w:val="24"/>
          <w:szCs w:val="24"/>
          <w:lang w:eastAsia="en-US"/>
        </w:rPr>
        <w:t xml:space="preserve"> должно включаться автоматически, когда изделие полностью развернуто для использования.</w:t>
      </w:r>
    </w:p>
    <w:p w:rsidR="00E6375E" w:rsidRPr="00FF677A" w:rsidRDefault="00E6375E" w:rsidP="00E6375E">
      <w:pPr>
        <w:pStyle w:val="Style14"/>
        <w:widowControl/>
        <w:ind w:firstLine="567"/>
        <w:jc w:val="both"/>
        <w:rPr>
          <w:rStyle w:val="FontStyle136"/>
          <w:rFonts w:ascii="Times New Roman" w:hAnsi="Times New Roman" w:cs="Times New Roman"/>
          <w:sz w:val="24"/>
          <w:szCs w:val="24"/>
          <w:lang w:eastAsia="en-US"/>
        </w:rPr>
      </w:pPr>
      <w:r w:rsidRPr="00FF677A">
        <w:rPr>
          <w:rStyle w:val="FontStyle136"/>
          <w:rFonts w:ascii="Times New Roman" w:hAnsi="Times New Roman" w:cs="Times New Roman"/>
          <w:sz w:val="24"/>
          <w:szCs w:val="24"/>
          <w:lang w:eastAsia="en-US"/>
        </w:rPr>
        <w:t xml:space="preserve">Если </w:t>
      </w:r>
      <w:r w:rsidRPr="00FF677A">
        <w:rPr>
          <w:rStyle w:val="FontStyle136"/>
          <w:rFonts w:ascii="Times New Roman" w:hAnsi="Times New Roman" w:cs="Times New Roman"/>
          <w:iCs/>
          <w:sz w:val="24"/>
          <w:szCs w:val="24"/>
          <w:lang w:eastAsia="en-US"/>
        </w:rPr>
        <w:t>блокирующее устройство</w:t>
      </w:r>
      <w:r w:rsidRPr="00FF677A">
        <w:rPr>
          <w:rStyle w:val="FontStyle136"/>
          <w:rFonts w:ascii="Times New Roman" w:hAnsi="Times New Roman" w:cs="Times New Roman"/>
          <w:sz w:val="24"/>
          <w:szCs w:val="24"/>
          <w:lang w:eastAsia="en-US"/>
        </w:rPr>
        <w:t xml:space="preserve"> не видно без повреждения транспортного средства, </w:t>
      </w:r>
      <w:r w:rsidR="00406FCD" w:rsidRPr="00FF677A">
        <w:rPr>
          <w:rStyle w:val="FontStyle136"/>
          <w:rFonts w:ascii="Times New Roman" w:hAnsi="Times New Roman" w:cs="Times New Roman"/>
          <w:sz w:val="24"/>
          <w:szCs w:val="24"/>
          <w:lang w:eastAsia="en-US"/>
        </w:rPr>
        <w:t xml:space="preserve">то </w:t>
      </w:r>
      <w:r w:rsidRPr="00FF677A">
        <w:rPr>
          <w:rStyle w:val="FontStyle136"/>
          <w:rFonts w:ascii="Times New Roman" w:hAnsi="Times New Roman" w:cs="Times New Roman"/>
          <w:sz w:val="24"/>
          <w:szCs w:val="24"/>
          <w:lang w:eastAsia="en-US"/>
        </w:rPr>
        <w:t>можно использовать второй образец.</w:t>
      </w:r>
    </w:p>
    <w:p w:rsidR="00E6375E" w:rsidRPr="00FF677A" w:rsidRDefault="00E6375E" w:rsidP="00E6375E">
      <w:pPr>
        <w:pStyle w:val="Style14"/>
        <w:widowControl/>
        <w:ind w:firstLine="567"/>
        <w:jc w:val="both"/>
        <w:rPr>
          <w:rStyle w:val="FontStyle131"/>
          <w:rFonts w:ascii="Times New Roman" w:hAnsi="Times New Roman" w:cs="Times New Roman"/>
          <w:sz w:val="24"/>
          <w:szCs w:val="24"/>
        </w:rPr>
      </w:pPr>
      <w:r w:rsidRPr="00FF677A">
        <w:rPr>
          <w:rStyle w:val="FontStyle131"/>
          <w:rFonts w:ascii="Times New Roman" w:hAnsi="Times New Roman" w:cs="Times New Roman"/>
          <w:sz w:val="24"/>
          <w:szCs w:val="24"/>
        </w:rPr>
        <w:t>8.3.5.1.1.3 Непреднамеренное освобождение механизма блокировки</w:t>
      </w:r>
    </w:p>
    <w:p w:rsidR="00595841" w:rsidRPr="00FF677A" w:rsidRDefault="00595841" w:rsidP="00E6375E">
      <w:pPr>
        <w:pStyle w:val="Style18"/>
        <w:widowControl/>
        <w:ind w:firstLine="567"/>
        <w:jc w:val="both"/>
        <w:rPr>
          <w:rStyle w:val="FontStyle136"/>
          <w:rFonts w:ascii="Times New Roman" w:hAnsi="Times New Roman" w:cs="Times New Roman"/>
          <w:sz w:val="20"/>
          <w:szCs w:val="20"/>
          <w:lang w:eastAsia="en-US"/>
        </w:rPr>
      </w:pPr>
    </w:p>
    <w:p w:rsidR="00E6375E" w:rsidRPr="00FF677A" w:rsidRDefault="00406FCD" w:rsidP="00E6375E">
      <w:pPr>
        <w:pStyle w:val="Style18"/>
        <w:widowControl/>
        <w:ind w:firstLine="567"/>
        <w:jc w:val="both"/>
        <w:rPr>
          <w:rStyle w:val="FontStyle136"/>
          <w:rFonts w:ascii="Times New Roman" w:hAnsi="Times New Roman" w:cs="Times New Roman"/>
          <w:sz w:val="20"/>
          <w:szCs w:val="20"/>
          <w:lang w:eastAsia="en-US"/>
        </w:rPr>
      </w:pPr>
      <w:r w:rsidRPr="00FF677A">
        <w:rPr>
          <w:rStyle w:val="FontStyle136"/>
          <w:rFonts w:ascii="Times New Roman" w:hAnsi="Times New Roman" w:cs="Times New Roman"/>
          <w:sz w:val="20"/>
          <w:szCs w:val="20"/>
          <w:lang w:eastAsia="en-US"/>
        </w:rPr>
        <w:t>Примечание -</w:t>
      </w:r>
      <w:r w:rsidR="00E6375E" w:rsidRPr="00FF677A">
        <w:rPr>
          <w:rStyle w:val="FontStyle136"/>
          <w:rFonts w:ascii="Times New Roman" w:hAnsi="Times New Roman" w:cs="Times New Roman"/>
          <w:sz w:val="20"/>
          <w:szCs w:val="20"/>
          <w:lang w:eastAsia="en-US"/>
        </w:rPr>
        <w:t xml:space="preserve"> Указания по применению этого подпункта приведены в Приложении С.</w:t>
      </w:r>
    </w:p>
    <w:p w:rsidR="00595841" w:rsidRPr="00FF677A" w:rsidRDefault="00595841" w:rsidP="00E6375E">
      <w:pPr>
        <w:pStyle w:val="Style18"/>
        <w:widowControl/>
        <w:ind w:firstLine="567"/>
        <w:jc w:val="both"/>
        <w:rPr>
          <w:rStyle w:val="FontStyle136"/>
          <w:rFonts w:ascii="Times New Roman" w:hAnsi="Times New Roman" w:cs="Times New Roman"/>
          <w:sz w:val="20"/>
          <w:szCs w:val="20"/>
          <w:lang w:eastAsia="en-US"/>
        </w:rPr>
      </w:pPr>
    </w:p>
    <w:p w:rsidR="00E6375E" w:rsidRPr="00FF677A" w:rsidRDefault="00E6375E" w:rsidP="00E6375E">
      <w:pPr>
        <w:pStyle w:val="Style18"/>
        <w:widowControl/>
        <w:ind w:firstLine="567"/>
        <w:jc w:val="both"/>
        <w:rPr>
          <w:rStyle w:val="FontStyle136"/>
          <w:rFonts w:ascii="Times New Roman" w:hAnsi="Times New Roman" w:cs="Times New Roman"/>
          <w:sz w:val="24"/>
          <w:szCs w:val="24"/>
          <w:lang w:eastAsia="en-US"/>
        </w:rPr>
      </w:pPr>
      <w:r w:rsidRPr="00FF677A">
        <w:rPr>
          <w:rStyle w:val="FontStyle136"/>
          <w:rFonts w:ascii="Times New Roman" w:hAnsi="Times New Roman" w:cs="Times New Roman"/>
          <w:sz w:val="24"/>
          <w:szCs w:val="24"/>
          <w:lang w:eastAsia="en-US"/>
        </w:rPr>
        <w:t>Во избежание опасности непреднамеренного освобождения должно быть выполнено одно из следующих условий:</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а) должно быть </w:t>
      </w:r>
      <w:r w:rsidR="00595841">
        <w:rPr>
          <w:rStyle w:val="FontStyle136"/>
          <w:rFonts w:ascii="Times New Roman" w:hAnsi="Times New Roman" w:cs="Times New Roman"/>
          <w:sz w:val="24"/>
          <w:szCs w:val="24"/>
          <w:lang w:eastAsia="en-US"/>
        </w:rPr>
        <w:t>не менее</w:t>
      </w:r>
      <w:r w:rsidR="00FF677A">
        <w:rPr>
          <w:rStyle w:val="FontStyle136"/>
          <w:rFonts w:ascii="Times New Roman" w:hAnsi="Times New Roman" w:cs="Times New Roman"/>
          <w:sz w:val="24"/>
          <w:szCs w:val="24"/>
          <w:lang w:eastAsia="en-US"/>
        </w:rPr>
        <w:t xml:space="preserve"> </w:t>
      </w:r>
      <w:r w:rsidRPr="00E6375E">
        <w:rPr>
          <w:rStyle w:val="FontStyle136"/>
          <w:rFonts w:ascii="Times New Roman" w:hAnsi="Times New Roman" w:cs="Times New Roman"/>
          <w:sz w:val="24"/>
          <w:szCs w:val="24"/>
          <w:lang w:eastAsia="en-US"/>
        </w:rPr>
        <w:t>одно</w:t>
      </w:r>
      <w:r w:rsidR="00595841">
        <w:rPr>
          <w:rStyle w:val="FontStyle136"/>
          <w:rFonts w:ascii="Times New Roman" w:hAnsi="Times New Roman" w:cs="Times New Roman"/>
          <w:sz w:val="24"/>
          <w:szCs w:val="24"/>
          <w:lang w:eastAsia="en-US"/>
        </w:rPr>
        <w:t>го</w:t>
      </w:r>
      <w:r w:rsidR="00FF677A">
        <w:rPr>
          <w:rStyle w:val="FontStyle136"/>
          <w:rFonts w:ascii="Times New Roman" w:hAnsi="Times New Roman" w:cs="Times New Roman"/>
          <w:sz w:val="24"/>
          <w:szCs w:val="24"/>
          <w:lang w:eastAsia="en-US"/>
        </w:rPr>
        <w:t xml:space="preserve"> </w:t>
      </w:r>
      <w:r w:rsidRPr="00FF677A">
        <w:rPr>
          <w:rStyle w:val="FontStyle136"/>
          <w:rFonts w:ascii="Times New Roman" w:hAnsi="Times New Roman" w:cs="Times New Roman"/>
          <w:iCs/>
          <w:sz w:val="24"/>
          <w:szCs w:val="24"/>
          <w:lang w:eastAsia="en-US"/>
        </w:rPr>
        <w:t>управляюще</w:t>
      </w:r>
      <w:r w:rsidR="00595841" w:rsidRPr="00FF677A">
        <w:rPr>
          <w:rStyle w:val="FontStyle136"/>
          <w:rFonts w:ascii="Times New Roman" w:hAnsi="Times New Roman" w:cs="Times New Roman"/>
          <w:iCs/>
          <w:sz w:val="24"/>
          <w:szCs w:val="24"/>
          <w:lang w:eastAsia="en-US"/>
        </w:rPr>
        <w:t>го</w:t>
      </w:r>
      <w:r w:rsidRPr="00FF677A">
        <w:rPr>
          <w:rStyle w:val="FontStyle136"/>
          <w:rFonts w:ascii="Times New Roman" w:hAnsi="Times New Roman" w:cs="Times New Roman"/>
          <w:iCs/>
          <w:sz w:val="24"/>
          <w:szCs w:val="24"/>
          <w:lang w:eastAsia="en-US"/>
        </w:rPr>
        <w:t xml:space="preserve"> устройств</w:t>
      </w:r>
      <w:r w:rsidR="00595841" w:rsidRPr="00FF677A">
        <w:rPr>
          <w:rStyle w:val="FontStyle136"/>
          <w:rFonts w:ascii="Times New Roman" w:hAnsi="Times New Roman" w:cs="Times New Roman"/>
          <w:iCs/>
          <w:sz w:val="24"/>
          <w:szCs w:val="24"/>
          <w:lang w:eastAsia="en-US"/>
        </w:rPr>
        <w:t>а</w:t>
      </w:r>
      <w:r w:rsidRPr="00FF677A">
        <w:rPr>
          <w:rStyle w:val="FontStyle136"/>
          <w:rFonts w:ascii="Times New Roman" w:hAnsi="Times New Roman" w:cs="Times New Roman"/>
          <w:sz w:val="24"/>
          <w:szCs w:val="24"/>
          <w:lang w:eastAsia="en-US"/>
        </w:rPr>
        <w:t>,</w:t>
      </w:r>
      <w:r w:rsidRPr="00E6375E">
        <w:rPr>
          <w:rStyle w:val="FontStyle136"/>
          <w:rFonts w:ascii="Times New Roman" w:hAnsi="Times New Roman" w:cs="Times New Roman"/>
          <w:sz w:val="24"/>
          <w:szCs w:val="24"/>
          <w:lang w:eastAsia="en-US"/>
        </w:rPr>
        <w:t xml:space="preserve"> которое выполняет следующее:</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1) </w:t>
      </w:r>
      <w:r w:rsidR="00255D7C">
        <w:rPr>
          <w:rStyle w:val="FontStyle136"/>
          <w:rFonts w:ascii="Times New Roman" w:hAnsi="Times New Roman" w:cs="Times New Roman"/>
          <w:iCs/>
          <w:sz w:val="24"/>
          <w:szCs w:val="24"/>
          <w:lang w:eastAsia="en-US"/>
        </w:rPr>
        <w:t>управляющему</w:t>
      </w:r>
      <w:r w:rsidRPr="00FF677A">
        <w:rPr>
          <w:rStyle w:val="FontStyle136"/>
          <w:rFonts w:ascii="Times New Roman" w:hAnsi="Times New Roman" w:cs="Times New Roman"/>
          <w:iCs/>
          <w:sz w:val="24"/>
          <w:szCs w:val="24"/>
          <w:lang w:eastAsia="en-US"/>
        </w:rPr>
        <w:t xml:space="preserve"> устройств</w:t>
      </w:r>
      <w:r w:rsidR="00255D7C">
        <w:rPr>
          <w:rStyle w:val="FontStyle136"/>
          <w:rFonts w:ascii="Times New Roman" w:hAnsi="Times New Roman" w:cs="Times New Roman"/>
          <w:iCs/>
          <w:sz w:val="24"/>
          <w:szCs w:val="24"/>
          <w:lang w:eastAsia="en-US"/>
        </w:rPr>
        <w:t>у</w:t>
      </w:r>
      <w:r w:rsidRPr="00E6375E">
        <w:rPr>
          <w:rStyle w:val="FontStyle136"/>
          <w:rFonts w:ascii="Times New Roman" w:hAnsi="Times New Roman" w:cs="Times New Roman"/>
          <w:sz w:val="24"/>
          <w:szCs w:val="24"/>
          <w:lang w:eastAsia="en-US"/>
        </w:rPr>
        <w:t xml:space="preserve"> </w:t>
      </w:r>
      <w:proofErr w:type="gramStart"/>
      <w:r w:rsidR="00255D7C">
        <w:rPr>
          <w:rStyle w:val="FontStyle136"/>
          <w:rFonts w:ascii="Times New Roman" w:hAnsi="Times New Roman" w:cs="Times New Roman"/>
          <w:sz w:val="24"/>
          <w:szCs w:val="24"/>
          <w:lang w:eastAsia="en-US"/>
        </w:rPr>
        <w:t>требуется</w:t>
      </w:r>
      <w:r w:rsidR="00595841">
        <w:rPr>
          <w:rStyle w:val="FontStyle136"/>
          <w:rFonts w:ascii="Times New Roman" w:hAnsi="Times New Roman" w:cs="Times New Roman"/>
          <w:sz w:val="24"/>
          <w:szCs w:val="24"/>
          <w:lang w:eastAsia="en-US"/>
        </w:rPr>
        <w:t xml:space="preserve"> не менее </w:t>
      </w:r>
      <w:r w:rsidRPr="00E6375E">
        <w:rPr>
          <w:rStyle w:val="FontStyle136"/>
          <w:rFonts w:ascii="Times New Roman" w:hAnsi="Times New Roman" w:cs="Times New Roman"/>
          <w:sz w:val="24"/>
          <w:szCs w:val="24"/>
          <w:lang w:eastAsia="en-US"/>
        </w:rPr>
        <w:t>двух</w:t>
      </w:r>
      <w:proofErr w:type="gramEnd"/>
      <w:r w:rsidRPr="00E6375E">
        <w:rPr>
          <w:rStyle w:val="FontStyle136"/>
          <w:rFonts w:ascii="Times New Roman" w:hAnsi="Times New Roman" w:cs="Times New Roman"/>
          <w:sz w:val="24"/>
          <w:szCs w:val="24"/>
          <w:lang w:eastAsia="en-US"/>
        </w:rPr>
        <w:t xml:space="preserve"> последовательных действий, причем второе зависит от первого, которое было выполнено и поддерживается пользователем; и </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2) </w:t>
      </w:r>
      <w:r w:rsidRPr="00255D7C">
        <w:rPr>
          <w:rStyle w:val="FontStyle136"/>
          <w:rFonts w:ascii="Times New Roman" w:hAnsi="Times New Roman" w:cs="Times New Roman"/>
          <w:iCs/>
          <w:sz w:val="24"/>
          <w:szCs w:val="24"/>
          <w:lang w:eastAsia="en-US"/>
        </w:rPr>
        <w:t>управляющее устройство</w:t>
      </w:r>
      <w:r w:rsidRPr="00E6375E">
        <w:rPr>
          <w:rStyle w:val="FontStyle136"/>
          <w:rFonts w:ascii="Times New Roman" w:hAnsi="Times New Roman" w:cs="Times New Roman"/>
          <w:sz w:val="24"/>
          <w:szCs w:val="24"/>
          <w:lang w:eastAsia="en-US"/>
        </w:rPr>
        <w:t xml:space="preserve"> не должно быть активировано или повреждено одним действием во время испытаний в соответствии с 8.3.5.1.2.2;</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или</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val="en-US" w:eastAsia="en-US"/>
        </w:rPr>
        <w:t>b</w:t>
      </w:r>
      <w:r w:rsidRPr="00255D7C">
        <w:rPr>
          <w:rStyle w:val="FontStyle136"/>
          <w:rFonts w:ascii="Times New Roman" w:hAnsi="Times New Roman" w:cs="Times New Roman"/>
          <w:sz w:val="24"/>
          <w:szCs w:val="24"/>
          <w:lang w:eastAsia="en-US"/>
        </w:rPr>
        <w:t xml:space="preserve">) </w:t>
      </w:r>
      <w:proofErr w:type="gramStart"/>
      <w:r w:rsidRPr="00255D7C">
        <w:rPr>
          <w:rStyle w:val="FontStyle136"/>
          <w:rFonts w:ascii="Times New Roman" w:hAnsi="Times New Roman" w:cs="Times New Roman"/>
          <w:sz w:val="24"/>
          <w:szCs w:val="24"/>
          <w:lang w:eastAsia="en-US"/>
        </w:rPr>
        <w:t>должно</w:t>
      </w:r>
      <w:proofErr w:type="gramEnd"/>
      <w:r w:rsidRPr="00255D7C">
        <w:rPr>
          <w:rStyle w:val="FontStyle136"/>
          <w:rFonts w:ascii="Times New Roman" w:hAnsi="Times New Roman" w:cs="Times New Roman"/>
          <w:sz w:val="24"/>
          <w:szCs w:val="24"/>
          <w:lang w:eastAsia="en-US"/>
        </w:rPr>
        <w:t xml:space="preserve"> быть два отдельных и независимых </w:t>
      </w:r>
      <w:r w:rsidRPr="00255D7C">
        <w:rPr>
          <w:rStyle w:val="FontStyle136"/>
          <w:rFonts w:ascii="Times New Roman" w:hAnsi="Times New Roman" w:cs="Times New Roman"/>
          <w:iCs/>
          <w:sz w:val="24"/>
          <w:szCs w:val="24"/>
          <w:lang w:eastAsia="en-US"/>
        </w:rPr>
        <w:t>управляющих устройства</w:t>
      </w:r>
      <w:r w:rsidRPr="00255D7C">
        <w:rPr>
          <w:rStyle w:val="FontStyle136"/>
          <w:rFonts w:ascii="Times New Roman" w:hAnsi="Times New Roman" w:cs="Times New Roman"/>
          <w:sz w:val="24"/>
          <w:szCs w:val="24"/>
          <w:lang w:eastAsia="en-US"/>
        </w:rPr>
        <w:t>, которые</w:t>
      </w:r>
      <w:r w:rsidRPr="00E6375E">
        <w:rPr>
          <w:rStyle w:val="FontStyle136"/>
          <w:rFonts w:ascii="Times New Roman" w:hAnsi="Times New Roman" w:cs="Times New Roman"/>
          <w:sz w:val="24"/>
          <w:szCs w:val="24"/>
          <w:lang w:eastAsia="en-US"/>
        </w:rPr>
        <w:t xml:space="preserve"> выполняют одно из следующих действий:</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1) если одно </w:t>
      </w:r>
      <w:r w:rsidRPr="00255D7C">
        <w:rPr>
          <w:rStyle w:val="FontStyle136"/>
          <w:rFonts w:ascii="Times New Roman" w:hAnsi="Times New Roman" w:cs="Times New Roman"/>
          <w:iCs/>
          <w:sz w:val="24"/>
          <w:szCs w:val="24"/>
          <w:lang w:eastAsia="en-US"/>
        </w:rPr>
        <w:t>управляющее устройство</w:t>
      </w:r>
      <w:r w:rsidRPr="00255D7C">
        <w:rPr>
          <w:rStyle w:val="FontStyle136"/>
          <w:rFonts w:ascii="Times New Roman" w:hAnsi="Times New Roman" w:cs="Times New Roman"/>
          <w:sz w:val="24"/>
          <w:szCs w:val="24"/>
          <w:lang w:eastAsia="en-US"/>
        </w:rPr>
        <w:t xml:space="preserve"> предназначено для управления ногой (например, для его положения, формы, в соответствии с инструкциями изготовителя по использованию и т. д.),</w:t>
      </w:r>
      <w:r w:rsidR="00255D7C">
        <w:rPr>
          <w:rStyle w:val="FontStyle136"/>
          <w:rFonts w:ascii="Times New Roman" w:hAnsi="Times New Roman" w:cs="Times New Roman"/>
          <w:sz w:val="24"/>
          <w:szCs w:val="24"/>
          <w:lang w:eastAsia="en-US"/>
        </w:rPr>
        <w:t xml:space="preserve"> то</w:t>
      </w:r>
      <w:r w:rsidRPr="00255D7C">
        <w:rPr>
          <w:rStyle w:val="FontStyle136"/>
          <w:rFonts w:ascii="Times New Roman" w:hAnsi="Times New Roman" w:cs="Times New Roman"/>
          <w:sz w:val="24"/>
          <w:szCs w:val="24"/>
          <w:lang w:eastAsia="en-US"/>
        </w:rPr>
        <w:t xml:space="preserve"> оно должно автоматически возвращаться в исходное состояние, а </w:t>
      </w:r>
      <w:r w:rsidRPr="00255D7C">
        <w:rPr>
          <w:rStyle w:val="FontStyle136"/>
          <w:rFonts w:ascii="Times New Roman" w:hAnsi="Times New Roman" w:cs="Times New Roman"/>
          <w:iCs/>
          <w:sz w:val="24"/>
          <w:szCs w:val="24"/>
          <w:lang w:eastAsia="en-US"/>
        </w:rPr>
        <w:t>блокировочное устройство</w:t>
      </w:r>
      <w:r w:rsidRPr="00255D7C">
        <w:rPr>
          <w:rStyle w:val="FontStyle136"/>
          <w:rFonts w:ascii="Times New Roman" w:hAnsi="Times New Roman" w:cs="Times New Roman"/>
          <w:sz w:val="24"/>
          <w:szCs w:val="24"/>
          <w:lang w:eastAsia="en-US"/>
        </w:rPr>
        <w:t xml:space="preserve"> повторно включаться при испытании в соответствии с 8.3.5.1.2.3; </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или</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2) если оба </w:t>
      </w:r>
      <w:r w:rsidRPr="00255D7C">
        <w:rPr>
          <w:rStyle w:val="FontStyle136"/>
          <w:rFonts w:ascii="Times New Roman" w:hAnsi="Times New Roman" w:cs="Times New Roman"/>
          <w:iCs/>
          <w:sz w:val="24"/>
          <w:szCs w:val="24"/>
          <w:lang w:eastAsia="en-US"/>
        </w:rPr>
        <w:t>управляющих устройства</w:t>
      </w:r>
      <w:r w:rsidRPr="00255D7C">
        <w:rPr>
          <w:rStyle w:val="FontStyle136"/>
          <w:rFonts w:ascii="Times New Roman" w:hAnsi="Times New Roman" w:cs="Times New Roman"/>
          <w:sz w:val="24"/>
          <w:szCs w:val="24"/>
          <w:lang w:eastAsia="en-US"/>
        </w:rPr>
        <w:t xml:space="preserve"> предназначены для управления руками (например, по их положению, форме, в соответствии с инструкциями изготовителя по использованию и т. д.), </w:t>
      </w:r>
      <w:r w:rsidR="00255D7C">
        <w:rPr>
          <w:rStyle w:val="FontStyle136"/>
          <w:rFonts w:ascii="Times New Roman" w:hAnsi="Times New Roman" w:cs="Times New Roman"/>
          <w:sz w:val="24"/>
          <w:szCs w:val="24"/>
          <w:lang w:eastAsia="en-US"/>
        </w:rPr>
        <w:t xml:space="preserve">то </w:t>
      </w:r>
      <w:r w:rsidRPr="00255D7C">
        <w:rPr>
          <w:rStyle w:val="FontStyle136"/>
          <w:rFonts w:ascii="Times New Roman" w:hAnsi="Times New Roman" w:cs="Times New Roman"/>
          <w:sz w:val="24"/>
          <w:szCs w:val="24"/>
          <w:lang w:eastAsia="en-US"/>
        </w:rPr>
        <w:t>они должны оба автоматически в</w:t>
      </w:r>
      <w:r w:rsidR="00595841" w:rsidRPr="00255D7C">
        <w:rPr>
          <w:rStyle w:val="FontStyle136"/>
          <w:rFonts w:ascii="Times New Roman" w:hAnsi="Times New Roman" w:cs="Times New Roman"/>
          <w:sz w:val="24"/>
          <w:szCs w:val="24"/>
          <w:lang w:eastAsia="en-US"/>
        </w:rPr>
        <w:t>ернуться в исходное состояние</w:t>
      </w:r>
      <w:r w:rsidRPr="00255D7C">
        <w:rPr>
          <w:rStyle w:val="FontStyle136"/>
          <w:rFonts w:ascii="Times New Roman" w:hAnsi="Times New Roman" w:cs="Times New Roman"/>
          <w:sz w:val="24"/>
          <w:szCs w:val="24"/>
          <w:lang w:eastAsia="en-US"/>
        </w:rPr>
        <w:t xml:space="preserve"> и </w:t>
      </w:r>
      <w:r w:rsidRPr="00255D7C">
        <w:rPr>
          <w:rStyle w:val="FontStyle136"/>
          <w:rFonts w:ascii="Times New Roman" w:hAnsi="Times New Roman" w:cs="Times New Roman"/>
          <w:iCs/>
          <w:sz w:val="24"/>
          <w:szCs w:val="24"/>
          <w:lang w:eastAsia="en-US"/>
        </w:rPr>
        <w:t>блокировоч</w:t>
      </w:r>
      <w:r w:rsidR="00255D7C">
        <w:rPr>
          <w:rStyle w:val="FontStyle136"/>
          <w:rFonts w:ascii="Times New Roman" w:hAnsi="Times New Roman" w:cs="Times New Roman"/>
          <w:iCs/>
          <w:sz w:val="24"/>
          <w:szCs w:val="24"/>
          <w:lang w:eastAsia="en-US"/>
        </w:rPr>
        <w:t>н</w:t>
      </w:r>
      <w:r w:rsidRPr="00255D7C">
        <w:rPr>
          <w:rStyle w:val="FontStyle136"/>
          <w:rFonts w:ascii="Times New Roman" w:hAnsi="Times New Roman" w:cs="Times New Roman"/>
          <w:iCs/>
          <w:sz w:val="24"/>
          <w:szCs w:val="24"/>
          <w:lang w:eastAsia="en-US"/>
        </w:rPr>
        <w:t>ые устройства</w:t>
      </w:r>
      <w:r w:rsidRPr="00255D7C">
        <w:rPr>
          <w:rStyle w:val="FontStyle136"/>
          <w:rFonts w:ascii="Times New Roman" w:hAnsi="Times New Roman" w:cs="Times New Roman"/>
          <w:sz w:val="24"/>
          <w:szCs w:val="24"/>
          <w:lang w:eastAsia="en-US"/>
        </w:rPr>
        <w:t xml:space="preserve"> должны повторно включиться при испытании в соответствии с 8.3.5.1.2.3.</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или</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val="en-US" w:eastAsia="en-US"/>
        </w:rPr>
        <w:t>c</w:t>
      </w:r>
      <w:r w:rsidRPr="00255D7C">
        <w:rPr>
          <w:rStyle w:val="FontStyle136"/>
          <w:rFonts w:ascii="Times New Roman" w:hAnsi="Times New Roman" w:cs="Times New Roman"/>
          <w:sz w:val="24"/>
          <w:szCs w:val="24"/>
          <w:lang w:eastAsia="en-US"/>
        </w:rPr>
        <w:t xml:space="preserve">) </w:t>
      </w:r>
      <w:proofErr w:type="gramStart"/>
      <w:r w:rsidRPr="00255D7C">
        <w:rPr>
          <w:rStyle w:val="FontStyle136"/>
          <w:rFonts w:ascii="Times New Roman" w:hAnsi="Times New Roman" w:cs="Times New Roman"/>
          <w:sz w:val="24"/>
          <w:szCs w:val="24"/>
          <w:lang w:eastAsia="en-US"/>
        </w:rPr>
        <w:t>должно</w:t>
      </w:r>
      <w:proofErr w:type="gramEnd"/>
      <w:r w:rsidRPr="00255D7C">
        <w:rPr>
          <w:rStyle w:val="FontStyle136"/>
          <w:rFonts w:ascii="Times New Roman" w:hAnsi="Times New Roman" w:cs="Times New Roman"/>
          <w:sz w:val="24"/>
          <w:szCs w:val="24"/>
          <w:lang w:eastAsia="en-US"/>
        </w:rPr>
        <w:t xml:space="preserve"> быть три или более отдельных и независимых </w:t>
      </w:r>
      <w:r w:rsidRPr="00255D7C">
        <w:rPr>
          <w:rStyle w:val="FontStyle136"/>
          <w:rFonts w:ascii="Times New Roman" w:hAnsi="Times New Roman" w:cs="Times New Roman"/>
          <w:iCs/>
          <w:sz w:val="24"/>
          <w:szCs w:val="24"/>
          <w:lang w:eastAsia="en-US"/>
        </w:rPr>
        <w:t>управляющих устройств</w:t>
      </w:r>
      <w:r w:rsidRPr="00255D7C">
        <w:rPr>
          <w:rStyle w:val="FontStyle136"/>
          <w:rFonts w:ascii="Times New Roman" w:hAnsi="Times New Roman" w:cs="Times New Roman"/>
          <w:sz w:val="24"/>
          <w:szCs w:val="24"/>
          <w:lang w:eastAsia="en-US"/>
        </w:rPr>
        <w:t xml:space="preserve">, </w:t>
      </w:r>
      <w:r w:rsidR="00595841" w:rsidRPr="00255D7C">
        <w:rPr>
          <w:rStyle w:val="FontStyle136"/>
          <w:rFonts w:ascii="Times New Roman" w:hAnsi="Times New Roman" w:cs="Times New Roman"/>
          <w:sz w:val="24"/>
          <w:szCs w:val="24"/>
          <w:lang w:eastAsia="en-US"/>
        </w:rPr>
        <w:t>не менее</w:t>
      </w:r>
      <w:r w:rsidRPr="00255D7C">
        <w:rPr>
          <w:rStyle w:val="FontStyle136"/>
          <w:rFonts w:ascii="Times New Roman" w:hAnsi="Times New Roman" w:cs="Times New Roman"/>
          <w:sz w:val="24"/>
          <w:szCs w:val="24"/>
          <w:lang w:eastAsia="en-US"/>
        </w:rPr>
        <w:t xml:space="preserve"> одно из которых должно быть расположено вне защищенного пространства или должно требовать усилия более 50 Н.</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Во время испытаний в соответствии с 8.3.5.1.2.4 транспортное средство не должно складываться. После испытаний в соответствии с 8.3.5.1.2.4 транспортное средство и </w:t>
      </w:r>
      <w:r w:rsidRPr="00255D7C">
        <w:rPr>
          <w:rStyle w:val="FontStyle136"/>
          <w:rFonts w:ascii="Times New Roman" w:hAnsi="Times New Roman" w:cs="Times New Roman"/>
          <w:iCs/>
          <w:sz w:val="24"/>
          <w:szCs w:val="24"/>
          <w:lang w:eastAsia="en-US"/>
        </w:rPr>
        <w:t>блокировочные механизмы</w:t>
      </w:r>
      <w:r w:rsidRPr="00255D7C">
        <w:rPr>
          <w:rStyle w:val="FontStyle136"/>
          <w:rFonts w:ascii="Times New Roman" w:hAnsi="Times New Roman" w:cs="Times New Roman"/>
          <w:sz w:val="24"/>
          <w:szCs w:val="24"/>
          <w:lang w:eastAsia="en-US"/>
        </w:rPr>
        <w:t xml:space="preserve"> не должны иметь повреждений, и транспортное средство должно по-прежнему соответствовать требованиям 8.2 и 8.7.</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При испытании в соответствии </w:t>
      </w:r>
      <w:proofErr w:type="gramStart"/>
      <w:r w:rsidRPr="00255D7C">
        <w:rPr>
          <w:rStyle w:val="FontStyle136"/>
          <w:rFonts w:ascii="Times New Roman" w:hAnsi="Times New Roman" w:cs="Times New Roman"/>
          <w:sz w:val="24"/>
          <w:szCs w:val="24"/>
          <w:lang w:eastAsia="en-US"/>
        </w:rPr>
        <w:t>с</w:t>
      </w:r>
      <w:proofErr w:type="gramEnd"/>
      <w:r w:rsidRPr="00255D7C">
        <w:rPr>
          <w:rStyle w:val="FontStyle136"/>
          <w:rFonts w:ascii="Times New Roman" w:hAnsi="Times New Roman" w:cs="Times New Roman"/>
          <w:sz w:val="24"/>
          <w:szCs w:val="24"/>
          <w:lang w:eastAsia="en-US"/>
        </w:rPr>
        <w:t>:</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 испытанием на </w:t>
      </w:r>
      <w:r w:rsidR="00595841" w:rsidRPr="00255D7C">
        <w:rPr>
          <w:rStyle w:val="FontStyle136"/>
          <w:rFonts w:ascii="Times New Roman" w:hAnsi="Times New Roman" w:cs="Times New Roman"/>
          <w:sz w:val="24"/>
          <w:szCs w:val="24"/>
          <w:lang w:eastAsia="en-US"/>
        </w:rPr>
        <w:t xml:space="preserve">неровной </w:t>
      </w:r>
      <w:r w:rsidRPr="00255D7C">
        <w:rPr>
          <w:rStyle w:val="FontStyle136"/>
          <w:rFonts w:ascii="Times New Roman" w:hAnsi="Times New Roman" w:cs="Times New Roman"/>
          <w:sz w:val="24"/>
          <w:szCs w:val="24"/>
          <w:lang w:eastAsia="en-US"/>
        </w:rPr>
        <w:t>поверхности (8.10.3); и</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динамическим испытанием на прочность (8.10.4); и</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испытанием на прочность рукоятки (8.10.6);</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транспортное средство не должно складываться, а </w:t>
      </w:r>
      <w:r w:rsidRPr="00255D7C">
        <w:rPr>
          <w:rStyle w:val="FontStyle136"/>
          <w:rFonts w:ascii="Times New Roman" w:hAnsi="Times New Roman" w:cs="Times New Roman"/>
          <w:iCs/>
          <w:sz w:val="24"/>
          <w:szCs w:val="24"/>
          <w:lang w:eastAsia="en-US"/>
        </w:rPr>
        <w:t>блокировочное устройств</w:t>
      </w:r>
      <w:proofErr w:type="gramStart"/>
      <w:r w:rsidRPr="00255D7C">
        <w:rPr>
          <w:rStyle w:val="FontStyle136"/>
          <w:rFonts w:ascii="Times New Roman" w:hAnsi="Times New Roman" w:cs="Times New Roman"/>
          <w:iCs/>
          <w:sz w:val="24"/>
          <w:szCs w:val="24"/>
          <w:lang w:eastAsia="en-US"/>
        </w:rPr>
        <w:t>о(</w:t>
      </w:r>
      <w:proofErr w:type="gramEnd"/>
      <w:r w:rsidRPr="00255D7C">
        <w:rPr>
          <w:rStyle w:val="FontStyle136"/>
          <w:rFonts w:ascii="Times New Roman" w:hAnsi="Times New Roman" w:cs="Times New Roman"/>
          <w:iCs/>
          <w:sz w:val="24"/>
          <w:szCs w:val="24"/>
          <w:lang w:eastAsia="en-US"/>
        </w:rPr>
        <w:t>устройства)</w:t>
      </w:r>
      <w:r w:rsidRPr="00255D7C">
        <w:rPr>
          <w:rStyle w:val="FontStyle136"/>
          <w:rFonts w:ascii="Times New Roman" w:hAnsi="Times New Roman" w:cs="Times New Roman"/>
          <w:sz w:val="24"/>
          <w:szCs w:val="24"/>
          <w:lang w:eastAsia="en-US"/>
        </w:rPr>
        <w:t xml:space="preserve"> не должно быть разблокировано.</w:t>
      </w:r>
    </w:p>
    <w:p w:rsidR="00E6375E" w:rsidRPr="00255D7C" w:rsidRDefault="00E6375E" w:rsidP="00E6375E">
      <w:pPr>
        <w:pStyle w:val="Style18"/>
        <w:widowControl/>
        <w:ind w:firstLine="567"/>
        <w:jc w:val="both"/>
        <w:rPr>
          <w:rStyle w:val="FontStyle131"/>
          <w:rFonts w:ascii="Times New Roman" w:hAnsi="Times New Roman" w:cs="Times New Roman"/>
          <w:sz w:val="24"/>
          <w:szCs w:val="24"/>
        </w:rPr>
      </w:pPr>
      <w:r w:rsidRPr="00255D7C">
        <w:rPr>
          <w:rStyle w:val="FontStyle131"/>
          <w:rFonts w:ascii="Times New Roman" w:hAnsi="Times New Roman" w:cs="Times New Roman"/>
          <w:sz w:val="24"/>
          <w:szCs w:val="24"/>
          <w:lang w:eastAsia="en-US"/>
        </w:rPr>
        <w:t>8.3.5.1.2 Методы испытаний</w:t>
      </w:r>
    </w:p>
    <w:p w:rsidR="00E6375E" w:rsidRPr="00255D7C" w:rsidRDefault="00E6375E" w:rsidP="00E6375E">
      <w:pPr>
        <w:pStyle w:val="Style14"/>
        <w:widowControl/>
        <w:ind w:firstLine="567"/>
        <w:jc w:val="both"/>
        <w:rPr>
          <w:rStyle w:val="FontStyle131"/>
          <w:rFonts w:ascii="Times New Roman" w:hAnsi="Times New Roman" w:cs="Times New Roman"/>
          <w:sz w:val="24"/>
          <w:szCs w:val="24"/>
          <w:lang w:eastAsia="en-US"/>
        </w:rPr>
      </w:pPr>
      <w:r w:rsidRPr="00255D7C">
        <w:rPr>
          <w:rStyle w:val="FontStyle131"/>
          <w:rFonts w:ascii="Times New Roman" w:hAnsi="Times New Roman" w:cs="Times New Roman"/>
          <w:sz w:val="24"/>
          <w:szCs w:val="24"/>
          <w:lang w:eastAsia="en-US"/>
        </w:rPr>
        <w:t>8.3.5.1.2.1 Общие положения</w:t>
      </w:r>
    </w:p>
    <w:p w:rsidR="00E6375E" w:rsidRPr="00255D7C" w:rsidRDefault="00E6375E" w:rsidP="00E6375E">
      <w:pPr>
        <w:pStyle w:val="Style32"/>
        <w:widowControl/>
        <w:ind w:firstLine="567"/>
        <w:jc w:val="both"/>
        <w:rPr>
          <w:rStyle w:val="FontStyle136"/>
          <w:rFonts w:ascii="Times New Roman" w:hAnsi="Times New Roman" w:cs="Times New Roman"/>
          <w:sz w:val="24"/>
          <w:szCs w:val="24"/>
        </w:rPr>
      </w:pPr>
      <w:r w:rsidRPr="00255D7C">
        <w:rPr>
          <w:rStyle w:val="FontStyle136"/>
          <w:rFonts w:ascii="Times New Roman" w:hAnsi="Times New Roman" w:cs="Times New Roman"/>
          <w:sz w:val="24"/>
          <w:szCs w:val="24"/>
          <w:lang w:eastAsia="en-US"/>
        </w:rPr>
        <w:t xml:space="preserve">Активируют </w:t>
      </w:r>
      <w:r w:rsidRPr="00255D7C">
        <w:rPr>
          <w:rStyle w:val="FontStyle137"/>
          <w:rFonts w:ascii="Times New Roman" w:hAnsi="Times New Roman" w:cs="Times New Roman"/>
          <w:i w:val="0"/>
          <w:sz w:val="24"/>
          <w:szCs w:val="24"/>
          <w:lang w:eastAsia="en-US"/>
        </w:rPr>
        <w:t>управляющее устройство</w:t>
      </w:r>
      <w:r w:rsidRPr="00255D7C">
        <w:rPr>
          <w:rStyle w:val="FontStyle137"/>
          <w:rFonts w:ascii="Times New Roman" w:hAnsi="Times New Roman" w:cs="Times New Roman"/>
          <w:sz w:val="24"/>
          <w:szCs w:val="24"/>
          <w:lang w:eastAsia="en-US"/>
        </w:rPr>
        <w:t xml:space="preserve"> </w:t>
      </w:r>
      <w:r w:rsidRPr="00255D7C">
        <w:rPr>
          <w:rStyle w:val="FontStyle136"/>
          <w:rFonts w:ascii="Times New Roman" w:hAnsi="Times New Roman" w:cs="Times New Roman"/>
          <w:sz w:val="24"/>
          <w:szCs w:val="24"/>
          <w:lang w:eastAsia="en-US"/>
        </w:rPr>
        <w:t>200 раз.</w:t>
      </w:r>
    </w:p>
    <w:p w:rsidR="00E6375E" w:rsidRPr="00E6375E" w:rsidRDefault="00E6375E" w:rsidP="00E6375E">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lastRenderedPageBreak/>
        <w:t>8.3.5.1.2.2 Непреднамеренное освобождение механизма блокировки одним действием</w:t>
      </w:r>
    </w:p>
    <w:p w:rsidR="00E6375E" w:rsidRPr="00E6375E" w:rsidRDefault="00E6375E" w:rsidP="00E6375E">
      <w:pPr>
        <w:pStyle w:val="Style14"/>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Размещают транспортное средство полностью </w:t>
      </w:r>
      <w:proofErr w:type="gramStart"/>
      <w:r w:rsidRPr="00E6375E">
        <w:rPr>
          <w:rStyle w:val="FontStyle136"/>
          <w:rFonts w:ascii="Times New Roman" w:hAnsi="Times New Roman" w:cs="Times New Roman"/>
          <w:sz w:val="24"/>
          <w:szCs w:val="24"/>
          <w:lang w:eastAsia="en-US"/>
        </w:rPr>
        <w:t>развернутым</w:t>
      </w:r>
      <w:proofErr w:type="gramEnd"/>
      <w:r w:rsidRPr="00E6375E">
        <w:rPr>
          <w:rStyle w:val="FontStyle136"/>
          <w:rFonts w:ascii="Times New Roman" w:hAnsi="Times New Roman" w:cs="Times New Roman"/>
          <w:sz w:val="24"/>
          <w:szCs w:val="24"/>
          <w:lang w:eastAsia="en-US"/>
        </w:rPr>
        <w:t xml:space="preserve"> и готовым к использованию на горизонтальной плоской поверхности.</w:t>
      </w:r>
    </w:p>
    <w:p w:rsidR="00E6375E" w:rsidRPr="00255D7C" w:rsidRDefault="00E6375E" w:rsidP="00E6375E">
      <w:pPr>
        <w:pStyle w:val="Style14"/>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Прилагают усилие 150 Н или крутящий момент 2,2 Нм к </w:t>
      </w:r>
      <w:r w:rsidRPr="00255D7C">
        <w:rPr>
          <w:rStyle w:val="FontStyle136"/>
          <w:rFonts w:ascii="Times New Roman" w:hAnsi="Times New Roman" w:cs="Times New Roman"/>
          <w:iCs/>
          <w:sz w:val="24"/>
          <w:szCs w:val="24"/>
          <w:lang w:eastAsia="en-US"/>
        </w:rPr>
        <w:t>управляющему устройству</w:t>
      </w:r>
      <w:r w:rsidRPr="00255D7C">
        <w:rPr>
          <w:rStyle w:val="FontStyle136"/>
          <w:rFonts w:ascii="Times New Roman" w:hAnsi="Times New Roman" w:cs="Times New Roman"/>
          <w:sz w:val="24"/>
          <w:szCs w:val="24"/>
          <w:lang w:eastAsia="en-US"/>
        </w:rPr>
        <w:t xml:space="preserve">. Это усилие или крутящий момент должны быть приложены к </w:t>
      </w:r>
      <w:r w:rsidRPr="00255D7C">
        <w:rPr>
          <w:rStyle w:val="FontStyle136"/>
          <w:rFonts w:ascii="Times New Roman" w:hAnsi="Times New Roman" w:cs="Times New Roman"/>
          <w:iCs/>
          <w:sz w:val="24"/>
          <w:szCs w:val="24"/>
          <w:lang w:eastAsia="en-US"/>
        </w:rPr>
        <w:t>управляющему устройству</w:t>
      </w:r>
      <w:r w:rsidRPr="00255D7C">
        <w:rPr>
          <w:rStyle w:val="FontStyle136"/>
          <w:rFonts w:ascii="Times New Roman" w:hAnsi="Times New Roman" w:cs="Times New Roman"/>
          <w:sz w:val="24"/>
          <w:szCs w:val="24"/>
          <w:lang w:eastAsia="en-US"/>
        </w:rPr>
        <w:t xml:space="preserve"> в направлении, наиболее вероятно приводящем в действие </w:t>
      </w:r>
      <w:r w:rsidRPr="00255D7C">
        <w:rPr>
          <w:rStyle w:val="FontStyle136"/>
          <w:rFonts w:ascii="Times New Roman" w:hAnsi="Times New Roman" w:cs="Times New Roman"/>
          <w:iCs/>
          <w:sz w:val="24"/>
          <w:szCs w:val="24"/>
          <w:lang w:eastAsia="en-US"/>
        </w:rPr>
        <w:t>управляющее устройство</w:t>
      </w:r>
      <w:r w:rsidRPr="00255D7C">
        <w:rPr>
          <w:rStyle w:val="FontStyle136"/>
          <w:rFonts w:ascii="Times New Roman" w:hAnsi="Times New Roman" w:cs="Times New Roman"/>
          <w:sz w:val="24"/>
          <w:szCs w:val="24"/>
          <w:lang w:eastAsia="en-US"/>
        </w:rPr>
        <w:t xml:space="preserve"> одним действием. Усилие или крутящий момент применяют в течение 5 с. </w:t>
      </w:r>
    </w:p>
    <w:p w:rsidR="00E6375E" w:rsidRPr="00255D7C" w:rsidRDefault="00E6375E" w:rsidP="00E6375E">
      <w:pPr>
        <w:pStyle w:val="Style14"/>
        <w:widowControl/>
        <w:ind w:firstLine="567"/>
        <w:jc w:val="both"/>
        <w:rPr>
          <w:rStyle w:val="FontStyle93"/>
          <w:rFonts w:ascii="Times New Roman" w:hAnsi="Times New Roman" w:cs="Times New Roman"/>
        </w:rPr>
      </w:pPr>
      <w:r w:rsidRPr="00255D7C">
        <w:rPr>
          <w:rStyle w:val="FontStyle131"/>
          <w:rFonts w:ascii="Times New Roman" w:hAnsi="Times New Roman" w:cs="Times New Roman"/>
          <w:sz w:val="24"/>
          <w:szCs w:val="24"/>
        </w:rPr>
        <w:t>8.3.5.1.2.3 Управляющее устройство с автоматическим возвратом</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Размещают транспортное средство на горизонтальной ровной поверхности. </w:t>
      </w:r>
    </w:p>
    <w:p w:rsidR="00E6375E" w:rsidRPr="00255D7C" w:rsidRDefault="007A349C"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Э</w:t>
      </w:r>
      <w:r w:rsidR="00E6375E" w:rsidRPr="00255D7C">
        <w:rPr>
          <w:rStyle w:val="FontStyle136"/>
          <w:rFonts w:ascii="Times New Roman" w:hAnsi="Times New Roman" w:cs="Times New Roman"/>
          <w:sz w:val="24"/>
          <w:szCs w:val="24"/>
          <w:lang w:eastAsia="en-US"/>
        </w:rPr>
        <w:t xml:space="preserve">ксплуатируют </w:t>
      </w:r>
      <w:r w:rsidR="00E6375E" w:rsidRPr="00255D7C">
        <w:rPr>
          <w:rStyle w:val="FontStyle136"/>
          <w:rFonts w:ascii="Times New Roman" w:hAnsi="Times New Roman" w:cs="Times New Roman"/>
          <w:iCs/>
          <w:sz w:val="24"/>
          <w:szCs w:val="24"/>
          <w:lang w:eastAsia="en-US"/>
        </w:rPr>
        <w:t>управляющее устройство</w:t>
      </w:r>
      <w:r w:rsidR="00255D7C">
        <w:rPr>
          <w:rStyle w:val="FontStyle136"/>
          <w:rFonts w:ascii="Times New Roman" w:hAnsi="Times New Roman" w:cs="Times New Roman"/>
          <w:iCs/>
          <w:sz w:val="24"/>
          <w:szCs w:val="24"/>
          <w:lang w:eastAsia="en-US"/>
        </w:rPr>
        <w:t xml:space="preserve"> </w:t>
      </w:r>
      <w:r w:rsidR="00407D10" w:rsidRPr="00255D7C">
        <w:rPr>
          <w:rStyle w:val="FontStyle136"/>
          <w:rFonts w:ascii="Times New Roman" w:hAnsi="Times New Roman" w:cs="Times New Roman"/>
          <w:sz w:val="24"/>
          <w:szCs w:val="24"/>
          <w:lang w:eastAsia="en-US"/>
        </w:rPr>
        <w:t>в транспортном средстве без какой-либо испытательной массы</w:t>
      </w:r>
      <w:r w:rsidR="00E6375E" w:rsidRPr="00255D7C">
        <w:rPr>
          <w:rStyle w:val="FontStyle136"/>
          <w:rFonts w:ascii="Times New Roman" w:hAnsi="Times New Roman" w:cs="Times New Roman"/>
          <w:sz w:val="24"/>
          <w:szCs w:val="24"/>
          <w:lang w:eastAsia="en-US"/>
        </w:rPr>
        <w:t xml:space="preserve">. Проверяют, </w:t>
      </w:r>
      <w:r w:rsidR="00255D7C">
        <w:rPr>
          <w:rStyle w:val="FontStyle136"/>
          <w:rFonts w:ascii="Times New Roman" w:hAnsi="Times New Roman" w:cs="Times New Roman"/>
          <w:sz w:val="24"/>
          <w:szCs w:val="24"/>
          <w:lang w:eastAsia="en-US"/>
        </w:rPr>
        <w:t xml:space="preserve">наличие или отсутствие </w:t>
      </w:r>
      <w:r w:rsidR="00E6375E" w:rsidRPr="00255D7C">
        <w:rPr>
          <w:rStyle w:val="FontStyle136"/>
          <w:rFonts w:ascii="Times New Roman" w:hAnsi="Times New Roman" w:cs="Times New Roman"/>
          <w:sz w:val="24"/>
          <w:szCs w:val="24"/>
          <w:lang w:eastAsia="en-US"/>
        </w:rPr>
        <w:t>возвра</w:t>
      </w:r>
      <w:r w:rsidR="00255D7C">
        <w:rPr>
          <w:rStyle w:val="FontStyle136"/>
          <w:rFonts w:ascii="Times New Roman" w:hAnsi="Times New Roman" w:cs="Times New Roman"/>
          <w:sz w:val="24"/>
          <w:szCs w:val="24"/>
          <w:lang w:eastAsia="en-US"/>
        </w:rPr>
        <w:t>та</w:t>
      </w:r>
      <w:r w:rsidR="00E6375E" w:rsidRPr="00255D7C">
        <w:rPr>
          <w:rStyle w:val="FontStyle136"/>
          <w:rFonts w:ascii="Times New Roman" w:hAnsi="Times New Roman" w:cs="Times New Roman"/>
          <w:sz w:val="24"/>
          <w:szCs w:val="24"/>
          <w:lang w:eastAsia="en-US"/>
        </w:rPr>
        <w:t xml:space="preserve"> </w:t>
      </w:r>
      <w:r w:rsidR="00E6375E" w:rsidRPr="00255D7C">
        <w:rPr>
          <w:rStyle w:val="FontStyle136"/>
          <w:rFonts w:ascii="Times New Roman" w:hAnsi="Times New Roman" w:cs="Times New Roman"/>
          <w:iCs/>
          <w:sz w:val="24"/>
          <w:szCs w:val="24"/>
          <w:lang w:eastAsia="en-US"/>
        </w:rPr>
        <w:t>управляюще</w:t>
      </w:r>
      <w:r w:rsidR="00255D7C">
        <w:rPr>
          <w:rStyle w:val="FontStyle136"/>
          <w:rFonts w:ascii="Times New Roman" w:hAnsi="Times New Roman" w:cs="Times New Roman"/>
          <w:iCs/>
          <w:sz w:val="24"/>
          <w:szCs w:val="24"/>
          <w:lang w:eastAsia="en-US"/>
        </w:rPr>
        <w:t>го</w:t>
      </w:r>
      <w:r w:rsidR="00E6375E" w:rsidRPr="00255D7C">
        <w:rPr>
          <w:rStyle w:val="FontStyle136"/>
          <w:rFonts w:ascii="Times New Roman" w:hAnsi="Times New Roman" w:cs="Times New Roman"/>
          <w:iCs/>
          <w:sz w:val="24"/>
          <w:szCs w:val="24"/>
          <w:lang w:eastAsia="en-US"/>
        </w:rPr>
        <w:t xml:space="preserve"> устройств</w:t>
      </w:r>
      <w:r w:rsidR="00255D7C">
        <w:rPr>
          <w:rStyle w:val="FontStyle136"/>
          <w:rFonts w:ascii="Times New Roman" w:hAnsi="Times New Roman" w:cs="Times New Roman"/>
          <w:iCs/>
          <w:sz w:val="24"/>
          <w:szCs w:val="24"/>
          <w:lang w:eastAsia="en-US"/>
        </w:rPr>
        <w:t>а</w:t>
      </w:r>
      <w:r w:rsidR="00E6375E" w:rsidRPr="00255D7C">
        <w:rPr>
          <w:rStyle w:val="FontStyle136"/>
          <w:rFonts w:ascii="Times New Roman" w:hAnsi="Times New Roman" w:cs="Times New Roman"/>
          <w:sz w:val="24"/>
          <w:szCs w:val="24"/>
          <w:lang w:eastAsia="en-US"/>
        </w:rPr>
        <w:t xml:space="preserve"> в исходное положение автоматически и </w:t>
      </w:r>
      <w:r w:rsidR="00255D7C">
        <w:rPr>
          <w:rStyle w:val="FontStyle136"/>
          <w:rFonts w:ascii="Times New Roman" w:hAnsi="Times New Roman" w:cs="Times New Roman"/>
          <w:sz w:val="24"/>
          <w:szCs w:val="24"/>
          <w:lang w:eastAsia="en-US"/>
        </w:rPr>
        <w:t xml:space="preserve">наличие ли отсутствия блокировки </w:t>
      </w:r>
      <w:r w:rsidR="00E6375E" w:rsidRPr="00255D7C">
        <w:rPr>
          <w:rStyle w:val="FontStyle136"/>
          <w:rFonts w:ascii="Times New Roman" w:hAnsi="Times New Roman" w:cs="Times New Roman"/>
          <w:iCs/>
          <w:sz w:val="24"/>
          <w:szCs w:val="24"/>
          <w:lang w:eastAsia="en-US"/>
        </w:rPr>
        <w:t>блокировочн</w:t>
      </w:r>
      <w:r w:rsidR="00255D7C">
        <w:rPr>
          <w:rStyle w:val="FontStyle136"/>
          <w:rFonts w:ascii="Times New Roman" w:hAnsi="Times New Roman" w:cs="Times New Roman"/>
          <w:iCs/>
          <w:sz w:val="24"/>
          <w:szCs w:val="24"/>
          <w:lang w:eastAsia="en-US"/>
        </w:rPr>
        <w:t>ым</w:t>
      </w:r>
      <w:r w:rsidR="00E6375E" w:rsidRPr="00255D7C">
        <w:rPr>
          <w:rStyle w:val="FontStyle136"/>
          <w:rFonts w:ascii="Times New Roman" w:hAnsi="Times New Roman" w:cs="Times New Roman"/>
          <w:iCs/>
          <w:sz w:val="24"/>
          <w:szCs w:val="24"/>
          <w:lang w:eastAsia="en-US"/>
        </w:rPr>
        <w:t xml:space="preserve"> устройство</w:t>
      </w:r>
      <w:r w:rsidR="00255D7C">
        <w:rPr>
          <w:rStyle w:val="FontStyle136"/>
          <w:rFonts w:ascii="Times New Roman" w:hAnsi="Times New Roman" w:cs="Times New Roman"/>
          <w:iCs/>
          <w:sz w:val="24"/>
          <w:szCs w:val="24"/>
          <w:lang w:eastAsia="en-US"/>
        </w:rPr>
        <w:t>м</w:t>
      </w:r>
      <w:r w:rsidR="00E6375E" w:rsidRPr="00255D7C">
        <w:rPr>
          <w:rStyle w:val="FontStyle136"/>
          <w:rFonts w:ascii="Times New Roman" w:hAnsi="Times New Roman" w:cs="Times New Roman"/>
          <w:sz w:val="24"/>
          <w:szCs w:val="24"/>
          <w:lang w:eastAsia="en-US"/>
        </w:rPr>
        <w:t xml:space="preserve">.  </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proofErr w:type="gramStart"/>
      <w:r w:rsidRPr="00255D7C">
        <w:rPr>
          <w:rStyle w:val="FontStyle136"/>
          <w:rFonts w:ascii="Times New Roman" w:hAnsi="Times New Roman" w:cs="Times New Roman"/>
          <w:sz w:val="24"/>
          <w:szCs w:val="24"/>
          <w:lang w:eastAsia="en-US"/>
        </w:rPr>
        <w:t xml:space="preserve">Помещают испытательную массу </w:t>
      </w:r>
      <w:r w:rsidRPr="00255D7C">
        <w:rPr>
          <w:rStyle w:val="FontStyle136"/>
          <w:rFonts w:ascii="Times New Roman" w:hAnsi="Times New Roman" w:cs="Times New Roman"/>
          <w:sz w:val="24"/>
          <w:szCs w:val="24"/>
          <w:lang w:val="en-US" w:eastAsia="en-US"/>
        </w:rPr>
        <w:t>A</w:t>
      </w:r>
      <w:r w:rsidRPr="00255D7C">
        <w:rPr>
          <w:rStyle w:val="FontStyle136"/>
          <w:rFonts w:ascii="Times New Roman" w:hAnsi="Times New Roman" w:cs="Times New Roman"/>
          <w:sz w:val="24"/>
          <w:szCs w:val="24"/>
          <w:lang w:eastAsia="en-US"/>
        </w:rPr>
        <w:t xml:space="preserve"> в </w:t>
      </w:r>
      <w:r w:rsidRPr="00255D7C">
        <w:rPr>
          <w:rStyle w:val="FontStyle136"/>
          <w:rFonts w:ascii="Times New Roman" w:hAnsi="Times New Roman" w:cs="Times New Roman"/>
          <w:iCs/>
          <w:sz w:val="24"/>
          <w:szCs w:val="24"/>
          <w:lang w:eastAsia="en-US"/>
        </w:rPr>
        <w:t>кузов</w:t>
      </w:r>
      <w:r w:rsidRPr="00255D7C">
        <w:rPr>
          <w:rStyle w:val="FontStyle136"/>
          <w:rFonts w:ascii="Times New Roman" w:hAnsi="Times New Roman" w:cs="Times New Roman"/>
          <w:sz w:val="24"/>
          <w:szCs w:val="24"/>
          <w:lang w:eastAsia="en-US"/>
        </w:rPr>
        <w:t xml:space="preserve"> длиной менее 800 мм или </w:t>
      </w:r>
      <w:r w:rsidRPr="00255D7C">
        <w:rPr>
          <w:rStyle w:val="FontStyle136"/>
          <w:rFonts w:ascii="Times New Roman" w:hAnsi="Times New Roman" w:cs="Times New Roman"/>
          <w:iCs/>
          <w:sz w:val="24"/>
          <w:szCs w:val="24"/>
          <w:lang w:eastAsia="en-US"/>
        </w:rPr>
        <w:t>автокресло</w:t>
      </w:r>
      <w:r w:rsidRPr="00255D7C">
        <w:rPr>
          <w:rStyle w:val="FontStyle136"/>
          <w:rFonts w:ascii="Times New Roman" w:hAnsi="Times New Roman" w:cs="Times New Roman"/>
          <w:sz w:val="24"/>
          <w:szCs w:val="24"/>
          <w:lang w:eastAsia="en-US"/>
        </w:rPr>
        <w:t xml:space="preserve"> группы 0, испытательную массу </w:t>
      </w:r>
      <w:r w:rsidRPr="00255D7C">
        <w:rPr>
          <w:rStyle w:val="FontStyle136"/>
          <w:rFonts w:ascii="Times New Roman" w:hAnsi="Times New Roman" w:cs="Times New Roman"/>
          <w:sz w:val="24"/>
          <w:szCs w:val="24"/>
          <w:lang w:val="en-US" w:eastAsia="en-US"/>
        </w:rPr>
        <w:t>B</w:t>
      </w:r>
      <w:r w:rsidRPr="00255D7C">
        <w:rPr>
          <w:rStyle w:val="FontStyle136"/>
          <w:rFonts w:ascii="Times New Roman" w:hAnsi="Times New Roman" w:cs="Times New Roman"/>
          <w:sz w:val="24"/>
          <w:szCs w:val="24"/>
          <w:lang w:eastAsia="en-US"/>
        </w:rPr>
        <w:t xml:space="preserve"> на сиденье или в </w:t>
      </w:r>
      <w:r w:rsidRPr="00255D7C">
        <w:rPr>
          <w:rStyle w:val="FontStyle136"/>
          <w:rFonts w:ascii="Times New Roman" w:hAnsi="Times New Roman" w:cs="Times New Roman"/>
          <w:iCs/>
          <w:sz w:val="24"/>
          <w:szCs w:val="24"/>
          <w:lang w:eastAsia="en-US"/>
        </w:rPr>
        <w:t>кузов</w:t>
      </w:r>
      <w:r w:rsidRPr="00255D7C">
        <w:rPr>
          <w:rStyle w:val="FontStyle136"/>
          <w:rFonts w:ascii="Times New Roman" w:hAnsi="Times New Roman" w:cs="Times New Roman"/>
          <w:sz w:val="24"/>
          <w:szCs w:val="24"/>
          <w:lang w:eastAsia="en-US"/>
        </w:rPr>
        <w:t xml:space="preserve"> длиной более 800 мм или испытательную массу </w:t>
      </w:r>
      <w:r w:rsidRPr="00255D7C">
        <w:rPr>
          <w:rStyle w:val="FontStyle136"/>
          <w:rFonts w:ascii="Times New Roman" w:hAnsi="Times New Roman" w:cs="Times New Roman"/>
          <w:sz w:val="24"/>
          <w:szCs w:val="24"/>
          <w:lang w:val="en-US" w:eastAsia="en-US"/>
        </w:rPr>
        <w:t>F</w:t>
      </w:r>
      <w:r w:rsidRPr="00255D7C">
        <w:rPr>
          <w:rStyle w:val="FontStyle136"/>
          <w:rFonts w:ascii="Times New Roman" w:hAnsi="Times New Roman" w:cs="Times New Roman"/>
          <w:sz w:val="24"/>
          <w:szCs w:val="24"/>
          <w:lang w:eastAsia="en-US"/>
        </w:rPr>
        <w:t xml:space="preserve"> в </w:t>
      </w:r>
      <w:r w:rsidRPr="00255D7C">
        <w:rPr>
          <w:rStyle w:val="FontStyle136"/>
          <w:rFonts w:ascii="Times New Roman" w:hAnsi="Times New Roman" w:cs="Times New Roman"/>
          <w:iCs/>
          <w:sz w:val="24"/>
          <w:szCs w:val="24"/>
          <w:lang w:eastAsia="en-US"/>
        </w:rPr>
        <w:t>автокресло</w:t>
      </w:r>
      <w:r w:rsidRPr="00255D7C">
        <w:rPr>
          <w:rStyle w:val="FontStyle136"/>
          <w:rFonts w:ascii="Times New Roman" w:hAnsi="Times New Roman" w:cs="Times New Roman"/>
          <w:sz w:val="24"/>
          <w:szCs w:val="24"/>
          <w:lang w:eastAsia="en-US"/>
        </w:rPr>
        <w:t xml:space="preserve"> группы 0+ или </w:t>
      </w:r>
      <w:r w:rsidRPr="00255D7C">
        <w:rPr>
          <w:rStyle w:val="FontStyle136"/>
          <w:rFonts w:ascii="Times New Roman" w:hAnsi="Times New Roman" w:cs="Times New Roman"/>
          <w:iCs/>
          <w:sz w:val="24"/>
          <w:szCs w:val="24"/>
          <w:lang w:eastAsia="en-US"/>
        </w:rPr>
        <w:t>для переноски младенца</w:t>
      </w:r>
      <w:r w:rsidRPr="00255D7C">
        <w:rPr>
          <w:rStyle w:val="FontStyle136"/>
          <w:rFonts w:ascii="Times New Roman" w:hAnsi="Times New Roman" w:cs="Times New Roman"/>
          <w:sz w:val="24"/>
          <w:szCs w:val="24"/>
          <w:lang w:eastAsia="en-US"/>
        </w:rPr>
        <w:t xml:space="preserve">, как описано в 8.8.2.1, со спинкой и/или </w:t>
      </w:r>
      <w:r w:rsidRPr="00255D7C">
        <w:rPr>
          <w:rStyle w:val="FontStyle136"/>
          <w:rFonts w:ascii="Times New Roman" w:hAnsi="Times New Roman" w:cs="Times New Roman"/>
          <w:iCs/>
          <w:sz w:val="24"/>
          <w:szCs w:val="24"/>
          <w:lang w:eastAsia="en-US"/>
        </w:rPr>
        <w:t>сиденьем</w:t>
      </w:r>
      <w:r w:rsidRPr="00255D7C">
        <w:rPr>
          <w:rStyle w:val="FontStyle136"/>
          <w:rFonts w:ascii="Times New Roman" w:hAnsi="Times New Roman" w:cs="Times New Roman"/>
          <w:sz w:val="24"/>
          <w:szCs w:val="24"/>
          <w:lang w:eastAsia="en-US"/>
        </w:rPr>
        <w:t>, отрегулированным в самое неблагоприятное положение.</w:t>
      </w:r>
      <w:proofErr w:type="gramEnd"/>
      <w:r w:rsidRPr="00255D7C">
        <w:rPr>
          <w:rStyle w:val="FontStyle136"/>
          <w:rFonts w:ascii="Times New Roman" w:hAnsi="Times New Roman" w:cs="Times New Roman"/>
          <w:sz w:val="24"/>
          <w:szCs w:val="24"/>
          <w:lang w:eastAsia="en-US"/>
        </w:rPr>
        <w:t xml:space="preserve"> Отключают автоматическое </w:t>
      </w:r>
      <w:r w:rsidRPr="00255D7C">
        <w:rPr>
          <w:rStyle w:val="FontStyle136"/>
          <w:rFonts w:ascii="Times New Roman" w:hAnsi="Times New Roman" w:cs="Times New Roman"/>
          <w:iCs/>
          <w:sz w:val="24"/>
          <w:szCs w:val="24"/>
          <w:lang w:eastAsia="en-US"/>
        </w:rPr>
        <w:t>управляющее устройство</w:t>
      </w:r>
      <w:r w:rsidRPr="00255D7C">
        <w:rPr>
          <w:rStyle w:val="FontStyle136"/>
          <w:rFonts w:ascii="Times New Roman" w:hAnsi="Times New Roman" w:cs="Times New Roman"/>
          <w:sz w:val="24"/>
          <w:szCs w:val="24"/>
          <w:lang w:eastAsia="en-US"/>
        </w:rPr>
        <w:t xml:space="preserve">. Проверяют, не возвращается ли автоматическое </w:t>
      </w:r>
      <w:r w:rsidRPr="00255D7C">
        <w:rPr>
          <w:rStyle w:val="FontStyle136"/>
          <w:rFonts w:ascii="Times New Roman" w:hAnsi="Times New Roman" w:cs="Times New Roman"/>
          <w:iCs/>
          <w:sz w:val="24"/>
          <w:szCs w:val="24"/>
          <w:lang w:eastAsia="en-US"/>
        </w:rPr>
        <w:t>управляющее устройство</w:t>
      </w:r>
      <w:r w:rsidRPr="00255D7C">
        <w:rPr>
          <w:rStyle w:val="FontStyle136"/>
          <w:rFonts w:ascii="Times New Roman" w:hAnsi="Times New Roman" w:cs="Times New Roman"/>
          <w:sz w:val="24"/>
          <w:szCs w:val="24"/>
          <w:lang w:eastAsia="en-US"/>
        </w:rPr>
        <w:t xml:space="preserve"> в исходное положение и не перезапускается ли </w:t>
      </w:r>
      <w:r w:rsidRPr="00255D7C">
        <w:rPr>
          <w:rStyle w:val="FontStyle136"/>
          <w:rFonts w:ascii="Times New Roman" w:hAnsi="Times New Roman" w:cs="Times New Roman"/>
          <w:iCs/>
          <w:sz w:val="24"/>
          <w:szCs w:val="24"/>
          <w:lang w:eastAsia="en-US"/>
        </w:rPr>
        <w:t>блокировочное устройство</w:t>
      </w:r>
      <w:r w:rsidRPr="00255D7C">
        <w:rPr>
          <w:rStyle w:val="FontStyle136"/>
          <w:rFonts w:ascii="Times New Roman" w:hAnsi="Times New Roman" w:cs="Times New Roman"/>
          <w:sz w:val="24"/>
          <w:szCs w:val="24"/>
          <w:lang w:eastAsia="en-US"/>
        </w:rPr>
        <w:t>.</w:t>
      </w:r>
    </w:p>
    <w:p w:rsidR="00E6375E" w:rsidRPr="00255D7C" w:rsidRDefault="00E6375E" w:rsidP="00E6375E">
      <w:pPr>
        <w:pStyle w:val="Style14"/>
        <w:widowControl/>
        <w:ind w:firstLine="567"/>
        <w:jc w:val="both"/>
        <w:rPr>
          <w:rStyle w:val="FontStyle131"/>
          <w:rFonts w:ascii="Times New Roman" w:hAnsi="Times New Roman" w:cs="Times New Roman"/>
          <w:sz w:val="24"/>
          <w:szCs w:val="24"/>
        </w:rPr>
      </w:pPr>
      <w:r w:rsidRPr="00255D7C">
        <w:rPr>
          <w:rStyle w:val="FontStyle131"/>
          <w:rFonts w:ascii="Times New Roman" w:hAnsi="Times New Roman" w:cs="Times New Roman"/>
          <w:sz w:val="24"/>
          <w:szCs w:val="24"/>
        </w:rPr>
        <w:t xml:space="preserve">8.3.5.1.2.4 Эффективность блокирующего механизма (механизмов) на транспортных средствах, где шасси может складываться с установленным </w:t>
      </w:r>
      <w:r w:rsidRPr="00255D7C">
        <w:rPr>
          <w:rStyle w:val="FontStyle136"/>
          <w:rFonts w:ascii="Times New Roman" w:hAnsi="Times New Roman" w:cs="Times New Roman"/>
          <w:b/>
          <w:bCs/>
          <w:sz w:val="24"/>
          <w:szCs w:val="24"/>
          <w:lang w:eastAsia="en-US"/>
        </w:rPr>
        <w:t>кузовом</w:t>
      </w:r>
      <w:r w:rsidR="00255D7C">
        <w:rPr>
          <w:rStyle w:val="FontStyle136"/>
          <w:rFonts w:ascii="Times New Roman" w:hAnsi="Times New Roman" w:cs="Times New Roman"/>
          <w:b/>
          <w:bCs/>
          <w:sz w:val="24"/>
          <w:szCs w:val="24"/>
          <w:lang w:eastAsia="en-US"/>
        </w:rPr>
        <w:t xml:space="preserve"> </w:t>
      </w:r>
      <w:r w:rsidRPr="00255D7C">
        <w:rPr>
          <w:rStyle w:val="FontStyle131"/>
          <w:rFonts w:ascii="Times New Roman" w:hAnsi="Times New Roman" w:cs="Times New Roman"/>
          <w:sz w:val="24"/>
          <w:szCs w:val="24"/>
        </w:rPr>
        <w:t xml:space="preserve">или сиденьем или автокреслом </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Помещают испытательную массу </w:t>
      </w:r>
      <w:r w:rsidRPr="00255D7C">
        <w:rPr>
          <w:rStyle w:val="FontStyle136"/>
          <w:rFonts w:ascii="Times New Roman" w:hAnsi="Times New Roman" w:cs="Times New Roman"/>
          <w:sz w:val="24"/>
          <w:szCs w:val="24"/>
          <w:lang w:val="en-US" w:eastAsia="en-US"/>
        </w:rPr>
        <w:t>A</w:t>
      </w:r>
      <w:r w:rsidRPr="00255D7C">
        <w:rPr>
          <w:rStyle w:val="FontStyle136"/>
          <w:rFonts w:ascii="Times New Roman" w:hAnsi="Times New Roman" w:cs="Times New Roman"/>
          <w:sz w:val="24"/>
          <w:szCs w:val="24"/>
          <w:lang w:eastAsia="en-US"/>
        </w:rPr>
        <w:t xml:space="preserve"> в </w:t>
      </w:r>
      <w:r w:rsidRPr="00255D7C">
        <w:rPr>
          <w:rStyle w:val="FontStyle136"/>
          <w:rFonts w:ascii="Times New Roman" w:hAnsi="Times New Roman" w:cs="Times New Roman"/>
          <w:iCs/>
          <w:sz w:val="24"/>
          <w:szCs w:val="24"/>
          <w:lang w:eastAsia="en-US"/>
        </w:rPr>
        <w:t>кузов</w:t>
      </w:r>
      <w:r w:rsidRPr="00255D7C">
        <w:rPr>
          <w:rStyle w:val="FontStyle136"/>
          <w:rFonts w:ascii="Times New Roman" w:hAnsi="Times New Roman" w:cs="Times New Roman"/>
          <w:sz w:val="24"/>
          <w:szCs w:val="24"/>
          <w:lang w:eastAsia="en-US"/>
        </w:rPr>
        <w:t xml:space="preserve"> длиной менее 800 мм или </w:t>
      </w:r>
      <w:r w:rsidRPr="00255D7C">
        <w:rPr>
          <w:rStyle w:val="FontStyle136"/>
          <w:rFonts w:ascii="Times New Roman" w:hAnsi="Times New Roman" w:cs="Times New Roman"/>
          <w:iCs/>
          <w:sz w:val="24"/>
          <w:szCs w:val="24"/>
          <w:lang w:eastAsia="en-US"/>
        </w:rPr>
        <w:t xml:space="preserve">автокресло типа </w:t>
      </w:r>
      <w:r w:rsidRPr="00255D7C">
        <w:rPr>
          <w:rStyle w:val="FontStyle136"/>
          <w:rFonts w:ascii="Times New Roman" w:hAnsi="Times New Roman" w:cs="Times New Roman"/>
          <w:iCs/>
          <w:sz w:val="24"/>
          <w:szCs w:val="24"/>
          <w:lang w:val="en-US" w:eastAsia="en-US"/>
        </w:rPr>
        <w:t>A</w:t>
      </w:r>
      <w:r w:rsidRPr="00255D7C">
        <w:rPr>
          <w:rStyle w:val="FontStyle136"/>
          <w:rFonts w:ascii="Times New Roman" w:hAnsi="Times New Roman" w:cs="Times New Roman"/>
          <w:sz w:val="24"/>
          <w:szCs w:val="24"/>
          <w:lang w:eastAsia="en-US"/>
        </w:rPr>
        <w:t xml:space="preserve">, испытательную массу </w:t>
      </w:r>
      <w:r w:rsidRPr="00255D7C">
        <w:rPr>
          <w:rStyle w:val="FontStyle136"/>
          <w:rFonts w:ascii="Times New Roman" w:hAnsi="Times New Roman" w:cs="Times New Roman"/>
          <w:sz w:val="24"/>
          <w:szCs w:val="24"/>
          <w:lang w:val="en-US" w:eastAsia="en-US"/>
        </w:rPr>
        <w:t>B</w:t>
      </w:r>
      <w:r w:rsidRPr="00255D7C">
        <w:rPr>
          <w:rStyle w:val="FontStyle136"/>
          <w:rFonts w:ascii="Times New Roman" w:hAnsi="Times New Roman" w:cs="Times New Roman"/>
          <w:sz w:val="24"/>
          <w:szCs w:val="24"/>
          <w:lang w:eastAsia="en-US"/>
        </w:rPr>
        <w:t xml:space="preserve"> на </w:t>
      </w:r>
      <w:r w:rsidRPr="00255D7C">
        <w:rPr>
          <w:rStyle w:val="FontStyle136"/>
          <w:rFonts w:ascii="Times New Roman" w:hAnsi="Times New Roman" w:cs="Times New Roman"/>
          <w:iCs/>
          <w:sz w:val="24"/>
          <w:szCs w:val="24"/>
          <w:lang w:eastAsia="en-US"/>
        </w:rPr>
        <w:t>сиденье</w:t>
      </w:r>
      <w:r w:rsidRPr="00255D7C">
        <w:rPr>
          <w:rStyle w:val="FontStyle136"/>
          <w:rFonts w:ascii="Times New Roman" w:hAnsi="Times New Roman" w:cs="Times New Roman"/>
          <w:sz w:val="24"/>
          <w:szCs w:val="24"/>
          <w:lang w:eastAsia="en-US"/>
        </w:rPr>
        <w:t xml:space="preserve"> или в </w:t>
      </w:r>
      <w:r w:rsidRPr="00255D7C">
        <w:rPr>
          <w:rStyle w:val="FontStyle136"/>
          <w:rFonts w:ascii="Times New Roman" w:hAnsi="Times New Roman" w:cs="Times New Roman"/>
          <w:iCs/>
          <w:sz w:val="24"/>
          <w:szCs w:val="24"/>
          <w:lang w:eastAsia="en-US"/>
        </w:rPr>
        <w:t>кузов</w:t>
      </w:r>
      <w:r w:rsidRPr="00255D7C">
        <w:rPr>
          <w:rStyle w:val="FontStyle136"/>
          <w:rFonts w:ascii="Times New Roman" w:hAnsi="Times New Roman" w:cs="Times New Roman"/>
          <w:sz w:val="24"/>
          <w:szCs w:val="24"/>
          <w:lang w:eastAsia="en-US"/>
        </w:rPr>
        <w:t xml:space="preserve"> длиной более 800 мм или испытательную массу </w:t>
      </w:r>
      <w:r w:rsidRPr="00255D7C">
        <w:rPr>
          <w:rStyle w:val="FontStyle136"/>
          <w:rFonts w:ascii="Times New Roman" w:hAnsi="Times New Roman" w:cs="Times New Roman"/>
          <w:sz w:val="24"/>
          <w:szCs w:val="24"/>
          <w:lang w:val="en-US" w:eastAsia="en-US"/>
        </w:rPr>
        <w:t>F</w:t>
      </w:r>
      <w:r w:rsidRPr="00255D7C">
        <w:rPr>
          <w:rStyle w:val="FontStyle136"/>
          <w:rFonts w:ascii="Times New Roman" w:hAnsi="Times New Roman" w:cs="Times New Roman"/>
          <w:sz w:val="24"/>
          <w:szCs w:val="24"/>
          <w:lang w:eastAsia="en-US"/>
        </w:rPr>
        <w:t xml:space="preserve"> в </w:t>
      </w:r>
      <w:r w:rsidRPr="00255D7C">
        <w:rPr>
          <w:rStyle w:val="FontStyle136"/>
          <w:rFonts w:ascii="Times New Roman" w:hAnsi="Times New Roman" w:cs="Times New Roman"/>
          <w:iCs/>
          <w:sz w:val="24"/>
          <w:szCs w:val="24"/>
          <w:lang w:eastAsia="en-US"/>
        </w:rPr>
        <w:t xml:space="preserve">автокресло типа </w:t>
      </w:r>
      <w:r w:rsidRPr="00255D7C">
        <w:rPr>
          <w:rStyle w:val="FontStyle136"/>
          <w:rFonts w:ascii="Times New Roman" w:hAnsi="Times New Roman" w:cs="Times New Roman"/>
          <w:iCs/>
          <w:sz w:val="24"/>
          <w:szCs w:val="24"/>
          <w:lang w:val="en-US" w:eastAsia="en-US"/>
        </w:rPr>
        <w:t>B</w:t>
      </w:r>
      <w:r w:rsidRPr="00255D7C">
        <w:rPr>
          <w:rStyle w:val="FontStyle136"/>
          <w:rFonts w:ascii="Times New Roman" w:hAnsi="Times New Roman" w:cs="Times New Roman"/>
          <w:sz w:val="24"/>
          <w:szCs w:val="24"/>
          <w:lang w:eastAsia="en-US"/>
        </w:rPr>
        <w:t xml:space="preserve"> как описано в 8.8.2.1. Если транспортное средство рассчитано на более чем одного ребенка, используют любое количество подходящих тестовых масс, до одной на каждом месте, предназначенном для ребенка.</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Включают все </w:t>
      </w:r>
      <w:r w:rsidRPr="00255D7C">
        <w:rPr>
          <w:rStyle w:val="FontStyle136"/>
          <w:rFonts w:ascii="Times New Roman" w:hAnsi="Times New Roman" w:cs="Times New Roman"/>
          <w:iCs/>
          <w:sz w:val="24"/>
          <w:szCs w:val="24"/>
          <w:lang w:eastAsia="en-US"/>
        </w:rPr>
        <w:t>механизмы блокировки</w:t>
      </w:r>
      <w:r w:rsidRPr="00255D7C">
        <w:rPr>
          <w:rStyle w:val="FontStyle136"/>
          <w:rFonts w:ascii="Times New Roman" w:hAnsi="Times New Roman" w:cs="Times New Roman"/>
          <w:sz w:val="24"/>
          <w:szCs w:val="24"/>
          <w:lang w:eastAsia="en-US"/>
        </w:rPr>
        <w:t>.</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Ограничивают </w:t>
      </w:r>
      <w:r w:rsidR="000A1CEE" w:rsidRPr="00255D7C">
        <w:rPr>
          <w:rStyle w:val="FontStyle136"/>
          <w:rFonts w:ascii="Times New Roman" w:hAnsi="Times New Roman" w:cs="Times New Roman"/>
          <w:sz w:val="24"/>
          <w:szCs w:val="24"/>
          <w:lang w:eastAsia="en-US"/>
        </w:rPr>
        <w:t xml:space="preserve">движение </w:t>
      </w:r>
      <w:r w:rsidRPr="00255D7C">
        <w:rPr>
          <w:rStyle w:val="FontStyle136"/>
          <w:rFonts w:ascii="Times New Roman" w:hAnsi="Times New Roman" w:cs="Times New Roman"/>
          <w:sz w:val="24"/>
          <w:szCs w:val="24"/>
          <w:lang w:eastAsia="en-US"/>
        </w:rPr>
        <w:t xml:space="preserve">колес вперед или назад с помощью фиксированных напольных ограничителей, высота которых превышает радиус колес, как показано на </w:t>
      </w:r>
      <w:r w:rsidR="00F976FC" w:rsidRPr="00255D7C">
        <w:rPr>
          <w:rStyle w:val="FontStyle136"/>
          <w:rFonts w:ascii="Times New Roman" w:hAnsi="Times New Roman" w:cs="Times New Roman"/>
          <w:sz w:val="24"/>
          <w:szCs w:val="24"/>
          <w:lang w:eastAsia="en-US"/>
        </w:rPr>
        <w:t>р</w:t>
      </w:r>
      <w:r w:rsidRPr="00255D7C">
        <w:rPr>
          <w:rStyle w:val="FontStyle136"/>
          <w:rFonts w:ascii="Times New Roman" w:hAnsi="Times New Roman" w:cs="Times New Roman"/>
          <w:sz w:val="24"/>
          <w:szCs w:val="24"/>
          <w:lang w:eastAsia="en-US"/>
        </w:rPr>
        <w:t>исунке 35.</w:t>
      </w:r>
    </w:p>
    <w:p w:rsidR="00E6375E" w:rsidRPr="00255D7C" w:rsidRDefault="00E6375E" w:rsidP="00E6375E">
      <w:pPr>
        <w:pStyle w:val="Style7"/>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Прилагают усилие </w:t>
      </w:r>
      <w:r w:rsidRPr="00255D7C">
        <w:rPr>
          <w:rStyle w:val="FontStyle136"/>
          <w:rFonts w:ascii="Times New Roman" w:hAnsi="Times New Roman" w:cs="Times New Roman"/>
          <w:sz w:val="24"/>
          <w:szCs w:val="24"/>
          <w:lang w:val="en-US" w:eastAsia="en-US"/>
        </w:rPr>
        <w:t>F</w:t>
      </w:r>
      <w:r w:rsidRPr="00255D7C">
        <w:rPr>
          <w:rStyle w:val="FontStyle136"/>
          <w:rFonts w:ascii="Times New Roman" w:hAnsi="Times New Roman" w:cs="Times New Roman"/>
          <w:sz w:val="24"/>
          <w:szCs w:val="24"/>
          <w:lang w:eastAsia="en-US"/>
        </w:rPr>
        <w:t xml:space="preserve"> в течение 5 </w:t>
      </w:r>
      <w:proofErr w:type="gramStart"/>
      <w:r w:rsidRPr="00255D7C">
        <w:rPr>
          <w:rStyle w:val="FontStyle136"/>
          <w:rFonts w:ascii="Times New Roman" w:hAnsi="Times New Roman" w:cs="Times New Roman"/>
          <w:sz w:val="24"/>
          <w:szCs w:val="24"/>
          <w:lang w:eastAsia="en-US"/>
        </w:rPr>
        <w:t>с</w:t>
      </w:r>
      <w:proofErr w:type="gramEnd"/>
      <w:r w:rsidR="00255D7C">
        <w:rPr>
          <w:rStyle w:val="FontStyle136"/>
          <w:rFonts w:ascii="Times New Roman" w:hAnsi="Times New Roman" w:cs="Times New Roman"/>
          <w:sz w:val="24"/>
          <w:szCs w:val="24"/>
          <w:lang w:eastAsia="en-US"/>
        </w:rPr>
        <w:t xml:space="preserve"> </w:t>
      </w:r>
      <w:proofErr w:type="gramStart"/>
      <w:r w:rsidRPr="00255D7C">
        <w:rPr>
          <w:rStyle w:val="FontStyle136"/>
          <w:rFonts w:ascii="Times New Roman" w:hAnsi="Times New Roman" w:cs="Times New Roman"/>
          <w:sz w:val="24"/>
          <w:szCs w:val="24"/>
          <w:lang w:eastAsia="en-US"/>
        </w:rPr>
        <w:t>к</w:t>
      </w:r>
      <w:proofErr w:type="gramEnd"/>
      <w:r w:rsidRPr="00255D7C">
        <w:rPr>
          <w:rStyle w:val="FontStyle136"/>
          <w:rFonts w:ascii="Times New Roman" w:hAnsi="Times New Roman" w:cs="Times New Roman"/>
          <w:sz w:val="24"/>
          <w:szCs w:val="24"/>
          <w:lang w:eastAsia="en-US"/>
        </w:rPr>
        <w:t xml:space="preserve"> дугообразной ручке (или к каждой ручке по очереди в случае отдельных ручек) в каждом из следующих направлений:</w:t>
      </w:r>
    </w:p>
    <w:p w:rsidR="00E6375E" w:rsidRPr="00255D7C" w:rsidRDefault="00E6375E" w:rsidP="00E6375E">
      <w:pPr>
        <w:pStyle w:val="Style7"/>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а) вперед по горизонтали;</w:t>
      </w:r>
    </w:p>
    <w:p w:rsidR="00E6375E" w:rsidRPr="00255D7C" w:rsidRDefault="00E6375E" w:rsidP="00E6375E">
      <w:pPr>
        <w:pStyle w:val="Style7"/>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val="en-US" w:eastAsia="en-US"/>
        </w:rPr>
        <w:t>b</w:t>
      </w:r>
      <w:r w:rsidRPr="00255D7C">
        <w:rPr>
          <w:rStyle w:val="FontStyle136"/>
          <w:rFonts w:ascii="Times New Roman" w:hAnsi="Times New Roman" w:cs="Times New Roman"/>
          <w:sz w:val="24"/>
          <w:szCs w:val="24"/>
          <w:lang w:eastAsia="en-US"/>
        </w:rPr>
        <w:t xml:space="preserve">) </w:t>
      </w:r>
      <w:proofErr w:type="gramStart"/>
      <w:r w:rsidRPr="00255D7C">
        <w:rPr>
          <w:rStyle w:val="FontStyle136"/>
          <w:rFonts w:ascii="Times New Roman" w:hAnsi="Times New Roman" w:cs="Times New Roman"/>
          <w:sz w:val="24"/>
          <w:szCs w:val="24"/>
          <w:lang w:eastAsia="en-US"/>
        </w:rPr>
        <w:t>назад</w:t>
      </w:r>
      <w:proofErr w:type="gramEnd"/>
      <w:r w:rsidRPr="00255D7C">
        <w:rPr>
          <w:rStyle w:val="FontStyle136"/>
          <w:rFonts w:ascii="Times New Roman" w:hAnsi="Times New Roman" w:cs="Times New Roman"/>
          <w:sz w:val="24"/>
          <w:szCs w:val="24"/>
          <w:lang w:eastAsia="en-US"/>
        </w:rPr>
        <w:t xml:space="preserve"> по горизонтали.</w:t>
      </w:r>
    </w:p>
    <w:p w:rsidR="00E6375E" w:rsidRPr="00255D7C" w:rsidRDefault="00E6375E" w:rsidP="00E6375E">
      <w:pPr>
        <w:pStyle w:val="Style7"/>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Испытание должно проводиться с ограничителями </w:t>
      </w:r>
      <w:r w:rsidR="00EC3724" w:rsidRPr="00255D7C">
        <w:rPr>
          <w:rStyle w:val="FontStyle136"/>
          <w:rFonts w:ascii="Times New Roman" w:hAnsi="Times New Roman" w:cs="Times New Roman"/>
          <w:sz w:val="24"/>
          <w:szCs w:val="24"/>
          <w:lang w:eastAsia="en-US"/>
        </w:rPr>
        <w:t>между колесами или вне их (см. р</w:t>
      </w:r>
      <w:r w:rsidRPr="00255D7C">
        <w:rPr>
          <w:rStyle w:val="FontStyle136"/>
          <w:rFonts w:ascii="Times New Roman" w:hAnsi="Times New Roman" w:cs="Times New Roman"/>
          <w:sz w:val="24"/>
          <w:szCs w:val="24"/>
          <w:lang w:eastAsia="en-US"/>
        </w:rPr>
        <w:t>исунок 32).</w:t>
      </w:r>
    </w:p>
    <w:p w:rsidR="00E6375E" w:rsidRPr="00255D7C" w:rsidRDefault="00E6375E" w:rsidP="00E6375E">
      <w:pPr>
        <w:pStyle w:val="Style7"/>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Сила </w:t>
      </w:r>
      <w:r w:rsidRPr="00255D7C">
        <w:rPr>
          <w:rStyle w:val="FontStyle136"/>
          <w:rFonts w:ascii="Times New Roman" w:hAnsi="Times New Roman" w:cs="Times New Roman"/>
          <w:sz w:val="24"/>
          <w:szCs w:val="24"/>
          <w:lang w:val="en-US" w:eastAsia="en-US"/>
        </w:rPr>
        <w:t>F</w:t>
      </w:r>
      <w:r w:rsidRPr="00255D7C">
        <w:rPr>
          <w:rStyle w:val="FontStyle136"/>
          <w:rFonts w:ascii="Times New Roman" w:hAnsi="Times New Roman" w:cs="Times New Roman"/>
          <w:sz w:val="24"/>
          <w:szCs w:val="24"/>
          <w:lang w:eastAsia="en-US"/>
        </w:rPr>
        <w:t xml:space="preserve"> — это либо сила, чтобы поднять передние или задние колеса, либо 200 Н, в зависимости от того, какая сила меньше.</w:t>
      </w:r>
    </w:p>
    <w:p w:rsidR="00E6375E" w:rsidRPr="00255D7C" w:rsidRDefault="00E6375E" w:rsidP="00E6375E">
      <w:pPr>
        <w:pStyle w:val="Style7"/>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Для транспортных средств с 2 или более отдельными и независимыми </w:t>
      </w:r>
      <w:r w:rsidRPr="00255D7C">
        <w:rPr>
          <w:rStyle w:val="FontStyle136"/>
          <w:rFonts w:ascii="Times New Roman" w:hAnsi="Times New Roman" w:cs="Times New Roman"/>
          <w:iCs/>
          <w:sz w:val="24"/>
          <w:szCs w:val="24"/>
          <w:lang w:eastAsia="en-US"/>
        </w:rPr>
        <w:t>работающими устройствами</w:t>
      </w:r>
      <w:r w:rsidRPr="00255D7C">
        <w:rPr>
          <w:rStyle w:val="FontStyle136"/>
          <w:rFonts w:ascii="Times New Roman" w:hAnsi="Times New Roman" w:cs="Times New Roman"/>
          <w:sz w:val="24"/>
          <w:szCs w:val="24"/>
          <w:lang w:eastAsia="en-US"/>
        </w:rPr>
        <w:t xml:space="preserve"> управляют каждым </w:t>
      </w:r>
      <w:r w:rsidRPr="00255D7C">
        <w:rPr>
          <w:rStyle w:val="FontStyle136"/>
          <w:rFonts w:ascii="Times New Roman" w:hAnsi="Times New Roman" w:cs="Times New Roman"/>
          <w:iCs/>
          <w:sz w:val="24"/>
          <w:szCs w:val="24"/>
          <w:lang w:eastAsia="en-US"/>
        </w:rPr>
        <w:t>работающим устройством</w:t>
      </w:r>
      <w:r w:rsidRPr="00255D7C">
        <w:rPr>
          <w:rStyle w:val="FontStyle136"/>
          <w:rFonts w:ascii="Times New Roman" w:hAnsi="Times New Roman" w:cs="Times New Roman"/>
          <w:sz w:val="24"/>
          <w:szCs w:val="24"/>
          <w:lang w:eastAsia="en-US"/>
        </w:rPr>
        <w:t xml:space="preserve"> таким образом, чтобы отключить каждое </w:t>
      </w:r>
      <w:r w:rsidRPr="00255D7C">
        <w:rPr>
          <w:rStyle w:val="FontStyle136"/>
          <w:rFonts w:ascii="Times New Roman" w:hAnsi="Times New Roman" w:cs="Times New Roman"/>
          <w:iCs/>
          <w:sz w:val="24"/>
          <w:szCs w:val="24"/>
          <w:lang w:eastAsia="en-US"/>
        </w:rPr>
        <w:t xml:space="preserve">блокирующее устройство </w:t>
      </w:r>
      <w:r w:rsidRPr="00255D7C">
        <w:rPr>
          <w:rStyle w:val="FontStyle136"/>
          <w:rFonts w:ascii="Times New Roman" w:hAnsi="Times New Roman" w:cs="Times New Roman"/>
          <w:sz w:val="24"/>
          <w:szCs w:val="24"/>
          <w:lang w:eastAsia="en-US"/>
        </w:rPr>
        <w:t xml:space="preserve">по очереди и приложить усилие </w:t>
      </w:r>
      <w:r w:rsidRPr="00255D7C">
        <w:rPr>
          <w:rStyle w:val="FontStyle136"/>
          <w:rFonts w:ascii="Times New Roman" w:hAnsi="Times New Roman" w:cs="Times New Roman"/>
          <w:sz w:val="24"/>
          <w:szCs w:val="24"/>
          <w:lang w:val="en-US" w:eastAsia="en-US"/>
        </w:rPr>
        <w:t>F</w:t>
      </w:r>
      <w:r w:rsidRPr="00255D7C">
        <w:rPr>
          <w:rStyle w:val="FontStyle136"/>
          <w:rFonts w:ascii="Times New Roman" w:hAnsi="Times New Roman" w:cs="Times New Roman"/>
          <w:sz w:val="24"/>
          <w:szCs w:val="24"/>
          <w:lang w:eastAsia="en-US"/>
        </w:rPr>
        <w:t xml:space="preserve"> таким же образом, как в пунктах (а) и (</w:t>
      </w:r>
      <w:r w:rsidRPr="00255D7C">
        <w:rPr>
          <w:rStyle w:val="FontStyle136"/>
          <w:rFonts w:ascii="Times New Roman" w:hAnsi="Times New Roman" w:cs="Times New Roman"/>
          <w:sz w:val="24"/>
          <w:szCs w:val="24"/>
          <w:lang w:val="en-US" w:eastAsia="en-US"/>
        </w:rPr>
        <w:t>b</w:t>
      </w:r>
      <w:r w:rsidRPr="00255D7C">
        <w:rPr>
          <w:rStyle w:val="FontStyle136"/>
          <w:rFonts w:ascii="Times New Roman" w:hAnsi="Times New Roman" w:cs="Times New Roman"/>
          <w:sz w:val="24"/>
          <w:szCs w:val="24"/>
          <w:lang w:eastAsia="en-US"/>
        </w:rPr>
        <w:t>) выше.</w:t>
      </w:r>
    </w:p>
    <w:p w:rsidR="00E6375E" w:rsidRPr="00255D7C" w:rsidRDefault="00E6375E" w:rsidP="00E6375E">
      <w:pPr>
        <w:pStyle w:val="Style7"/>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Испытание не проводится на транспортных средствах, масса испытания которых приводит к автоматическому повторному включению всех </w:t>
      </w:r>
      <w:r w:rsidRPr="00255D7C">
        <w:rPr>
          <w:rStyle w:val="FontStyle136"/>
          <w:rFonts w:ascii="Times New Roman" w:hAnsi="Times New Roman" w:cs="Times New Roman"/>
          <w:iCs/>
          <w:sz w:val="24"/>
          <w:szCs w:val="24"/>
          <w:lang w:eastAsia="en-US"/>
        </w:rPr>
        <w:t>блокирующих устройств</w:t>
      </w:r>
      <w:r w:rsidRPr="00255D7C">
        <w:rPr>
          <w:rStyle w:val="FontStyle136"/>
          <w:rFonts w:ascii="Times New Roman" w:hAnsi="Times New Roman" w:cs="Times New Roman"/>
          <w:sz w:val="24"/>
          <w:szCs w:val="24"/>
          <w:lang w:eastAsia="en-US"/>
        </w:rPr>
        <w:t>.</w:t>
      </w: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eastAsia="en-US"/>
        </w:rPr>
      </w:pPr>
      <w:r w:rsidRPr="00E6375E">
        <w:rPr>
          <w:rFonts w:ascii="Times New Roman" w:hAnsi="Times New Roman" w:cs="Times New Roman"/>
          <w:b/>
          <w:bCs/>
          <w:noProof/>
          <w:color w:val="000000"/>
        </w:rPr>
        <w:lastRenderedPageBreak/>
        <w:drawing>
          <wp:inline distT="0" distB="0" distL="0" distR="0">
            <wp:extent cx="2966085" cy="265557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66085" cy="2655570"/>
                    </a:xfrm>
                    <a:prstGeom prst="rect">
                      <a:avLst/>
                    </a:prstGeom>
                    <a:noFill/>
                    <a:ln>
                      <a:noFill/>
                    </a:ln>
                  </pic:spPr>
                </pic:pic>
              </a:graphicData>
            </a:graphic>
          </wp:inline>
        </w:drawing>
      </w: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eastAsia="en-US"/>
        </w:rPr>
      </w:pP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Рисунок 35 — Положение ограничителя</w:t>
      </w:r>
    </w:p>
    <w:p w:rsidR="00E6375E" w:rsidRPr="00E6375E" w:rsidRDefault="00E6375E" w:rsidP="00E6375E">
      <w:pPr>
        <w:pStyle w:val="Style14"/>
        <w:widowControl/>
        <w:ind w:firstLine="567"/>
        <w:jc w:val="center"/>
        <w:rPr>
          <w:rStyle w:val="FontStyle131"/>
          <w:rFonts w:ascii="Times New Roman" w:hAnsi="Times New Roman" w:cs="Times New Roman"/>
          <w:sz w:val="24"/>
          <w:szCs w:val="24"/>
        </w:rPr>
      </w:pPr>
    </w:p>
    <w:p w:rsidR="00E6375E" w:rsidRPr="00E6375E" w:rsidRDefault="00E6375E" w:rsidP="00E6375E">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8.3.5.2 Сидячие коляски с вращающимися сиденьями</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7"/>
          <w:rFonts w:ascii="Times New Roman" w:hAnsi="Times New Roman" w:cs="Times New Roman"/>
          <w:i w:val="0"/>
          <w:sz w:val="24"/>
          <w:szCs w:val="24"/>
          <w:lang w:eastAsia="en-US"/>
        </w:rPr>
        <w:t xml:space="preserve">Сидячие коляски </w:t>
      </w:r>
      <w:r w:rsidRPr="00255D7C">
        <w:rPr>
          <w:rStyle w:val="FontStyle136"/>
          <w:rFonts w:ascii="Times New Roman" w:hAnsi="Times New Roman" w:cs="Times New Roman"/>
          <w:sz w:val="24"/>
          <w:szCs w:val="24"/>
          <w:lang w:eastAsia="en-US"/>
        </w:rPr>
        <w:t xml:space="preserve">с вращающимися </w:t>
      </w:r>
      <w:r w:rsidRPr="00255D7C">
        <w:rPr>
          <w:rStyle w:val="FontStyle136"/>
          <w:rFonts w:ascii="Times New Roman" w:hAnsi="Times New Roman" w:cs="Times New Roman"/>
          <w:iCs/>
          <w:sz w:val="24"/>
          <w:szCs w:val="24"/>
          <w:lang w:eastAsia="en-US"/>
        </w:rPr>
        <w:t>сиденьями</w:t>
      </w:r>
      <w:r w:rsidRPr="00255D7C">
        <w:rPr>
          <w:rStyle w:val="FontStyle136"/>
          <w:rFonts w:ascii="Times New Roman" w:hAnsi="Times New Roman" w:cs="Times New Roman"/>
          <w:sz w:val="24"/>
          <w:szCs w:val="24"/>
          <w:lang w:eastAsia="en-US"/>
        </w:rPr>
        <w:t xml:space="preserve"> в любых осях должны быть оборудованы </w:t>
      </w:r>
      <w:r w:rsidR="00BA59F4" w:rsidRPr="00255D7C">
        <w:rPr>
          <w:rStyle w:val="FontStyle136"/>
          <w:rFonts w:ascii="Times New Roman" w:hAnsi="Times New Roman" w:cs="Times New Roman"/>
          <w:sz w:val="24"/>
          <w:szCs w:val="24"/>
          <w:lang w:eastAsia="en-US"/>
        </w:rPr>
        <w:t>не менее чем</w:t>
      </w:r>
      <w:r w:rsidRPr="00255D7C">
        <w:rPr>
          <w:rStyle w:val="FontStyle136"/>
          <w:rFonts w:ascii="Times New Roman" w:hAnsi="Times New Roman" w:cs="Times New Roman"/>
          <w:sz w:val="24"/>
          <w:szCs w:val="24"/>
          <w:lang w:eastAsia="en-US"/>
        </w:rPr>
        <w:t xml:space="preserve"> одним автоматическим </w:t>
      </w:r>
      <w:r w:rsidRPr="00255D7C">
        <w:rPr>
          <w:rStyle w:val="FontStyle137"/>
          <w:rFonts w:ascii="Times New Roman" w:hAnsi="Times New Roman" w:cs="Times New Roman"/>
          <w:i w:val="0"/>
          <w:sz w:val="24"/>
          <w:szCs w:val="24"/>
          <w:lang w:eastAsia="en-US"/>
        </w:rPr>
        <w:t xml:space="preserve">блокирующим устройством </w:t>
      </w:r>
      <w:r w:rsidRPr="00255D7C">
        <w:rPr>
          <w:rStyle w:val="FontStyle136"/>
          <w:rFonts w:ascii="Times New Roman" w:hAnsi="Times New Roman" w:cs="Times New Roman"/>
          <w:sz w:val="24"/>
          <w:szCs w:val="24"/>
          <w:lang w:eastAsia="en-US"/>
        </w:rPr>
        <w:t>для предотвращения непреднамеренного вращения.</w:t>
      </w:r>
    </w:p>
    <w:p w:rsidR="00E6375E" w:rsidRPr="00255D7C" w:rsidRDefault="00E6375E" w:rsidP="00E6375E">
      <w:pPr>
        <w:pStyle w:val="Style14"/>
        <w:widowControl/>
        <w:ind w:firstLine="567"/>
        <w:jc w:val="both"/>
        <w:rPr>
          <w:rStyle w:val="FontStyle131"/>
          <w:rFonts w:ascii="Times New Roman" w:hAnsi="Times New Roman" w:cs="Times New Roman"/>
          <w:sz w:val="24"/>
          <w:szCs w:val="24"/>
        </w:rPr>
      </w:pPr>
      <w:r w:rsidRPr="00255D7C">
        <w:rPr>
          <w:rStyle w:val="FontStyle131"/>
          <w:rFonts w:ascii="Times New Roman" w:hAnsi="Times New Roman" w:cs="Times New Roman"/>
          <w:sz w:val="24"/>
          <w:szCs w:val="24"/>
        </w:rPr>
        <w:t>8.3.5.3 Движение ручки</w:t>
      </w:r>
    </w:p>
    <w:p w:rsidR="00E6375E" w:rsidRPr="00255D7C" w:rsidRDefault="00E6375E" w:rsidP="00E6375E">
      <w:pPr>
        <w:pStyle w:val="Style7"/>
        <w:widowControl/>
        <w:ind w:firstLine="567"/>
        <w:jc w:val="both"/>
        <w:rPr>
          <w:rStyle w:val="FontStyle131"/>
          <w:rFonts w:ascii="Times New Roman" w:hAnsi="Times New Roman" w:cs="Times New Roman"/>
          <w:sz w:val="24"/>
          <w:szCs w:val="24"/>
        </w:rPr>
      </w:pPr>
      <w:r w:rsidRPr="00255D7C">
        <w:rPr>
          <w:rStyle w:val="FontStyle131"/>
          <w:rFonts w:ascii="Times New Roman" w:hAnsi="Times New Roman" w:cs="Times New Roman"/>
          <w:sz w:val="24"/>
          <w:szCs w:val="24"/>
        </w:rPr>
        <w:t>8.3.5.3.1 Требования для реверсивных ручек</w:t>
      </w:r>
    </w:p>
    <w:p w:rsidR="00E6375E" w:rsidRPr="00255D7C" w:rsidRDefault="00E6375E" w:rsidP="00E6375E">
      <w:pPr>
        <w:pStyle w:val="Style10"/>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Любое </w:t>
      </w:r>
      <w:r w:rsidRPr="00255D7C">
        <w:rPr>
          <w:rStyle w:val="FontStyle136"/>
          <w:rFonts w:ascii="Times New Roman" w:hAnsi="Times New Roman" w:cs="Times New Roman"/>
          <w:iCs/>
          <w:sz w:val="24"/>
          <w:szCs w:val="24"/>
          <w:lang w:eastAsia="en-US"/>
        </w:rPr>
        <w:t>блокировочное устройство</w:t>
      </w:r>
      <w:r w:rsidRPr="00255D7C">
        <w:rPr>
          <w:rStyle w:val="FontStyle136"/>
          <w:rFonts w:ascii="Times New Roman" w:hAnsi="Times New Roman" w:cs="Times New Roman"/>
          <w:sz w:val="24"/>
          <w:szCs w:val="24"/>
          <w:lang w:eastAsia="en-US"/>
        </w:rPr>
        <w:t xml:space="preserve"> (а) для реверсивной ручки должно быть расположено так, чтобы не было возможности управлять более чем одним устройством за одно действие.</w:t>
      </w:r>
    </w:p>
    <w:p w:rsidR="00E6375E" w:rsidRPr="00255D7C" w:rsidRDefault="00E6375E" w:rsidP="00E6375E">
      <w:pPr>
        <w:pStyle w:val="Style10"/>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Во избежание опасностей, связанных с непреднамеренным управлением взрослым или ребенком должно быть не менее двух </w:t>
      </w:r>
      <w:r w:rsidRPr="00255D7C">
        <w:rPr>
          <w:rStyle w:val="FontStyle136"/>
          <w:rFonts w:ascii="Times New Roman" w:hAnsi="Times New Roman" w:cs="Times New Roman"/>
          <w:iCs/>
          <w:sz w:val="24"/>
          <w:szCs w:val="24"/>
          <w:lang w:eastAsia="en-US"/>
        </w:rPr>
        <w:t>блокировочных механизмов</w:t>
      </w:r>
      <w:r w:rsidRPr="00255D7C">
        <w:rPr>
          <w:rStyle w:val="FontStyle136"/>
          <w:rFonts w:ascii="Times New Roman" w:hAnsi="Times New Roman" w:cs="Times New Roman"/>
          <w:sz w:val="24"/>
          <w:szCs w:val="24"/>
          <w:lang w:eastAsia="en-US"/>
        </w:rPr>
        <w:t>, для которых требуется:</w:t>
      </w:r>
    </w:p>
    <w:p w:rsidR="00E6375E" w:rsidRPr="00255D7C" w:rsidRDefault="00E6375E" w:rsidP="00E6375E">
      <w:pPr>
        <w:pStyle w:val="Style10"/>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а) две отдельные операции, действующие на две отдельные части транспортного средства; или</w:t>
      </w:r>
    </w:p>
    <w:p w:rsidR="00E6375E" w:rsidRPr="00255D7C" w:rsidRDefault="00E6375E" w:rsidP="00E6375E">
      <w:pPr>
        <w:pStyle w:val="Style10"/>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val="en-US" w:eastAsia="en-US"/>
        </w:rPr>
        <w:t>b</w:t>
      </w:r>
      <w:r w:rsidRPr="00255D7C">
        <w:rPr>
          <w:rStyle w:val="FontStyle136"/>
          <w:rFonts w:ascii="Times New Roman" w:hAnsi="Times New Roman" w:cs="Times New Roman"/>
          <w:sz w:val="24"/>
          <w:szCs w:val="24"/>
          <w:lang w:eastAsia="en-US"/>
        </w:rPr>
        <w:t xml:space="preserve">) </w:t>
      </w:r>
      <w:proofErr w:type="gramStart"/>
      <w:r w:rsidRPr="00255D7C">
        <w:rPr>
          <w:rStyle w:val="FontStyle136"/>
          <w:rFonts w:ascii="Times New Roman" w:hAnsi="Times New Roman" w:cs="Times New Roman"/>
          <w:sz w:val="24"/>
          <w:szCs w:val="24"/>
          <w:lang w:eastAsia="en-US"/>
        </w:rPr>
        <w:t>два</w:t>
      </w:r>
      <w:proofErr w:type="gramEnd"/>
      <w:r w:rsidRPr="00255D7C">
        <w:rPr>
          <w:rStyle w:val="FontStyle136"/>
          <w:rFonts w:ascii="Times New Roman" w:hAnsi="Times New Roman" w:cs="Times New Roman"/>
          <w:sz w:val="24"/>
          <w:szCs w:val="24"/>
          <w:lang w:eastAsia="en-US"/>
        </w:rPr>
        <w:t xml:space="preserve"> последовательных действия, причем первое сохраняется, когда выполняется второе. </w:t>
      </w:r>
    </w:p>
    <w:p w:rsidR="00E6375E" w:rsidRPr="00255D7C" w:rsidRDefault="00E6375E" w:rsidP="00E6375E">
      <w:pPr>
        <w:pStyle w:val="Style10"/>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Во избежание опасностей, связанных с незаблокированной ручкой, по крайней </w:t>
      </w:r>
      <w:proofErr w:type="gramStart"/>
      <w:r w:rsidRPr="00255D7C">
        <w:rPr>
          <w:rStyle w:val="FontStyle136"/>
          <w:rFonts w:ascii="Times New Roman" w:hAnsi="Times New Roman" w:cs="Times New Roman"/>
          <w:sz w:val="24"/>
          <w:szCs w:val="24"/>
          <w:lang w:eastAsia="en-US"/>
        </w:rPr>
        <w:t>мере</w:t>
      </w:r>
      <w:proofErr w:type="gramEnd"/>
      <w:r w:rsidRPr="00255D7C">
        <w:rPr>
          <w:rStyle w:val="FontStyle136"/>
          <w:rFonts w:ascii="Times New Roman" w:hAnsi="Times New Roman" w:cs="Times New Roman"/>
          <w:sz w:val="24"/>
          <w:szCs w:val="24"/>
          <w:lang w:eastAsia="en-US"/>
        </w:rPr>
        <w:t xml:space="preserve"> один из </w:t>
      </w:r>
      <w:r w:rsidRPr="00255D7C">
        <w:rPr>
          <w:rStyle w:val="FontStyle136"/>
          <w:rFonts w:ascii="Times New Roman" w:hAnsi="Times New Roman" w:cs="Times New Roman"/>
          <w:iCs/>
          <w:sz w:val="24"/>
          <w:szCs w:val="24"/>
          <w:lang w:eastAsia="en-US"/>
        </w:rPr>
        <w:t>блокировочных механизмов</w:t>
      </w:r>
      <w:r w:rsidRPr="00255D7C">
        <w:rPr>
          <w:rStyle w:val="FontStyle136"/>
          <w:rFonts w:ascii="Times New Roman" w:hAnsi="Times New Roman" w:cs="Times New Roman"/>
          <w:sz w:val="24"/>
          <w:szCs w:val="24"/>
          <w:lang w:eastAsia="en-US"/>
        </w:rPr>
        <w:t xml:space="preserve"> должен включаться автоматически, когда ручка находится в положении использования.</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xml:space="preserve">При испытании в соответствии </w:t>
      </w:r>
      <w:proofErr w:type="gramStart"/>
      <w:r w:rsidRPr="00255D7C">
        <w:rPr>
          <w:rStyle w:val="FontStyle136"/>
          <w:rFonts w:ascii="Times New Roman" w:hAnsi="Times New Roman" w:cs="Times New Roman"/>
          <w:sz w:val="24"/>
          <w:szCs w:val="24"/>
          <w:lang w:eastAsia="en-US"/>
        </w:rPr>
        <w:t>с</w:t>
      </w:r>
      <w:proofErr w:type="gramEnd"/>
      <w:r w:rsidRPr="00255D7C">
        <w:rPr>
          <w:rStyle w:val="FontStyle136"/>
          <w:rFonts w:ascii="Times New Roman" w:hAnsi="Times New Roman" w:cs="Times New Roman"/>
          <w:sz w:val="24"/>
          <w:szCs w:val="24"/>
          <w:lang w:eastAsia="en-US"/>
        </w:rPr>
        <w:t>:</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испытанием на неправильной поверхности (8.10.3); и</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динамическим испытанием на прочность (8.10.4); и</w:t>
      </w:r>
    </w:p>
    <w:p w:rsidR="00E6375E" w:rsidRPr="00255D7C" w:rsidRDefault="00E6375E" w:rsidP="00E6375E">
      <w:pPr>
        <w:pStyle w:val="Style18"/>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sz w:val="24"/>
          <w:szCs w:val="24"/>
          <w:lang w:eastAsia="en-US"/>
        </w:rPr>
        <w:t>- испытанием на прочность рукоятки (8.10.6);</w:t>
      </w:r>
    </w:p>
    <w:p w:rsidR="00E6375E" w:rsidRPr="00255D7C" w:rsidRDefault="00E6375E" w:rsidP="00E6375E">
      <w:pPr>
        <w:pStyle w:val="Style10"/>
        <w:widowControl/>
        <w:ind w:firstLine="567"/>
        <w:jc w:val="both"/>
        <w:rPr>
          <w:rStyle w:val="FontStyle136"/>
          <w:rFonts w:ascii="Times New Roman" w:hAnsi="Times New Roman" w:cs="Times New Roman"/>
          <w:sz w:val="24"/>
          <w:szCs w:val="24"/>
          <w:lang w:eastAsia="en-US"/>
        </w:rPr>
      </w:pPr>
      <w:r w:rsidRPr="00255D7C">
        <w:rPr>
          <w:rStyle w:val="FontStyle136"/>
          <w:rFonts w:ascii="Times New Roman" w:hAnsi="Times New Roman" w:cs="Times New Roman"/>
          <w:iCs/>
          <w:sz w:val="24"/>
          <w:szCs w:val="24"/>
          <w:lang w:eastAsia="en-US"/>
        </w:rPr>
        <w:t>блокирующий механизм</w:t>
      </w:r>
      <w:r w:rsidRPr="00255D7C">
        <w:rPr>
          <w:rStyle w:val="FontStyle136"/>
          <w:rFonts w:ascii="Times New Roman" w:hAnsi="Times New Roman" w:cs="Times New Roman"/>
          <w:sz w:val="24"/>
          <w:szCs w:val="24"/>
          <w:lang w:eastAsia="en-US"/>
        </w:rPr>
        <w:t xml:space="preserve"> ручки не должен быть разблокирован.</w:t>
      </w:r>
    </w:p>
    <w:p w:rsidR="00E6375E" w:rsidRPr="00255D7C" w:rsidRDefault="00E6375E" w:rsidP="00E6375E">
      <w:pPr>
        <w:pStyle w:val="Style10"/>
        <w:widowControl/>
        <w:ind w:firstLine="567"/>
        <w:jc w:val="both"/>
        <w:rPr>
          <w:rStyle w:val="FontStyle131"/>
          <w:rFonts w:ascii="Times New Roman" w:hAnsi="Times New Roman" w:cs="Times New Roman"/>
          <w:sz w:val="24"/>
          <w:szCs w:val="24"/>
        </w:rPr>
      </w:pPr>
      <w:r w:rsidRPr="00255D7C">
        <w:rPr>
          <w:rStyle w:val="FontStyle131"/>
          <w:rFonts w:ascii="Times New Roman" w:hAnsi="Times New Roman" w:cs="Times New Roman"/>
          <w:sz w:val="24"/>
          <w:szCs w:val="24"/>
          <w:lang w:eastAsia="en-US"/>
        </w:rPr>
        <w:t>8.3.5.3.2 Требования для телескопических ручек</w:t>
      </w:r>
    </w:p>
    <w:p w:rsidR="00E6375E" w:rsidRPr="00255D7C" w:rsidRDefault="00E6375E" w:rsidP="00E6375E">
      <w:pPr>
        <w:pStyle w:val="Style39"/>
        <w:widowControl/>
        <w:ind w:firstLine="567"/>
        <w:jc w:val="both"/>
        <w:rPr>
          <w:rStyle w:val="FontStyle136"/>
          <w:rFonts w:ascii="Times New Roman" w:hAnsi="Times New Roman" w:cs="Times New Roman"/>
          <w:sz w:val="24"/>
          <w:szCs w:val="24"/>
        </w:rPr>
      </w:pPr>
      <w:r w:rsidRPr="00255D7C">
        <w:rPr>
          <w:rStyle w:val="FontStyle136"/>
          <w:rFonts w:ascii="Times New Roman" w:hAnsi="Times New Roman" w:cs="Times New Roman"/>
          <w:sz w:val="24"/>
          <w:szCs w:val="24"/>
          <w:lang w:eastAsia="en-US"/>
        </w:rPr>
        <w:t xml:space="preserve">Телескопические ручки должны быть оснащены устройствами, позволяющими избежать случайного отделения или отсоединения во время использования. </w:t>
      </w:r>
    </w:p>
    <w:p w:rsidR="00E6375E" w:rsidRPr="00255D7C" w:rsidRDefault="00E6375E" w:rsidP="00E6375E">
      <w:pPr>
        <w:pStyle w:val="Style39"/>
        <w:widowControl/>
        <w:ind w:firstLine="567"/>
        <w:jc w:val="both"/>
        <w:rPr>
          <w:rStyle w:val="FontStyle131"/>
          <w:rFonts w:ascii="Times New Roman" w:hAnsi="Times New Roman" w:cs="Times New Roman"/>
          <w:sz w:val="24"/>
          <w:szCs w:val="24"/>
        </w:rPr>
      </w:pPr>
      <w:r w:rsidRPr="00255D7C">
        <w:rPr>
          <w:rStyle w:val="FontStyle131"/>
          <w:rFonts w:ascii="Times New Roman" w:hAnsi="Times New Roman" w:cs="Times New Roman"/>
          <w:sz w:val="24"/>
          <w:szCs w:val="24"/>
          <w:lang w:eastAsia="en-US"/>
        </w:rPr>
        <w:t>8.3.5.4 Требования к креплению кузова, сидений и автокресел к шасси</w:t>
      </w:r>
    </w:p>
    <w:p w:rsidR="00E6375E" w:rsidRPr="00255D7C" w:rsidRDefault="00E6375E" w:rsidP="00E6375E">
      <w:pPr>
        <w:pStyle w:val="Style36"/>
        <w:widowControl/>
        <w:ind w:firstLine="567"/>
        <w:jc w:val="both"/>
        <w:rPr>
          <w:rStyle w:val="FontStyle136"/>
          <w:rFonts w:ascii="Times New Roman" w:hAnsi="Times New Roman" w:cs="Times New Roman"/>
          <w:sz w:val="24"/>
          <w:szCs w:val="24"/>
        </w:rPr>
      </w:pPr>
      <w:bookmarkStart w:id="38" w:name="bookmark60"/>
      <w:r w:rsidRPr="00255D7C">
        <w:rPr>
          <w:rStyle w:val="FontStyle136"/>
          <w:rFonts w:ascii="Times New Roman" w:hAnsi="Times New Roman" w:cs="Times New Roman"/>
          <w:sz w:val="24"/>
          <w:szCs w:val="24"/>
          <w:lang w:eastAsia="en-US"/>
        </w:rPr>
        <w:t xml:space="preserve">Если </w:t>
      </w:r>
      <w:r w:rsidRPr="00255D7C">
        <w:rPr>
          <w:rStyle w:val="FontStyle131"/>
          <w:rFonts w:ascii="Times New Roman" w:hAnsi="Times New Roman" w:cs="Times New Roman"/>
          <w:b w:val="0"/>
          <w:bCs w:val="0"/>
          <w:iCs/>
          <w:sz w:val="24"/>
          <w:szCs w:val="24"/>
          <w:lang w:eastAsia="en-US"/>
        </w:rPr>
        <w:t>кузов</w:t>
      </w:r>
      <w:r w:rsidRPr="00255D7C">
        <w:rPr>
          <w:rStyle w:val="FontStyle136"/>
          <w:rFonts w:ascii="Times New Roman" w:hAnsi="Times New Roman" w:cs="Times New Roman"/>
          <w:sz w:val="24"/>
          <w:szCs w:val="24"/>
          <w:lang w:eastAsia="en-US"/>
        </w:rPr>
        <w:t xml:space="preserve">, </w:t>
      </w:r>
      <w:r w:rsidRPr="00255D7C">
        <w:rPr>
          <w:rStyle w:val="FontStyle136"/>
          <w:rFonts w:ascii="Times New Roman" w:hAnsi="Times New Roman" w:cs="Times New Roman"/>
          <w:iCs/>
          <w:sz w:val="24"/>
          <w:szCs w:val="24"/>
          <w:lang w:eastAsia="en-US"/>
        </w:rPr>
        <w:t>сиденье</w:t>
      </w:r>
      <w:r w:rsidRPr="00255D7C">
        <w:rPr>
          <w:rStyle w:val="FontStyle136"/>
          <w:rFonts w:ascii="Times New Roman" w:hAnsi="Times New Roman" w:cs="Times New Roman"/>
          <w:sz w:val="24"/>
          <w:szCs w:val="24"/>
          <w:lang w:eastAsia="en-US"/>
        </w:rPr>
        <w:t xml:space="preserve"> или </w:t>
      </w:r>
      <w:r w:rsidRPr="00255D7C">
        <w:rPr>
          <w:rStyle w:val="FontStyle136"/>
          <w:rFonts w:ascii="Times New Roman" w:hAnsi="Times New Roman" w:cs="Times New Roman"/>
          <w:iCs/>
          <w:sz w:val="24"/>
          <w:szCs w:val="24"/>
          <w:lang w:eastAsia="en-US"/>
        </w:rPr>
        <w:t>автокресло</w:t>
      </w:r>
      <w:r w:rsidRPr="00255D7C">
        <w:rPr>
          <w:rStyle w:val="FontStyle136"/>
          <w:rFonts w:ascii="Times New Roman" w:hAnsi="Times New Roman" w:cs="Times New Roman"/>
          <w:sz w:val="24"/>
          <w:szCs w:val="24"/>
          <w:lang w:eastAsia="en-US"/>
        </w:rPr>
        <w:t xml:space="preserve"> прикреплены к шасси в соответствии с инструкциями изготовителя, для лица, осуществляющего уход, должно </w:t>
      </w:r>
      <w:proofErr w:type="gramStart"/>
      <w:r w:rsidRPr="00255D7C">
        <w:rPr>
          <w:rStyle w:val="FontStyle136"/>
          <w:rFonts w:ascii="Times New Roman" w:hAnsi="Times New Roman" w:cs="Times New Roman"/>
          <w:sz w:val="24"/>
          <w:szCs w:val="24"/>
          <w:lang w:eastAsia="en-US"/>
        </w:rPr>
        <w:t>быть</w:t>
      </w:r>
      <w:proofErr w:type="gramEnd"/>
      <w:r w:rsidRPr="00255D7C">
        <w:rPr>
          <w:rStyle w:val="FontStyle136"/>
          <w:rFonts w:ascii="Times New Roman" w:hAnsi="Times New Roman" w:cs="Times New Roman"/>
          <w:sz w:val="24"/>
          <w:szCs w:val="24"/>
          <w:lang w:eastAsia="en-US"/>
        </w:rPr>
        <w:t xml:space="preserve"> очевидно, что </w:t>
      </w:r>
      <w:r w:rsidRPr="00255D7C">
        <w:rPr>
          <w:rStyle w:val="FontStyle131"/>
          <w:rFonts w:ascii="Times New Roman" w:hAnsi="Times New Roman" w:cs="Times New Roman"/>
          <w:b w:val="0"/>
          <w:bCs w:val="0"/>
          <w:iCs/>
          <w:sz w:val="24"/>
          <w:szCs w:val="24"/>
          <w:lang w:eastAsia="en-US"/>
        </w:rPr>
        <w:t>кузов</w:t>
      </w:r>
      <w:r w:rsidRPr="00255D7C">
        <w:rPr>
          <w:rStyle w:val="FontStyle136"/>
          <w:rFonts w:ascii="Times New Roman" w:hAnsi="Times New Roman" w:cs="Times New Roman"/>
          <w:sz w:val="24"/>
          <w:szCs w:val="24"/>
          <w:lang w:eastAsia="en-US"/>
        </w:rPr>
        <w:t xml:space="preserve">, </w:t>
      </w:r>
      <w:r w:rsidRPr="00255D7C">
        <w:rPr>
          <w:rStyle w:val="FontStyle136"/>
          <w:rFonts w:ascii="Times New Roman" w:hAnsi="Times New Roman" w:cs="Times New Roman"/>
          <w:iCs/>
          <w:sz w:val="24"/>
          <w:szCs w:val="24"/>
          <w:lang w:eastAsia="en-US"/>
        </w:rPr>
        <w:t>сиденье</w:t>
      </w:r>
      <w:r w:rsidRPr="00255D7C">
        <w:rPr>
          <w:rStyle w:val="FontStyle136"/>
          <w:rFonts w:ascii="Times New Roman" w:hAnsi="Times New Roman" w:cs="Times New Roman"/>
          <w:sz w:val="24"/>
          <w:szCs w:val="24"/>
          <w:lang w:eastAsia="en-US"/>
        </w:rPr>
        <w:t xml:space="preserve"> или </w:t>
      </w:r>
      <w:r w:rsidRPr="00255D7C">
        <w:rPr>
          <w:rStyle w:val="FontStyle136"/>
          <w:rFonts w:ascii="Times New Roman" w:hAnsi="Times New Roman" w:cs="Times New Roman"/>
          <w:iCs/>
          <w:sz w:val="24"/>
          <w:szCs w:val="24"/>
          <w:lang w:eastAsia="en-US"/>
        </w:rPr>
        <w:t>автокресло</w:t>
      </w:r>
      <w:r w:rsidRPr="00255D7C">
        <w:rPr>
          <w:rStyle w:val="FontStyle136"/>
          <w:rFonts w:ascii="Times New Roman" w:hAnsi="Times New Roman" w:cs="Times New Roman"/>
          <w:sz w:val="24"/>
          <w:szCs w:val="24"/>
          <w:lang w:eastAsia="en-US"/>
        </w:rPr>
        <w:t xml:space="preserve"> правильно установлены и зафиксированы на своем месте.</w:t>
      </w:r>
    </w:p>
    <w:p w:rsidR="00E6375E" w:rsidRPr="00017FF5" w:rsidRDefault="00E6375E" w:rsidP="00E6375E">
      <w:pPr>
        <w:pStyle w:val="Style36"/>
        <w:widowControl/>
        <w:ind w:firstLine="567"/>
        <w:jc w:val="both"/>
        <w:rPr>
          <w:rStyle w:val="FontStyle136"/>
          <w:rFonts w:ascii="Times New Roman" w:hAnsi="Times New Roman" w:cs="Times New Roman"/>
          <w:sz w:val="24"/>
          <w:szCs w:val="24"/>
          <w:lang w:eastAsia="en-US"/>
        </w:rPr>
      </w:pPr>
      <w:r w:rsidRPr="00017FF5">
        <w:rPr>
          <w:rStyle w:val="FontStyle136"/>
          <w:rFonts w:ascii="Times New Roman" w:hAnsi="Times New Roman" w:cs="Times New Roman"/>
          <w:sz w:val="24"/>
          <w:szCs w:val="24"/>
          <w:lang w:eastAsia="en-US"/>
        </w:rPr>
        <w:lastRenderedPageBreak/>
        <w:t xml:space="preserve">Во избежание опасностей, связанных с непреднамеренным отсоединением </w:t>
      </w:r>
      <w:r w:rsidRPr="00017FF5">
        <w:rPr>
          <w:rStyle w:val="FontStyle131"/>
          <w:rFonts w:ascii="Times New Roman" w:hAnsi="Times New Roman" w:cs="Times New Roman"/>
          <w:b w:val="0"/>
          <w:bCs w:val="0"/>
          <w:iCs/>
          <w:sz w:val="24"/>
          <w:szCs w:val="24"/>
          <w:lang w:eastAsia="en-US"/>
        </w:rPr>
        <w:t>кузова</w:t>
      </w:r>
      <w:r w:rsidRPr="00017FF5">
        <w:rPr>
          <w:rStyle w:val="FontStyle136"/>
          <w:rFonts w:ascii="Times New Roman" w:hAnsi="Times New Roman" w:cs="Times New Roman"/>
          <w:sz w:val="24"/>
          <w:szCs w:val="24"/>
          <w:lang w:eastAsia="en-US"/>
        </w:rPr>
        <w:t xml:space="preserve">, </w:t>
      </w:r>
      <w:r w:rsidRPr="00017FF5">
        <w:rPr>
          <w:rStyle w:val="FontStyle136"/>
          <w:rFonts w:ascii="Times New Roman" w:hAnsi="Times New Roman" w:cs="Times New Roman"/>
          <w:iCs/>
          <w:sz w:val="24"/>
          <w:szCs w:val="24"/>
          <w:lang w:eastAsia="en-US"/>
        </w:rPr>
        <w:t>сиденья</w:t>
      </w:r>
      <w:r w:rsidRPr="00017FF5">
        <w:rPr>
          <w:rStyle w:val="FontStyle136"/>
          <w:rFonts w:ascii="Times New Roman" w:hAnsi="Times New Roman" w:cs="Times New Roman"/>
          <w:sz w:val="24"/>
          <w:szCs w:val="24"/>
          <w:lang w:eastAsia="en-US"/>
        </w:rPr>
        <w:t xml:space="preserve"> или </w:t>
      </w:r>
      <w:r w:rsidRPr="00017FF5">
        <w:rPr>
          <w:rStyle w:val="FontStyle136"/>
          <w:rFonts w:ascii="Times New Roman" w:hAnsi="Times New Roman" w:cs="Times New Roman"/>
          <w:iCs/>
          <w:sz w:val="24"/>
          <w:szCs w:val="24"/>
          <w:lang w:eastAsia="en-US"/>
        </w:rPr>
        <w:t>автокресла</w:t>
      </w:r>
      <w:r w:rsidRPr="00017FF5">
        <w:rPr>
          <w:rStyle w:val="FontStyle136"/>
          <w:rFonts w:ascii="Times New Roman" w:hAnsi="Times New Roman" w:cs="Times New Roman"/>
          <w:sz w:val="24"/>
          <w:szCs w:val="24"/>
          <w:lang w:eastAsia="en-US"/>
        </w:rPr>
        <w:t xml:space="preserve">, вес ребенка должен противодействовать отсоединению </w:t>
      </w:r>
      <w:r w:rsidRPr="00017FF5">
        <w:rPr>
          <w:rStyle w:val="FontStyle131"/>
          <w:rFonts w:ascii="Times New Roman" w:hAnsi="Times New Roman" w:cs="Times New Roman"/>
          <w:b w:val="0"/>
          <w:iCs/>
          <w:sz w:val="24"/>
          <w:szCs w:val="24"/>
          <w:lang w:eastAsia="en-US"/>
        </w:rPr>
        <w:t>кузова</w:t>
      </w:r>
      <w:r w:rsidRPr="00017FF5">
        <w:rPr>
          <w:rStyle w:val="FontStyle136"/>
          <w:rFonts w:ascii="Times New Roman" w:hAnsi="Times New Roman" w:cs="Times New Roman"/>
          <w:iCs/>
          <w:sz w:val="24"/>
          <w:szCs w:val="24"/>
          <w:lang w:eastAsia="en-US"/>
        </w:rPr>
        <w:t>, сиденья</w:t>
      </w:r>
      <w:r w:rsidRPr="00017FF5">
        <w:rPr>
          <w:rStyle w:val="FontStyle136"/>
          <w:rFonts w:ascii="Times New Roman" w:hAnsi="Times New Roman" w:cs="Times New Roman"/>
          <w:sz w:val="24"/>
          <w:szCs w:val="24"/>
          <w:lang w:eastAsia="en-US"/>
        </w:rPr>
        <w:t xml:space="preserve"> или </w:t>
      </w:r>
      <w:r w:rsidRPr="00017FF5">
        <w:rPr>
          <w:rStyle w:val="FontStyle136"/>
          <w:rFonts w:ascii="Times New Roman" w:hAnsi="Times New Roman" w:cs="Times New Roman"/>
          <w:iCs/>
          <w:sz w:val="24"/>
          <w:szCs w:val="24"/>
          <w:lang w:eastAsia="en-US"/>
        </w:rPr>
        <w:t>автокресла</w:t>
      </w:r>
      <w:r w:rsidRPr="00017FF5">
        <w:rPr>
          <w:rStyle w:val="FontStyle136"/>
          <w:rFonts w:ascii="Times New Roman" w:hAnsi="Times New Roman" w:cs="Times New Roman"/>
          <w:sz w:val="24"/>
          <w:szCs w:val="24"/>
          <w:lang w:eastAsia="en-US"/>
        </w:rPr>
        <w:t xml:space="preserve"> и должно быть выполнено одно из следующих требований:</w:t>
      </w:r>
    </w:p>
    <w:p w:rsidR="00E6375E" w:rsidRPr="00017FF5" w:rsidRDefault="00E6375E" w:rsidP="00E6375E">
      <w:pPr>
        <w:pStyle w:val="Style36"/>
        <w:widowControl/>
        <w:ind w:firstLine="567"/>
        <w:jc w:val="both"/>
        <w:rPr>
          <w:rStyle w:val="FontStyle136"/>
          <w:rFonts w:ascii="Times New Roman" w:hAnsi="Times New Roman" w:cs="Times New Roman"/>
          <w:sz w:val="24"/>
          <w:szCs w:val="24"/>
          <w:lang w:eastAsia="en-US"/>
        </w:rPr>
      </w:pPr>
      <w:r w:rsidRPr="00017FF5">
        <w:rPr>
          <w:rStyle w:val="FontStyle136"/>
          <w:rFonts w:ascii="Times New Roman" w:hAnsi="Times New Roman" w:cs="Times New Roman"/>
          <w:sz w:val="24"/>
          <w:szCs w:val="24"/>
          <w:lang w:eastAsia="en-US"/>
        </w:rPr>
        <w:t xml:space="preserve">а) минимальная сила в 50 Н или минимальный крутящий момент в 0,34 Нм требуется для освобождения устройства крепления, прикрепляющего </w:t>
      </w:r>
      <w:r w:rsidRPr="00017FF5">
        <w:rPr>
          <w:rStyle w:val="FontStyle131"/>
          <w:rFonts w:ascii="Times New Roman" w:hAnsi="Times New Roman" w:cs="Times New Roman"/>
          <w:b w:val="0"/>
          <w:iCs/>
          <w:sz w:val="24"/>
          <w:szCs w:val="24"/>
          <w:lang w:eastAsia="en-US"/>
        </w:rPr>
        <w:t>кузов</w:t>
      </w:r>
      <w:r w:rsidRPr="00017FF5">
        <w:rPr>
          <w:rStyle w:val="FontStyle131"/>
          <w:rFonts w:ascii="Times New Roman" w:hAnsi="Times New Roman" w:cs="Times New Roman"/>
          <w:iCs/>
          <w:sz w:val="24"/>
          <w:szCs w:val="24"/>
          <w:lang w:eastAsia="en-US"/>
        </w:rPr>
        <w:t>,</w:t>
      </w:r>
      <w:r w:rsidRPr="00017FF5">
        <w:rPr>
          <w:rStyle w:val="FontStyle136"/>
          <w:rFonts w:ascii="Times New Roman" w:hAnsi="Times New Roman" w:cs="Times New Roman"/>
          <w:iCs/>
          <w:sz w:val="24"/>
          <w:szCs w:val="24"/>
          <w:lang w:eastAsia="en-US"/>
        </w:rPr>
        <w:t xml:space="preserve"> сиденье</w:t>
      </w:r>
      <w:r w:rsidRPr="00017FF5">
        <w:rPr>
          <w:rStyle w:val="FontStyle136"/>
          <w:rFonts w:ascii="Times New Roman" w:hAnsi="Times New Roman" w:cs="Times New Roman"/>
          <w:sz w:val="24"/>
          <w:szCs w:val="24"/>
          <w:lang w:eastAsia="en-US"/>
        </w:rPr>
        <w:t xml:space="preserve"> или </w:t>
      </w:r>
      <w:r w:rsidRPr="00017FF5">
        <w:rPr>
          <w:rStyle w:val="FontStyle136"/>
          <w:rFonts w:ascii="Times New Roman" w:hAnsi="Times New Roman" w:cs="Times New Roman"/>
          <w:iCs/>
          <w:sz w:val="24"/>
          <w:szCs w:val="24"/>
          <w:lang w:eastAsia="en-US"/>
        </w:rPr>
        <w:t>автокресло</w:t>
      </w:r>
      <w:r w:rsidRPr="00017FF5">
        <w:rPr>
          <w:rStyle w:val="FontStyle136"/>
          <w:rFonts w:ascii="Times New Roman" w:hAnsi="Times New Roman" w:cs="Times New Roman"/>
          <w:sz w:val="24"/>
          <w:szCs w:val="24"/>
          <w:lang w:eastAsia="en-US"/>
        </w:rPr>
        <w:t xml:space="preserve"> к </w:t>
      </w:r>
      <w:r w:rsidRPr="00017FF5">
        <w:rPr>
          <w:rStyle w:val="FontStyle136"/>
          <w:rFonts w:ascii="Times New Roman" w:hAnsi="Times New Roman" w:cs="Times New Roman"/>
          <w:iCs/>
          <w:sz w:val="24"/>
          <w:szCs w:val="24"/>
          <w:lang w:eastAsia="en-US"/>
        </w:rPr>
        <w:t>шасси</w:t>
      </w:r>
      <w:r w:rsidRPr="00017FF5">
        <w:rPr>
          <w:rStyle w:val="FontStyle136"/>
          <w:rFonts w:ascii="Times New Roman" w:hAnsi="Times New Roman" w:cs="Times New Roman"/>
          <w:sz w:val="24"/>
          <w:szCs w:val="24"/>
          <w:lang w:eastAsia="en-US"/>
        </w:rPr>
        <w:t>; или</w:t>
      </w:r>
    </w:p>
    <w:p w:rsidR="00E6375E" w:rsidRPr="00017FF5" w:rsidRDefault="00E6375E" w:rsidP="00E6375E">
      <w:pPr>
        <w:pStyle w:val="Style36"/>
        <w:widowControl/>
        <w:ind w:firstLine="567"/>
        <w:jc w:val="both"/>
        <w:rPr>
          <w:rStyle w:val="FontStyle136"/>
          <w:rFonts w:ascii="Times New Roman" w:hAnsi="Times New Roman" w:cs="Times New Roman"/>
          <w:sz w:val="24"/>
          <w:szCs w:val="24"/>
          <w:lang w:eastAsia="en-US"/>
        </w:rPr>
      </w:pPr>
      <w:r w:rsidRPr="00017FF5">
        <w:rPr>
          <w:rStyle w:val="FontStyle136"/>
          <w:rFonts w:ascii="Times New Roman" w:hAnsi="Times New Roman" w:cs="Times New Roman"/>
          <w:sz w:val="24"/>
          <w:szCs w:val="24"/>
          <w:lang w:val="en-US" w:eastAsia="en-US"/>
        </w:rPr>
        <w:t>b</w:t>
      </w:r>
      <w:r w:rsidR="00BA59F4" w:rsidRPr="00017FF5">
        <w:rPr>
          <w:rStyle w:val="FontStyle136"/>
          <w:rFonts w:ascii="Times New Roman" w:hAnsi="Times New Roman" w:cs="Times New Roman"/>
          <w:sz w:val="24"/>
          <w:szCs w:val="24"/>
          <w:lang w:eastAsia="en-US"/>
        </w:rPr>
        <w:t xml:space="preserve">) </w:t>
      </w:r>
      <w:proofErr w:type="gramStart"/>
      <w:r w:rsidR="00BA59F4" w:rsidRPr="00017FF5">
        <w:rPr>
          <w:rStyle w:val="FontStyle136"/>
          <w:rFonts w:ascii="Times New Roman" w:hAnsi="Times New Roman" w:cs="Times New Roman"/>
          <w:sz w:val="24"/>
          <w:szCs w:val="24"/>
          <w:lang w:eastAsia="en-US"/>
        </w:rPr>
        <w:t>необходимо</w:t>
      </w:r>
      <w:proofErr w:type="gramEnd"/>
      <w:r w:rsidR="00BA59F4" w:rsidRPr="00017FF5">
        <w:rPr>
          <w:rStyle w:val="FontStyle136"/>
          <w:rFonts w:ascii="Times New Roman" w:hAnsi="Times New Roman" w:cs="Times New Roman"/>
          <w:sz w:val="24"/>
          <w:szCs w:val="24"/>
          <w:lang w:eastAsia="en-US"/>
        </w:rPr>
        <w:t xml:space="preserve"> не менее</w:t>
      </w:r>
      <w:r w:rsidRPr="00017FF5">
        <w:rPr>
          <w:rStyle w:val="FontStyle136"/>
          <w:rFonts w:ascii="Times New Roman" w:hAnsi="Times New Roman" w:cs="Times New Roman"/>
          <w:sz w:val="24"/>
          <w:szCs w:val="24"/>
          <w:lang w:eastAsia="en-US"/>
        </w:rPr>
        <w:t xml:space="preserve"> 2 последовательных действия для отсоединения </w:t>
      </w:r>
      <w:r w:rsidRPr="00017FF5">
        <w:rPr>
          <w:rStyle w:val="FontStyle131"/>
          <w:rFonts w:ascii="Times New Roman" w:hAnsi="Times New Roman" w:cs="Times New Roman"/>
          <w:b w:val="0"/>
          <w:iCs/>
          <w:sz w:val="24"/>
          <w:szCs w:val="24"/>
          <w:lang w:eastAsia="en-US"/>
        </w:rPr>
        <w:t>кузова</w:t>
      </w:r>
      <w:r w:rsidRPr="00017FF5">
        <w:rPr>
          <w:rStyle w:val="FontStyle136"/>
          <w:rFonts w:ascii="Times New Roman" w:hAnsi="Times New Roman" w:cs="Times New Roman"/>
          <w:iCs/>
          <w:sz w:val="24"/>
          <w:szCs w:val="24"/>
          <w:lang w:eastAsia="en-US"/>
        </w:rPr>
        <w:t>, сиденья</w:t>
      </w:r>
      <w:r w:rsidRPr="00017FF5">
        <w:rPr>
          <w:rStyle w:val="FontStyle136"/>
          <w:rFonts w:ascii="Times New Roman" w:hAnsi="Times New Roman" w:cs="Times New Roman"/>
          <w:sz w:val="24"/>
          <w:szCs w:val="24"/>
          <w:lang w:eastAsia="en-US"/>
        </w:rPr>
        <w:t xml:space="preserve"> или </w:t>
      </w:r>
      <w:r w:rsidRPr="00017FF5">
        <w:rPr>
          <w:rStyle w:val="FontStyle136"/>
          <w:rFonts w:ascii="Times New Roman" w:hAnsi="Times New Roman" w:cs="Times New Roman"/>
          <w:iCs/>
          <w:sz w:val="24"/>
          <w:szCs w:val="24"/>
          <w:lang w:eastAsia="en-US"/>
        </w:rPr>
        <w:t>автокресла</w:t>
      </w:r>
      <w:r w:rsidRPr="00017FF5">
        <w:rPr>
          <w:rStyle w:val="FontStyle136"/>
          <w:rFonts w:ascii="Times New Roman" w:hAnsi="Times New Roman" w:cs="Times New Roman"/>
          <w:sz w:val="24"/>
          <w:szCs w:val="24"/>
          <w:lang w:eastAsia="en-US"/>
        </w:rPr>
        <w:t xml:space="preserve"> или отсоединения крепежного устройства, первое из которых должно сохраняться, пока выполняется второе; или</w:t>
      </w:r>
    </w:p>
    <w:p w:rsidR="00E6375E" w:rsidRPr="00017FF5" w:rsidRDefault="00E6375E" w:rsidP="00E6375E">
      <w:pPr>
        <w:pStyle w:val="Style36"/>
        <w:widowControl/>
        <w:ind w:firstLine="567"/>
        <w:jc w:val="both"/>
        <w:rPr>
          <w:rStyle w:val="FontStyle136"/>
          <w:rFonts w:ascii="Times New Roman" w:hAnsi="Times New Roman" w:cs="Times New Roman"/>
          <w:sz w:val="24"/>
          <w:szCs w:val="24"/>
          <w:lang w:eastAsia="en-US"/>
        </w:rPr>
      </w:pPr>
      <w:r w:rsidRPr="00017FF5">
        <w:rPr>
          <w:rStyle w:val="FontStyle136"/>
          <w:rFonts w:ascii="Times New Roman" w:hAnsi="Times New Roman" w:cs="Times New Roman"/>
          <w:sz w:val="24"/>
          <w:szCs w:val="24"/>
          <w:lang w:val="en-US" w:eastAsia="en-US"/>
        </w:rPr>
        <w:t>c</w:t>
      </w:r>
      <w:r w:rsidRPr="00017FF5">
        <w:rPr>
          <w:rStyle w:val="FontStyle136"/>
          <w:rFonts w:ascii="Times New Roman" w:hAnsi="Times New Roman" w:cs="Times New Roman"/>
          <w:sz w:val="24"/>
          <w:szCs w:val="24"/>
          <w:lang w:eastAsia="en-US"/>
        </w:rPr>
        <w:t xml:space="preserve">) </w:t>
      </w:r>
      <w:proofErr w:type="gramStart"/>
      <w:r w:rsidRPr="00017FF5">
        <w:rPr>
          <w:rStyle w:val="FontStyle136"/>
          <w:rFonts w:ascii="Times New Roman" w:hAnsi="Times New Roman" w:cs="Times New Roman"/>
          <w:sz w:val="24"/>
          <w:szCs w:val="24"/>
          <w:lang w:eastAsia="en-US"/>
        </w:rPr>
        <w:t>для</w:t>
      </w:r>
      <w:proofErr w:type="gramEnd"/>
      <w:r w:rsidRPr="00017FF5">
        <w:rPr>
          <w:rStyle w:val="FontStyle136"/>
          <w:rFonts w:ascii="Times New Roman" w:hAnsi="Times New Roman" w:cs="Times New Roman"/>
          <w:sz w:val="24"/>
          <w:szCs w:val="24"/>
          <w:lang w:eastAsia="en-US"/>
        </w:rPr>
        <w:t xml:space="preserve"> отсоединения </w:t>
      </w:r>
      <w:r w:rsidRPr="00017FF5">
        <w:rPr>
          <w:rStyle w:val="FontStyle131"/>
          <w:rFonts w:ascii="Times New Roman" w:hAnsi="Times New Roman" w:cs="Times New Roman"/>
          <w:b w:val="0"/>
          <w:iCs/>
          <w:sz w:val="24"/>
          <w:szCs w:val="24"/>
          <w:lang w:eastAsia="en-US"/>
        </w:rPr>
        <w:t>кузова</w:t>
      </w:r>
      <w:r w:rsidRPr="00017FF5">
        <w:rPr>
          <w:rStyle w:val="FontStyle136"/>
          <w:rFonts w:ascii="Times New Roman" w:hAnsi="Times New Roman" w:cs="Times New Roman"/>
          <w:iCs/>
          <w:sz w:val="24"/>
          <w:szCs w:val="24"/>
          <w:lang w:eastAsia="en-US"/>
        </w:rPr>
        <w:t>, сиденья</w:t>
      </w:r>
      <w:r w:rsidRPr="00017FF5">
        <w:rPr>
          <w:rStyle w:val="FontStyle136"/>
          <w:rFonts w:ascii="Times New Roman" w:hAnsi="Times New Roman" w:cs="Times New Roman"/>
          <w:sz w:val="24"/>
          <w:szCs w:val="24"/>
          <w:lang w:eastAsia="en-US"/>
        </w:rPr>
        <w:t xml:space="preserve"> или </w:t>
      </w:r>
      <w:r w:rsidRPr="00017FF5">
        <w:rPr>
          <w:rStyle w:val="FontStyle136"/>
          <w:rFonts w:ascii="Times New Roman" w:hAnsi="Times New Roman" w:cs="Times New Roman"/>
          <w:iCs/>
          <w:sz w:val="24"/>
          <w:szCs w:val="24"/>
          <w:lang w:eastAsia="en-US"/>
        </w:rPr>
        <w:t>автокресла</w:t>
      </w:r>
      <w:r w:rsidRPr="00017FF5">
        <w:rPr>
          <w:rStyle w:val="FontStyle136"/>
          <w:rFonts w:ascii="Times New Roman" w:hAnsi="Times New Roman" w:cs="Times New Roman"/>
          <w:sz w:val="24"/>
          <w:szCs w:val="24"/>
          <w:lang w:eastAsia="en-US"/>
        </w:rPr>
        <w:t xml:space="preserve"> или для освобождения крепежного устройства требуется не менее 2 независимых одновременных действий; или</w:t>
      </w:r>
    </w:p>
    <w:p w:rsidR="00E6375E" w:rsidRPr="00017FF5" w:rsidRDefault="00E6375E" w:rsidP="00E6375E">
      <w:pPr>
        <w:pStyle w:val="Style36"/>
        <w:widowControl/>
        <w:ind w:firstLine="567"/>
        <w:jc w:val="both"/>
        <w:rPr>
          <w:rStyle w:val="FontStyle136"/>
          <w:rFonts w:ascii="Times New Roman" w:hAnsi="Times New Roman" w:cs="Times New Roman"/>
          <w:sz w:val="24"/>
          <w:szCs w:val="24"/>
          <w:lang w:eastAsia="en-US"/>
        </w:rPr>
      </w:pPr>
      <w:r w:rsidRPr="00017FF5">
        <w:rPr>
          <w:rStyle w:val="FontStyle136"/>
          <w:rFonts w:ascii="Times New Roman" w:hAnsi="Times New Roman" w:cs="Times New Roman"/>
          <w:sz w:val="24"/>
          <w:szCs w:val="24"/>
          <w:lang w:val="en-US" w:eastAsia="en-US"/>
        </w:rPr>
        <w:t>d</w:t>
      </w:r>
      <w:r w:rsidRPr="00017FF5">
        <w:rPr>
          <w:rStyle w:val="FontStyle136"/>
          <w:rFonts w:ascii="Times New Roman" w:hAnsi="Times New Roman" w:cs="Times New Roman"/>
          <w:sz w:val="24"/>
          <w:szCs w:val="24"/>
          <w:lang w:eastAsia="en-US"/>
        </w:rPr>
        <w:t xml:space="preserve">) </w:t>
      </w:r>
      <w:proofErr w:type="gramStart"/>
      <w:r w:rsidRPr="00017FF5">
        <w:rPr>
          <w:rStyle w:val="FontStyle136"/>
          <w:rFonts w:ascii="Times New Roman" w:hAnsi="Times New Roman" w:cs="Times New Roman"/>
          <w:sz w:val="24"/>
          <w:szCs w:val="24"/>
          <w:lang w:eastAsia="en-US"/>
        </w:rPr>
        <w:t>для</w:t>
      </w:r>
      <w:proofErr w:type="gramEnd"/>
      <w:r w:rsidRPr="00017FF5">
        <w:rPr>
          <w:rStyle w:val="FontStyle136"/>
          <w:rFonts w:ascii="Times New Roman" w:hAnsi="Times New Roman" w:cs="Times New Roman"/>
          <w:sz w:val="24"/>
          <w:szCs w:val="24"/>
          <w:lang w:eastAsia="en-US"/>
        </w:rPr>
        <w:t xml:space="preserve"> отсоединения </w:t>
      </w:r>
      <w:r w:rsidRPr="00017FF5">
        <w:rPr>
          <w:rStyle w:val="FontStyle131"/>
          <w:rFonts w:ascii="Times New Roman" w:hAnsi="Times New Roman" w:cs="Times New Roman"/>
          <w:b w:val="0"/>
          <w:iCs/>
          <w:sz w:val="24"/>
          <w:szCs w:val="24"/>
          <w:lang w:eastAsia="en-US"/>
        </w:rPr>
        <w:t>кузова</w:t>
      </w:r>
      <w:r w:rsidRPr="00017FF5">
        <w:rPr>
          <w:rStyle w:val="FontStyle136"/>
          <w:rFonts w:ascii="Times New Roman" w:hAnsi="Times New Roman" w:cs="Times New Roman"/>
          <w:iCs/>
          <w:sz w:val="24"/>
          <w:szCs w:val="24"/>
          <w:lang w:eastAsia="en-US"/>
        </w:rPr>
        <w:t>, сиденья</w:t>
      </w:r>
      <w:r w:rsidRPr="00017FF5">
        <w:rPr>
          <w:rStyle w:val="FontStyle136"/>
          <w:rFonts w:ascii="Times New Roman" w:hAnsi="Times New Roman" w:cs="Times New Roman"/>
          <w:sz w:val="24"/>
          <w:szCs w:val="24"/>
          <w:lang w:eastAsia="en-US"/>
        </w:rPr>
        <w:t xml:space="preserve"> или </w:t>
      </w:r>
      <w:r w:rsidRPr="00017FF5">
        <w:rPr>
          <w:rStyle w:val="FontStyle136"/>
          <w:rFonts w:ascii="Times New Roman" w:hAnsi="Times New Roman" w:cs="Times New Roman"/>
          <w:iCs/>
          <w:sz w:val="24"/>
          <w:szCs w:val="24"/>
          <w:lang w:eastAsia="en-US"/>
        </w:rPr>
        <w:t>автокресла</w:t>
      </w:r>
      <w:r w:rsidRPr="00017FF5">
        <w:rPr>
          <w:rStyle w:val="FontStyle136"/>
          <w:rFonts w:ascii="Times New Roman" w:hAnsi="Times New Roman" w:cs="Times New Roman"/>
          <w:sz w:val="24"/>
          <w:szCs w:val="24"/>
          <w:lang w:eastAsia="en-US"/>
        </w:rPr>
        <w:t xml:space="preserve"> требуется более двух независимых действий. </w:t>
      </w:r>
    </w:p>
    <w:p w:rsidR="00E6375E" w:rsidRPr="00017FF5" w:rsidRDefault="00E6375E" w:rsidP="00E6375E">
      <w:pPr>
        <w:pStyle w:val="Style36"/>
        <w:widowControl/>
        <w:ind w:firstLine="567"/>
        <w:jc w:val="both"/>
        <w:rPr>
          <w:rStyle w:val="FontStyle136"/>
          <w:rFonts w:ascii="Times New Roman" w:hAnsi="Times New Roman" w:cs="Times New Roman"/>
          <w:sz w:val="24"/>
          <w:szCs w:val="24"/>
          <w:lang w:eastAsia="en-US"/>
        </w:rPr>
      </w:pPr>
      <w:r w:rsidRPr="00017FF5">
        <w:rPr>
          <w:rStyle w:val="FontStyle136"/>
          <w:rFonts w:ascii="Times New Roman" w:hAnsi="Times New Roman" w:cs="Times New Roman"/>
          <w:sz w:val="24"/>
          <w:szCs w:val="24"/>
          <w:lang w:eastAsia="en-US"/>
        </w:rPr>
        <w:t xml:space="preserve">Это должно оцениваться с использованием и без использования испытательной массы в изделии. </w:t>
      </w:r>
      <w:r w:rsidRPr="00017FF5">
        <w:rPr>
          <w:rStyle w:val="FontStyle131"/>
          <w:rFonts w:ascii="Times New Roman" w:hAnsi="Times New Roman" w:cs="Times New Roman"/>
          <w:b w:val="0"/>
          <w:iCs/>
          <w:sz w:val="24"/>
          <w:szCs w:val="24"/>
          <w:lang w:eastAsia="en-US"/>
        </w:rPr>
        <w:t>Кузов</w:t>
      </w:r>
      <w:r w:rsidRPr="00017FF5">
        <w:rPr>
          <w:rStyle w:val="FontStyle136"/>
          <w:rFonts w:ascii="Times New Roman" w:hAnsi="Times New Roman" w:cs="Times New Roman"/>
          <w:iCs/>
          <w:sz w:val="24"/>
          <w:szCs w:val="24"/>
          <w:lang w:eastAsia="en-US"/>
        </w:rPr>
        <w:t>, сиденье</w:t>
      </w:r>
      <w:r w:rsidRPr="00017FF5">
        <w:rPr>
          <w:rStyle w:val="FontStyle136"/>
          <w:rFonts w:ascii="Times New Roman" w:hAnsi="Times New Roman" w:cs="Times New Roman"/>
          <w:sz w:val="24"/>
          <w:szCs w:val="24"/>
          <w:lang w:eastAsia="en-US"/>
        </w:rPr>
        <w:t xml:space="preserve"> или </w:t>
      </w:r>
      <w:r w:rsidRPr="00017FF5">
        <w:rPr>
          <w:rStyle w:val="FontStyle136"/>
          <w:rFonts w:ascii="Times New Roman" w:hAnsi="Times New Roman" w:cs="Times New Roman"/>
          <w:iCs/>
          <w:sz w:val="24"/>
          <w:szCs w:val="24"/>
          <w:lang w:eastAsia="en-US"/>
        </w:rPr>
        <w:t>автокресло</w:t>
      </w:r>
      <w:r w:rsidRPr="00017FF5">
        <w:rPr>
          <w:rStyle w:val="FontStyle136"/>
          <w:rFonts w:ascii="Times New Roman" w:hAnsi="Times New Roman" w:cs="Times New Roman"/>
          <w:sz w:val="24"/>
          <w:szCs w:val="24"/>
          <w:lang w:eastAsia="en-US"/>
        </w:rPr>
        <w:t xml:space="preserve"> не должны падать под собственным весом, когда все крепежные устройства отключены.</w:t>
      </w:r>
    </w:p>
    <w:p w:rsidR="00E6375E" w:rsidRPr="00017FF5" w:rsidRDefault="00E6375E" w:rsidP="00E6375E">
      <w:pPr>
        <w:pStyle w:val="Style36"/>
        <w:widowControl/>
        <w:ind w:firstLine="567"/>
        <w:jc w:val="both"/>
        <w:rPr>
          <w:rStyle w:val="FontStyle90"/>
          <w:sz w:val="24"/>
          <w:szCs w:val="24"/>
        </w:rPr>
      </w:pPr>
    </w:p>
    <w:p w:rsidR="00E6375E" w:rsidRPr="00017FF5" w:rsidRDefault="00E6375E" w:rsidP="00E6375E">
      <w:pPr>
        <w:pStyle w:val="Style36"/>
        <w:widowControl/>
        <w:ind w:firstLine="567"/>
        <w:jc w:val="both"/>
        <w:rPr>
          <w:rStyle w:val="FontStyle134"/>
          <w:rFonts w:ascii="Times New Roman" w:hAnsi="Times New Roman" w:cs="Times New Roman"/>
          <w:sz w:val="24"/>
          <w:szCs w:val="24"/>
          <w:lang w:eastAsia="en-US"/>
        </w:rPr>
      </w:pPr>
      <w:r w:rsidRPr="00017FF5">
        <w:rPr>
          <w:rStyle w:val="FontStyle90"/>
          <w:b/>
          <w:smallCaps w:val="0"/>
          <w:sz w:val="24"/>
          <w:szCs w:val="24"/>
          <w:lang w:eastAsia="en-US"/>
        </w:rPr>
        <w:t>8</w:t>
      </w:r>
      <w:bookmarkStart w:id="39" w:name="bookmark61"/>
      <w:bookmarkEnd w:id="38"/>
      <w:r w:rsidRPr="00017FF5">
        <w:rPr>
          <w:rStyle w:val="FontStyle90"/>
          <w:b/>
          <w:smallCaps w:val="0"/>
          <w:sz w:val="24"/>
          <w:szCs w:val="24"/>
          <w:lang w:eastAsia="en-US"/>
        </w:rPr>
        <w:t>.</w:t>
      </w:r>
      <w:bookmarkEnd w:id="39"/>
      <w:r w:rsidRPr="00017FF5">
        <w:rPr>
          <w:rStyle w:val="FontStyle90"/>
          <w:b/>
          <w:smallCaps w:val="0"/>
          <w:sz w:val="24"/>
          <w:szCs w:val="24"/>
          <w:lang w:eastAsia="en-US"/>
        </w:rPr>
        <w:t>4 Опасность запутывания</w:t>
      </w:r>
      <w:r w:rsidRPr="00017FF5">
        <w:rPr>
          <w:rStyle w:val="FontStyle90"/>
          <w:sz w:val="24"/>
          <w:szCs w:val="24"/>
          <w:lang w:eastAsia="en-US"/>
        </w:rPr>
        <w:t xml:space="preserve"> (</w:t>
      </w:r>
      <w:r w:rsidR="00BA59F4" w:rsidRPr="00017FF5">
        <w:rPr>
          <w:rStyle w:val="FontStyle90"/>
          <w:smallCaps w:val="0"/>
          <w:sz w:val="24"/>
          <w:szCs w:val="24"/>
          <w:lang w:eastAsia="en-US"/>
        </w:rPr>
        <w:t>см</w:t>
      </w:r>
      <w:r w:rsidRPr="00017FF5">
        <w:rPr>
          <w:rStyle w:val="FontStyle90"/>
          <w:sz w:val="24"/>
          <w:szCs w:val="24"/>
          <w:lang w:eastAsia="en-US"/>
        </w:rPr>
        <w:t xml:space="preserve">. </w:t>
      </w:r>
      <w:r w:rsidRPr="00017FF5">
        <w:rPr>
          <w:rStyle w:val="FontStyle134"/>
          <w:rFonts w:ascii="Times New Roman" w:hAnsi="Times New Roman" w:cs="Times New Roman"/>
          <w:sz w:val="24"/>
          <w:szCs w:val="24"/>
          <w:lang w:val="en-US" w:eastAsia="en-US"/>
        </w:rPr>
        <w:t>A</w:t>
      </w:r>
      <w:r w:rsidRPr="00017FF5">
        <w:rPr>
          <w:rStyle w:val="FontStyle134"/>
          <w:rFonts w:ascii="Times New Roman" w:hAnsi="Times New Roman" w:cs="Times New Roman"/>
          <w:sz w:val="24"/>
          <w:szCs w:val="24"/>
          <w:lang w:eastAsia="en-US"/>
        </w:rPr>
        <w:t xml:space="preserve">.5) </w:t>
      </w:r>
    </w:p>
    <w:p w:rsidR="007A349C" w:rsidRPr="00017FF5" w:rsidRDefault="007A349C" w:rsidP="00E6375E">
      <w:pPr>
        <w:pStyle w:val="Style36"/>
        <w:widowControl/>
        <w:ind w:firstLine="567"/>
        <w:jc w:val="both"/>
        <w:rPr>
          <w:rStyle w:val="FontStyle134"/>
          <w:rFonts w:ascii="Times New Roman" w:hAnsi="Times New Roman" w:cs="Times New Roman"/>
          <w:sz w:val="24"/>
          <w:szCs w:val="24"/>
        </w:rPr>
      </w:pPr>
    </w:p>
    <w:p w:rsidR="00E6375E" w:rsidRPr="00017FF5" w:rsidRDefault="00E6375E" w:rsidP="00E6375E">
      <w:pPr>
        <w:pStyle w:val="Style36"/>
        <w:widowControl/>
        <w:ind w:firstLine="567"/>
        <w:jc w:val="both"/>
        <w:rPr>
          <w:rStyle w:val="FontStyle131"/>
          <w:rFonts w:ascii="Times New Roman" w:hAnsi="Times New Roman" w:cs="Times New Roman"/>
          <w:sz w:val="24"/>
          <w:szCs w:val="24"/>
        </w:rPr>
      </w:pPr>
      <w:r w:rsidRPr="00017FF5">
        <w:rPr>
          <w:rStyle w:val="FontStyle131"/>
          <w:rFonts w:ascii="Times New Roman" w:hAnsi="Times New Roman" w:cs="Times New Roman"/>
          <w:sz w:val="24"/>
          <w:szCs w:val="24"/>
          <w:lang w:eastAsia="en-US"/>
        </w:rPr>
        <w:t>8.4.1 Требования</w:t>
      </w:r>
    </w:p>
    <w:p w:rsidR="00E6375E" w:rsidRPr="00017FF5" w:rsidRDefault="00E6375E" w:rsidP="00E6375E">
      <w:pPr>
        <w:pStyle w:val="Style18"/>
        <w:widowControl/>
        <w:ind w:firstLine="567"/>
        <w:jc w:val="both"/>
        <w:rPr>
          <w:rStyle w:val="FontStyle136"/>
          <w:rFonts w:ascii="Times New Roman" w:hAnsi="Times New Roman" w:cs="Times New Roman"/>
          <w:sz w:val="24"/>
          <w:szCs w:val="24"/>
        </w:rPr>
      </w:pPr>
      <w:r w:rsidRPr="00017FF5">
        <w:rPr>
          <w:rStyle w:val="FontStyle136"/>
          <w:rFonts w:ascii="Times New Roman" w:hAnsi="Times New Roman" w:cs="Times New Roman"/>
          <w:sz w:val="24"/>
          <w:szCs w:val="24"/>
          <w:lang w:eastAsia="en-US"/>
        </w:rPr>
        <w:t xml:space="preserve">Свободная длина </w:t>
      </w:r>
      <w:r w:rsidRPr="00017FF5">
        <w:rPr>
          <w:rStyle w:val="FontStyle136"/>
          <w:rFonts w:ascii="Times New Roman" w:hAnsi="Times New Roman" w:cs="Times New Roman"/>
          <w:iCs/>
          <w:sz w:val="24"/>
          <w:szCs w:val="24"/>
          <w:lang w:eastAsia="en-US"/>
        </w:rPr>
        <w:t>удерживающей системы</w:t>
      </w:r>
      <w:r w:rsidRPr="00017FF5">
        <w:rPr>
          <w:rStyle w:val="FontStyle136"/>
          <w:rFonts w:ascii="Times New Roman" w:hAnsi="Times New Roman" w:cs="Times New Roman"/>
          <w:sz w:val="24"/>
          <w:szCs w:val="24"/>
          <w:lang w:eastAsia="en-US"/>
        </w:rPr>
        <w:t xml:space="preserve">, сумок и ручки для переноски </w:t>
      </w:r>
      <w:r w:rsidRPr="00017FF5">
        <w:rPr>
          <w:rStyle w:val="FontStyle131"/>
          <w:rFonts w:ascii="Times New Roman" w:hAnsi="Times New Roman" w:cs="Times New Roman"/>
          <w:b w:val="0"/>
          <w:iCs/>
          <w:sz w:val="24"/>
          <w:szCs w:val="24"/>
          <w:lang w:eastAsia="en-US"/>
        </w:rPr>
        <w:t>кузова</w:t>
      </w:r>
      <w:r w:rsidRPr="00017FF5">
        <w:rPr>
          <w:rStyle w:val="FontStyle136"/>
          <w:rFonts w:ascii="Times New Roman" w:hAnsi="Times New Roman" w:cs="Times New Roman"/>
          <w:sz w:val="24"/>
          <w:szCs w:val="24"/>
          <w:lang w:eastAsia="en-US"/>
        </w:rPr>
        <w:t xml:space="preserve"> исключены из этого требования.</w:t>
      </w:r>
    </w:p>
    <w:p w:rsidR="00E6375E" w:rsidRPr="00017FF5" w:rsidRDefault="00E6375E" w:rsidP="00E6375E">
      <w:pPr>
        <w:pStyle w:val="Style18"/>
        <w:widowControl/>
        <w:ind w:firstLine="567"/>
        <w:jc w:val="both"/>
        <w:rPr>
          <w:rStyle w:val="FontStyle136"/>
          <w:rFonts w:ascii="Times New Roman" w:hAnsi="Times New Roman" w:cs="Times New Roman"/>
          <w:sz w:val="24"/>
          <w:szCs w:val="24"/>
          <w:lang w:eastAsia="en-US"/>
        </w:rPr>
      </w:pPr>
      <w:r w:rsidRPr="00017FF5">
        <w:rPr>
          <w:rStyle w:val="FontStyle136"/>
          <w:rFonts w:ascii="Times New Roman" w:hAnsi="Times New Roman" w:cs="Times New Roman"/>
          <w:sz w:val="24"/>
          <w:szCs w:val="24"/>
          <w:lang w:eastAsia="en-US"/>
        </w:rPr>
        <w:t xml:space="preserve">Шнуры, завязки и другие узкие ткани, которые находятся внутри или проходят в </w:t>
      </w:r>
      <w:r w:rsidRPr="00017FF5">
        <w:rPr>
          <w:rStyle w:val="FontStyle131"/>
          <w:rFonts w:ascii="Times New Roman" w:hAnsi="Times New Roman" w:cs="Times New Roman"/>
          <w:b w:val="0"/>
          <w:iCs/>
          <w:sz w:val="24"/>
          <w:szCs w:val="24"/>
          <w:lang w:eastAsia="en-US"/>
        </w:rPr>
        <w:t>кузов</w:t>
      </w:r>
      <w:r w:rsidRPr="00017FF5">
        <w:rPr>
          <w:rStyle w:val="FontStyle136"/>
          <w:rFonts w:ascii="Times New Roman" w:hAnsi="Times New Roman" w:cs="Times New Roman"/>
          <w:sz w:val="24"/>
          <w:szCs w:val="24"/>
          <w:lang w:eastAsia="en-US"/>
        </w:rPr>
        <w:t xml:space="preserve">, </w:t>
      </w:r>
      <w:r w:rsidRPr="00017FF5">
        <w:rPr>
          <w:rStyle w:val="FontStyle136"/>
          <w:rFonts w:ascii="Times New Roman" w:hAnsi="Times New Roman" w:cs="Times New Roman"/>
          <w:iCs/>
          <w:sz w:val="24"/>
          <w:szCs w:val="24"/>
          <w:lang w:eastAsia="en-US"/>
        </w:rPr>
        <w:t>сиденье</w:t>
      </w:r>
      <w:r w:rsidRPr="00017FF5">
        <w:rPr>
          <w:rStyle w:val="FontStyle136"/>
          <w:rFonts w:ascii="Times New Roman" w:hAnsi="Times New Roman" w:cs="Times New Roman"/>
          <w:sz w:val="24"/>
          <w:szCs w:val="24"/>
          <w:lang w:eastAsia="en-US"/>
        </w:rPr>
        <w:t xml:space="preserve"> или </w:t>
      </w:r>
      <w:r w:rsidRPr="00017FF5">
        <w:rPr>
          <w:rStyle w:val="FontStyle136"/>
          <w:rFonts w:ascii="Times New Roman" w:hAnsi="Times New Roman" w:cs="Times New Roman"/>
          <w:iCs/>
          <w:sz w:val="24"/>
          <w:szCs w:val="24"/>
          <w:lang w:eastAsia="en-US"/>
        </w:rPr>
        <w:t>автокресло</w:t>
      </w:r>
      <w:r w:rsidRPr="00017FF5">
        <w:rPr>
          <w:rStyle w:val="FontStyle136"/>
          <w:rFonts w:ascii="Times New Roman" w:hAnsi="Times New Roman" w:cs="Times New Roman"/>
          <w:sz w:val="24"/>
          <w:szCs w:val="24"/>
          <w:lang w:eastAsia="en-US"/>
        </w:rPr>
        <w:t xml:space="preserve"> не должны создавать петли с периферийным размером</w:t>
      </w:r>
      <w:r w:rsidR="00EA42AD" w:rsidRPr="00017FF5">
        <w:rPr>
          <w:rStyle w:val="FontStyle136"/>
          <w:rFonts w:ascii="Times New Roman" w:hAnsi="Times New Roman" w:cs="Times New Roman"/>
          <w:sz w:val="24"/>
          <w:szCs w:val="24"/>
          <w:lang w:eastAsia="en-US"/>
        </w:rPr>
        <w:t xml:space="preserve"> более</w:t>
      </w:r>
      <w:r w:rsidRPr="00017FF5">
        <w:rPr>
          <w:rStyle w:val="FontStyle136"/>
          <w:rFonts w:ascii="Times New Roman" w:hAnsi="Times New Roman" w:cs="Times New Roman"/>
          <w:sz w:val="24"/>
          <w:szCs w:val="24"/>
          <w:lang w:eastAsia="en-US"/>
        </w:rPr>
        <w:t xml:space="preserve"> 360 мм и не должны иметь длину свободного растяжения</w:t>
      </w:r>
      <w:r w:rsidR="00EA42AD" w:rsidRPr="00017FF5">
        <w:rPr>
          <w:rStyle w:val="FontStyle136"/>
          <w:rFonts w:ascii="Times New Roman" w:hAnsi="Times New Roman" w:cs="Times New Roman"/>
          <w:sz w:val="24"/>
          <w:szCs w:val="24"/>
          <w:lang w:eastAsia="en-US"/>
        </w:rPr>
        <w:t xml:space="preserve"> более</w:t>
      </w:r>
      <w:r w:rsidRPr="00017FF5">
        <w:rPr>
          <w:rStyle w:val="FontStyle136"/>
          <w:rFonts w:ascii="Times New Roman" w:hAnsi="Times New Roman" w:cs="Times New Roman"/>
          <w:sz w:val="24"/>
          <w:szCs w:val="24"/>
          <w:lang w:eastAsia="en-US"/>
        </w:rPr>
        <w:t xml:space="preserve"> 220 мм, </w:t>
      </w:r>
      <w:r w:rsidR="00BA59F4" w:rsidRPr="00017FF5">
        <w:rPr>
          <w:rStyle w:val="FontStyle136"/>
          <w:rFonts w:ascii="Times New Roman" w:hAnsi="Times New Roman" w:cs="Times New Roman"/>
          <w:sz w:val="24"/>
          <w:szCs w:val="24"/>
          <w:lang w:eastAsia="en-US"/>
        </w:rPr>
        <w:t>при измерении в соответствии с пунктом 8.4.2.</w:t>
      </w:r>
    </w:p>
    <w:p w:rsidR="00BA59F4" w:rsidRPr="00017FF5" w:rsidRDefault="00BA59F4" w:rsidP="00E6375E">
      <w:pPr>
        <w:pStyle w:val="Style18"/>
        <w:widowControl/>
        <w:ind w:firstLine="567"/>
        <w:jc w:val="both"/>
        <w:rPr>
          <w:rStyle w:val="FontStyle136"/>
          <w:rFonts w:ascii="Times New Roman" w:hAnsi="Times New Roman" w:cs="Times New Roman"/>
          <w:sz w:val="24"/>
          <w:szCs w:val="24"/>
          <w:lang w:eastAsia="en-US"/>
        </w:rPr>
      </w:pPr>
      <w:proofErr w:type="gramStart"/>
      <w:r w:rsidRPr="00017FF5">
        <w:rPr>
          <w:rStyle w:val="FontStyle136"/>
          <w:rFonts w:ascii="Times New Roman" w:hAnsi="Times New Roman" w:cs="Times New Roman"/>
          <w:sz w:val="24"/>
          <w:szCs w:val="24"/>
          <w:lang w:eastAsia="en-US"/>
        </w:rPr>
        <w:t>Шнуры и другие узкие ткани, которые не образуются в пространстве для пассажиров (4.7), но могут проходить в кузов коляски, сиденье или автокресло, не должны образовывать петлю, имеющую периферийный размер более 360 мм, и не должны иметь длин</w:t>
      </w:r>
      <w:r w:rsidR="007A349C" w:rsidRPr="00017FF5">
        <w:rPr>
          <w:rStyle w:val="FontStyle136"/>
          <w:rFonts w:ascii="Times New Roman" w:hAnsi="Times New Roman" w:cs="Times New Roman"/>
          <w:sz w:val="24"/>
          <w:szCs w:val="24"/>
          <w:lang w:eastAsia="en-US"/>
        </w:rPr>
        <w:t>у</w:t>
      </w:r>
      <w:r w:rsidR="00EA42AD" w:rsidRPr="00017FF5">
        <w:rPr>
          <w:rStyle w:val="FontStyle136"/>
          <w:rFonts w:ascii="Times New Roman" w:hAnsi="Times New Roman" w:cs="Times New Roman"/>
          <w:sz w:val="24"/>
          <w:szCs w:val="24"/>
          <w:lang w:eastAsia="en-US"/>
        </w:rPr>
        <w:t xml:space="preserve"> свободного растяжения</w:t>
      </w:r>
      <w:r w:rsidR="007A349C" w:rsidRPr="00017FF5">
        <w:rPr>
          <w:rStyle w:val="FontStyle136"/>
          <w:rFonts w:ascii="Times New Roman" w:hAnsi="Times New Roman" w:cs="Times New Roman"/>
          <w:sz w:val="24"/>
          <w:szCs w:val="24"/>
          <w:lang w:eastAsia="en-US"/>
        </w:rPr>
        <w:t xml:space="preserve"> более </w:t>
      </w:r>
      <w:r w:rsidRPr="00017FF5">
        <w:rPr>
          <w:rStyle w:val="FontStyle136"/>
          <w:rFonts w:ascii="Times New Roman" w:hAnsi="Times New Roman" w:cs="Times New Roman"/>
          <w:sz w:val="24"/>
          <w:szCs w:val="24"/>
          <w:lang w:eastAsia="en-US"/>
        </w:rPr>
        <w:t>220 мм в кузове коляски, сиденье или автокресл</w:t>
      </w:r>
      <w:r w:rsidR="007A349C" w:rsidRPr="00017FF5">
        <w:rPr>
          <w:rStyle w:val="FontStyle136"/>
          <w:rFonts w:ascii="Times New Roman" w:hAnsi="Times New Roman" w:cs="Times New Roman"/>
          <w:sz w:val="24"/>
          <w:szCs w:val="24"/>
          <w:lang w:eastAsia="en-US"/>
        </w:rPr>
        <w:t>е</w:t>
      </w:r>
      <w:r w:rsidRPr="00017FF5">
        <w:rPr>
          <w:rStyle w:val="FontStyle136"/>
          <w:rFonts w:ascii="Times New Roman" w:hAnsi="Times New Roman" w:cs="Times New Roman"/>
          <w:sz w:val="24"/>
          <w:szCs w:val="24"/>
          <w:lang w:eastAsia="en-US"/>
        </w:rPr>
        <w:t>, если они измерены в соответствии с пунктом 8.4.2 только на той части</w:t>
      </w:r>
      <w:proofErr w:type="gramEnd"/>
      <w:r w:rsidRPr="00017FF5">
        <w:rPr>
          <w:rStyle w:val="FontStyle136"/>
          <w:rFonts w:ascii="Times New Roman" w:hAnsi="Times New Roman" w:cs="Times New Roman"/>
          <w:sz w:val="24"/>
          <w:szCs w:val="24"/>
          <w:lang w:eastAsia="en-US"/>
        </w:rPr>
        <w:t xml:space="preserve"> компонента, которая может проходить в кузов коляски, сиденье или автокресло</w:t>
      </w:r>
      <w:r w:rsidR="00017FF5">
        <w:rPr>
          <w:rStyle w:val="FontStyle136"/>
          <w:rFonts w:ascii="Times New Roman" w:hAnsi="Times New Roman" w:cs="Times New Roman"/>
          <w:sz w:val="24"/>
          <w:szCs w:val="24"/>
          <w:lang w:eastAsia="en-US"/>
        </w:rPr>
        <w:t>.</w:t>
      </w:r>
    </w:p>
    <w:p w:rsidR="00E6375E" w:rsidRPr="00017FF5" w:rsidRDefault="00E6375E" w:rsidP="007A349C">
      <w:pPr>
        <w:pStyle w:val="Style18"/>
        <w:widowControl/>
        <w:ind w:firstLine="567"/>
        <w:jc w:val="both"/>
        <w:rPr>
          <w:rStyle w:val="FontStyle92"/>
          <w:sz w:val="24"/>
          <w:szCs w:val="24"/>
          <w:lang w:eastAsia="en-US"/>
        </w:rPr>
      </w:pPr>
      <w:r w:rsidRPr="00017FF5">
        <w:rPr>
          <w:rStyle w:val="FontStyle136"/>
          <w:rFonts w:ascii="Times New Roman" w:hAnsi="Times New Roman" w:cs="Times New Roman"/>
          <w:sz w:val="24"/>
          <w:szCs w:val="24"/>
          <w:lang w:eastAsia="en-US"/>
        </w:rPr>
        <w:t>Если шну</w:t>
      </w:r>
      <w:r w:rsidR="00EA42AD" w:rsidRPr="00017FF5">
        <w:rPr>
          <w:rStyle w:val="FontStyle136"/>
          <w:rFonts w:ascii="Times New Roman" w:hAnsi="Times New Roman" w:cs="Times New Roman"/>
          <w:sz w:val="24"/>
          <w:szCs w:val="24"/>
          <w:lang w:eastAsia="en-US"/>
        </w:rPr>
        <w:t>ры, ленты и аналогичные детали прикреплены</w:t>
      </w:r>
      <w:r w:rsidRPr="00017FF5">
        <w:rPr>
          <w:rStyle w:val="FontStyle136"/>
          <w:rFonts w:ascii="Times New Roman" w:hAnsi="Times New Roman" w:cs="Times New Roman"/>
          <w:sz w:val="24"/>
          <w:szCs w:val="24"/>
          <w:lang w:eastAsia="en-US"/>
        </w:rPr>
        <w:t xml:space="preserve"> к транспортному средству вместе или </w:t>
      </w:r>
      <w:r w:rsidR="00EA42AD" w:rsidRPr="00017FF5">
        <w:rPr>
          <w:rStyle w:val="FontStyle136"/>
          <w:rFonts w:ascii="Times New Roman" w:hAnsi="Times New Roman" w:cs="Times New Roman"/>
          <w:sz w:val="24"/>
          <w:szCs w:val="24"/>
          <w:lang w:eastAsia="en-US"/>
        </w:rPr>
        <w:t>на расстоянии</w:t>
      </w:r>
      <w:r w:rsidRPr="00017FF5">
        <w:rPr>
          <w:rStyle w:val="FontStyle136"/>
          <w:rFonts w:ascii="Times New Roman" w:hAnsi="Times New Roman" w:cs="Times New Roman"/>
          <w:sz w:val="24"/>
          <w:szCs w:val="24"/>
          <w:lang w:eastAsia="en-US"/>
        </w:rPr>
        <w:t xml:space="preserve"> 80 мм друг от друга, </w:t>
      </w:r>
      <w:r w:rsidR="00017FF5">
        <w:rPr>
          <w:rStyle w:val="FontStyle136"/>
          <w:rFonts w:ascii="Times New Roman" w:hAnsi="Times New Roman" w:cs="Times New Roman"/>
          <w:sz w:val="24"/>
          <w:szCs w:val="24"/>
          <w:lang w:eastAsia="en-US"/>
        </w:rPr>
        <w:t xml:space="preserve">то </w:t>
      </w:r>
      <w:r w:rsidRPr="00017FF5">
        <w:rPr>
          <w:rStyle w:val="FontStyle136"/>
          <w:rFonts w:ascii="Times New Roman" w:hAnsi="Times New Roman" w:cs="Times New Roman"/>
          <w:sz w:val="24"/>
          <w:szCs w:val="24"/>
          <w:lang w:eastAsia="en-US"/>
        </w:rPr>
        <w:t xml:space="preserve">максимальная длина всех отдельных шнуров должна составлять 220 мм, а общая длина от одного свободного конца до конца другого свободного конца должна составлять </w:t>
      </w:r>
      <w:r w:rsidR="00F16DB4" w:rsidRPr="00017FF5">
        <w:rPr>
          <w:rStyle w:val="FontStyle136"/>
          <w:rFonts w:ascii="Times New Roman" w:hAnsi="Times New Roman" w:cs="Times New Roman"/>
          <w:sz w:val="24"/>
          <w:szCs w:val="24"/>
          <w:lang w:eastAsia="en-US"/>
        </w:rPr>
        <w:t>не более 360 мм (см. р</w:t>
      </w:r>
      <w:r w:rsidRPr="00017FF5">
        <w:rPr>
          <w:rStyle w:val="FontStyle136"/>
          <w:rFonts w:ascii="Times New Roman" w:hAnsi="Times New Roman" w:cs="Times New Roman"/>
          <w:sz w:val="24"/>
          <w:szCs w:val="24"/>
          <w:lang w:eastAsia="en-US"/>
        </w:rPr>
        <w:t>исунок 36).</w:t>
      </w:r>
    </w:p>
    <w:p w:rsidR="00E6375E" w:rsidRPr="00E6375E" w:rsidRDefault="00E6375E" w:rsidP="00E6375E">
      <w:pPr>
        <w:pStyle w:val="Style3"/>
        <w:widowControl/>
        <w:ind w:firstLine="567"/>
        <w:jc w:val="center"/>
        <w:rPr>
          <w:rStyle w:val="FontStyle92"/>
          <w:sz w:val="24"/>
          <w:szCs w:val="24"/>
          <w:lang w:val="en-US" w:eastAsia="en-US"/>
        </w:rPr>
      </w:pPr>
      <w:r w:rsidRPr="00E6375E">
        <w:rPr>
          <w:rFonts w:ascii="Times New Roman" w:hAnsi="Times New Roman" w:cs="Times New Roman"/>
          <w:noProof/>
          <w:color w:val="000000"/>
        </w:rPr>
        <w:lastRenderedPageBreak/>
        <w:drawing>
          <wp:inline distT="0" distB="0" distL="0" distR="0">
            <wp:extent cx="2638961" cy="3379304"/>
            <wp:effectExtent l="19050" t="0" r="8989"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38715" cy="3378990"/>
                    </a:xfrm>
                    <a:prstGeom prst="rect">
                      <a:avLst/>
                    </a:prstGeom>
                    <a:noFill/>
                    <a:ln>
                      <a:noFill/>
                    </a:ln>
                  </pic:spPr>
                </pic:pic>
              </a:graphicData>
            </a:graphic>
          </wp:inline>
        </w:drawing>
      </w:r>
    </w:p>
    <w:p w:rsidR="009C5ADF" w:rsidRPr="00F117DB" w:rsidRDefault="009C5ADF" w:rsidP="009C5ADF">
      <w:pPr>
        <w:pStyle w:val="Style3"/>
        <w:widowControl/>
        <w:ind w:firstLine="567"/>
        <w:jc w:val="center"/>
        <w:rPr>
          <w:rStyle w:val="FontStyle92"/>
          <w:lang w:eastAsia="en-US"/>
        </w:rPr>
      </w:pPr>
      <w:r w:rsidRPr="00F117DB">
        <w:rPr>
          <w:rStyle w:val="FontStyle92"/>
          <w:lang w:eastAsia="en-US"/>
        </w:rPr>
        <w:t>Размеры в миллиметрах</w:t>
      </w:r>
    </w:p>
    <w:p w:rsidR="00E6375E" w:rsidRPr="00E6375E" w:rsidRDefault="00E6375E" w:rsidP="00E6375E">
      <w:pPr>
        <w:pStyle w:val="Style40"/>
        <w:widowControl/>
        <w:ind w:firstLine="567"/>
        <w:jc w:val="both"/>
        <w:rPr>
          <w:rStyle w:val="FontStyle101"/>
          <w:rFonts w:ascii="Times New Roman" w:hAnsi="Times New Roman" w:cs="Times New Roman"/>
          <w:sz w:val="24"/>
          <w:szCs w:val="24"/>
        </w:rPr>
      </w:pPr>
    </w:p>
    <w:p w:rsidR="00E6375E" w:rsidRPr="00F16DB4" w:rsidRDefault="00E6375E" w:rsidP="00E6375E">
      <w:pPr>
        <w:pStyle w:val="Style40"/>
        <w:widowControl/>
        <w:ind w:firstLine="567"/>
        <w:jc w:val="both"/>
        <w:rPr>
          <w:rStyle w:val="FontStyle101"/>
          <w:rFonts w:ascii="Times New Roman" w:hAnsi="Times New Roman" w:cs="Times New Roman"/>
          <w:b/>
          <w:sz w:val="24"/>
          <w:szCs w:val="24"/>
          <w:lang w:eastAsia="en-US"/>
        </w:rPr>
      </w:pPr>
      <w:r w:rsidRPr="00F16DB4">
        <w:rPr>
          <w:rStyle w:val="FontStyle101"/>
          <w:rFonts w:ascii="Times New Roman" w:hAnsi="Times New Roman" w:cs="Times New Roman"/>
          <w:b/>
          <w:sz w:val="24"/>
          <w:szCs w:val="24"/>
          <w:lang w:eastAsia="en-US"/>
        </w:rPr>
        <w:t>Условные обозначения</w:t>
      </w:r>
    </w:p>
    <w:p w:rsidR="00E6375E" w:rsidRPr="00E6375E" w:rsidRDefault="00E6375E" w:rsidP="00E6375E">
      <w:pPr>
        <w:pStyle w:val="Style3"/>
        <w:widowControl/>
        <w:ind w:firstLine="567"/>
        <w:jc w:val="both"/>
        <w:rPr>
          <w:rStyle w:val="FontStyle92"/>
          <w:sz w:val="24"/>
          <w:szCs w:val="24"/>
        </w:rPr>
      </w:pPr>
      <w:r w:rsidRPr="00E6375E">
        <w:rPr>
          <w:rStyle w:val="FontStyle92"/>
          <w:sz w:val="24"/>
          <w:szCs w:val="24"/>
          <w:lang w:val="en-US" w:eastAsia="en-US"/>
        </w:rPr>
        <w:t>Lx</w:t>
      </w:r>
      <w:r w:rsidR="00F16DB4">
        <w:rPr>
          <w:rStyle w:val="FontStyle92"/>
          <w:sz w:val="24"/>
          <w:szCs w:val="24"/>
          <w:lang w:eastAsia="en-US"/>
        </w:rPr>
        <w:t xml:space="preserve">- </w:t>
      </w:r>
      <w:r w:rsidRPr="00E6375E">
        <w:rPr>
          <w:rStyle w:val="FontStyle92"/>
          <w:sz w:val="24"/>
          <w:szCs w:val="24"/>
          <w:lang w:eastAsia="en-US"/>
        </w:rPr>
        <w:t>длина одного шнура</w:t>
      </w:r>
    </w:p>
    <w:p w:rsidR="00E6375E" w:rsidRDefault="00E6375E" w:rsidP="00E6375E">
      <w:pPr>
        <w:pStyle w:val="Style3"/>
        <w:widowControl/>
        <w:ind w:firstLine="567"/>
        <w:jc w:val="both"/>
        <w:rPr>
          <w:rStyle w:val="FontStyle92"/>
          <w:sz w:val="24"/>
          <w:szCs w:val="24"/>
          <w:lang w:eastAsia="en-US"/>
        </w:rPr>
      </w:pPr>
      <w:r w:rsidRPr="00E6375E">
        <w:rPr>
          <w:rStyle w:val="FontStyle92"/>
          <w:sz w:val="24"/>
          <w:szCs w:val="24"/>
          <w:lang w:val="en-US" w:eastAsia="en-US"/>
        </w:rPr>
        <w:t>D</w:t>
      </w:r>
      <w:r w:rsidR="00F16DB4">
        <w:rPr>
          <w:rStyle w:val="FontStyle92"/>
          <w:sz w:val="24"/>
          <w:szCs w:val="24"/>
          <w:lang w:eastAsia="en-US"/>
        </w:rPr>
        <w:t xml:space="preserve">- </w:t>
      </w:r>
      <w:proofErr w:type="gramStart"/>
      <w:r w:rsidRPr="00E6375E">
        <w:rPr>
          <w:rStyle w:val="FontStyle92"/>
          <w:sz w:val="24"/>
          <w:szCs w:val="24"/>
          <w:lang w:eastAsia="en-US"/>
        </w:rPr>
        <w:t>расстояние</w:t>
      </w:r>
      <w:proofErr w:type="gramEnd"/>
      <w:r w:rsidRPr="00E6375E">
        <w:rPr>
          <w:rStyle w:val="FontStyle92"/>
          <w:sz w:val="24"/>
          <w:szCs w:val="24"/>
          <w:lang w:eastAsia="en-US"/>
        </w:rPr>
        <w:t xml:space="preserve"> между креплениями</w:t>
      </w:r>
    </w:p>
    <w:p w:rsidR="007A349C" w:rsidRPr="00E6375E" w:rsidRDefault="007A349C" w:rsidP="00E6375E">
      <w:pPr>
        <w:pStyle w:val="Style3"/>
        <w:widowControl/>
        <w:ind w:firstLine="567"/>
        <w:jc w:val="both"/>
        <w:rPr>
          <w:rStyle w:val="FontStyle92"/>
          <w:sz w:val="24"/>
          <w:szCs w:val="24"/>
          <w:lang w:eastAsia="en-US"/>
        </w:rPr>
      </w:pPr>
    </w:p>
    <w:p w:rsidR="00E6375E" w:rsidRPr="00E6375E" w:rsidRDefault="00E6375E" w:rsidP="00E6375E">
      <w:pPr>
        <w:pStyle w:val="Style59"/>
        <w:widowControl/>
        <w:ind w:firstLine="567"/>
        <w:jc w:val="center"/>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Рисунок 36 — Примеры измерения шнуров, лент или аналогичных деталей</w:t>
      </w:r>
    </w:p>
    <w:p w:rsidR="00CE5727" w:rsidRDefault="00CE5727" w:rsidP="00E6375E">
      <w:pPr>
        <w:pStyle w:val="Style59"/>
        <w:widowControl/>
        <w:ind w:firstLine="567"/>
        <w:jc w:val="both"/>
        <w:rPr>
          <w:rStyle w:val="FontStyle131"/>
          <w:rFonts w:ascii="Times New Roman" w:hAnsi="Times New Roman" w:cs="Times New Roman"/>
          <w:sz w:val="24"/>
          <w:szCs w:val="24"/>
          <w:lang w:eastAsia="en-US"/>
        </w:rPr>
      </w:pPr>
    </w:p>
    <w:p w:rsidR="00E6375E" w:rsidRPr="00E6375E" w:rsidRDefault="00E6375E" w:rsidP="00E6375E">
      <w:pPr>
        <w:pStyle w:val="Style59"/>
        <w:widowControl/>
        <w:ind w:firstLine="567"/>
        <w:jc w:val="both"/>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8.4.2 Метод испытания</w:t>
      </w:r>
    </w:p>
    <w:p w:rsidR="00E6375E" w:rsidRPr="00017FF5" w:rsidRDefault="00E6375E" w:rsidP="00E6375E">
      <w:pPr>
        <w:pStyle w:val="Style12"/>
        <w:widowControl/>
        <w:ind w:firstLine="567"/>
        <w:jc w:val="both"/>
        <w:rPr>
          <w:rStyle w:val="FontStyle136"/>
          <w:rFonts w:ascii="Times New Roman" w:hAnsi="Times New Roman" w:cs="Times New Roman"/>
          <w:sz w:val="24"/>
          <w:szCs w:val="24"/>
        </w:rPr>
      </w:pPr>
      <w:bookmarkStart w:id="40" w:name="bookmark63"/>
      <w:r w:rsidRPr="00017FF5">
        <w:rPr>
          <w:rStyle w:val="FontStyle136"/>
          <w:rFonts w:ascii="Times New Roman" w:hAnsi="Times New Roman" w:cs="Times New Roman"/>
          <w:sz w:val="24"/>
          <w:szCs w:val="24"/>
          <w:lang w:eastAsia="en-US"/>
        </w:rPr>
        <w:t>Длина шнура, ленты или аналогичной детали должна измеряться от точки крепления на транспортном средстве до свободного конца шнура, ленты или аналогичной детали при растягивающем усилии 25 Н.</w:t>
      </w:r>
    </w:p>
    <w:p w:rsidR="00E6375E" w:rsidRPr="00017FF5" w:rsidRDefault="00E6375E" w:rsidP="00E6375E">
      <w:pPr>
        <w:pStyle w:val="Style12"/>
        <w:widowControl/>
        <w:ind w:firstLine="567"/>
        <w:jc w:val="both"/>
        <w:rPr>
          <w:rStyle w:val="FontStyle136"/>
          <w:rFonts w:ascii="Times New Roman" w:hAnsi="Times New Roman" w:cs="Times New Roman"/>
          <w:sz w:val="24"/>
          <w:szCs w:val="24"/>
          <w:lang w:eastAsia="en-US"/>
        </w:rPr>
      </w:pPr>
      <w:r w:rsidRPr="00017FF5">
        <w:rPr>
          <w:rStyle w:val="FontStyle136"/>
          <w:rFonts w:ascii="Times New Roman" w:hAnsi="Times New Roman" w:cs="Times New Roman"/>
          <w:sz w:val="24"/>
          <w:szCs w:val="24"/>
          <w:lang w:eastAsia="en-US"/>
        </w:rPr>
        <w:t>Периферийный размер петли должен измеряться от точки крепления на транспортном средстве одного конца до точки крепления другого конца под действием силы натяжения 25 Н.</w:t>
      </w:r>
    </w:p>
    <w:p w:rsidR="00E6375E" w:rsidRPr="00017FF5" w:rsidRDefault="00E6375E" w:rsidP="00E6375E">
      <w:pPr>
        <w:pStyle w:val="Style12"/>
        <w:widowControl/>
        <w:ind w:firstLine="567"/>
        <w:jc w:val="both"/>
        <w:rPr>
          <w:rStyle w:val="FontStyle136"/>
          <w:rFonts w:ascii="Times New Roman" w:hAnsi="Times New Roman" w:cs="Times New Roman"/>
          <w:sz w:val="24"/>
          <w:szCs w:val="24"/>
          <w:lang w:eastAsia="en-US"/>
        </w:rPr>
      </w:pPr>
      <w:r w:rsidRPr="00017FF5">
        <w:rPr>
          <w:rStyle w:val="FontStyle136"/>
          <w:rFonts w:ascii="Times New Roman" w:hAnsi="Times New Roman" w:cs="Times New Roman"/>
          <w:sz w:val="24"/>
          <w:szCs w:val="24"/>
          <w:lang w:eastAsia="en-US"/>
        </w:rPr>
        <w:t xml:space="preserve">Когда шнуры, лента, петли или аналогичные детали не начинаются в </w:t>
      </w:r>
      <w:r w:rsidRPr="00017FF5">
        <w:rPr>
          <w:rStyle w:val="FontStyle136"/>
          <w:rFonts w:ascii="Times New Roman" w:hAnsi="Times New Roman" w:cs="Times New Roman"/>
          <w:iCs/>
          <w:sz w:val="24"/>
          <w:szCs w:val="24"/>
          <w:lang w:eastAsia="en-US"/>
        </w:rPr>
        <w:t>занимаемом пространстве</w:t>
      </w:r>
      <w:r w:rsidRPr="00017FF5">
        <w:rPr>
          <w:rStyle w:val="FontStyle136"/>
          <w:rFonts w:ascii="Times New Roman" w:hAnsi="Times New Roman" w:cs="Times New Roman"/>
          <w:sz w:val="24"/>
          <w:szCs w:val="24"/>
          <w:lang w:eastAsia="en-US"/>
        </w:rPr>
        <w:t xml:space="preserve"> (4.7), измерение должно проводиться от края по всей внутренней верхней поверхности, которая поддерживает ребенка.</w:t>
      </w:r>
    </w:p>
    <w:p w:rsidR="00E6375E" w:rsidRPr="00017FF5" w:rsidRDefault="00E6375E" w:rsidP="00E6375E">
      <w:pPr>
        <w:pStyle w:val="Style12"/>
        <w:widowControl/>
        <w:ind w:firstLine="567"/>
        <w:jc w:val="both"/>
        <w:rPr>
          <w:rStyle w:val="FontStyle131"/>
          <w:rFonts w:ascii="Times New Roman" w:hAnsi="Times New Roman" w:cs="Times New Roman"/>
          <w:sz w:val="24"/>
          <w:szCs w:val="24"/>
        </w:rPr>
      </w:pPr>
    </w:p>
    <w:p w:rsidR="00E6375E" w:rsidRPr="00017FF5" w:rsidRDefault="00E6375E" w:rsidP="00E6375E">
      <w:pPr>
        <w:pStyle w:val="Style12"/>
        <w:widowControl/>
        <w:ind w:firstLine="567"/>
        <w:jc w:val="both"/>
        <w:rPr>
          <w:rStyle w:val="FontStyle134"/>
          <w:rFonts w:ascii="Times New Roman" w:hAnsi="Times New Roman" w:cs="Times New Roman"/>
          <w:sz w:val="24"/>
          <w:szCs w:val="24"/>
        </w:rPr>
      </w:pPr>
      <w:r w:rsidRPr="00017FF5">
        <w:rPr>
          <w:rStyle w:val="FontStyle131"/>
          <w:rFonts w:ascii="Times New Roman" w:hAnsi="Times New Roman" w:cs="Times New Roman"/>
          <w:sz w:val="24"/>
          <w:szCs w:val="24"/>
        </w:rPr>
        <w:t>8</w:t>
      </w:r>
      <w:bookmarkStart w:id="41" w:name="bookmark64"/>
      <w:bookmarkEnd w:id="40"/>
      <w:r w:rsidRPr="00017FF5">
        <w:rPr>
          <w:rStyle w:val="FontStyle131"/>
          <w:rFonts w:ascii="Times New Roman" w:hAnsi="Times New Roman" w:cs="Times New Roman"/>
          <w:sz w:val="24"/>
          <w:szCs w:val="24"/>
        </w:rPr>
        <w:t>.</w:t>
      </w:r>
      <w:bookmarkEnd w:id="41"/>
      <w:r w:rsidRPr="00017FF5">
        <w:rPr>
          <w:rStyle w:val="FontStyle131"/>
          <w:rFonts w:ascii="Times New Roman" w:hAnsi="Times New Roman" w:cs="Times New Roman"/>
          <w:sz w:val="24"/>
          <w:szCs w:val="24"/>
        </w:rPr>
        <w:t xml:space="preserve">5 Опасность удушья и проглатывания </w:t>
      </w:r>
      <w:r w:rsidRPr="00017FF5">
        <w:rPr>
          <w:rStyle w:val="FontStyle134"/>
          <w:rFonts w:ascii="Times New Roman" w:hAnsi="Times New Roman" w:cs="Times New Roman"/>
          <w:sz w:val="24"/>
          <w:szCs w:val="24"/>
        </w:rPr>
        <w:t xml:space="preserve">(см. </w:t>
      </w:r>
      <w:r w:rsidRPr="00017FF5">
        <w:rPr>
          <w:rStyle w:val="FontStyle134"/>
          <w:rFonts w:ascii="Times New Roman" w:hAnsi="Times New Roman" w:cs="Times New Roman"/>
          <w:sz w:val="24"/>
          <w:szCs w:val="24"/>
          <w:lang w:val="en-US"/>
        </w:rPr>
        <w:t>A</w:t>
      </w:r>
      <w:r w:rsidRPr="00017FF5">
        <w:rPr>
          <w:rStyle w:val="FontStyle134"/>
          <w:rFonts w:ascii="Times New Roman" w:hAnsi="Times New Roman" w:cs="Times New Roman"/>
          <w:sz w:val="24"/>
          <w:szCs w:val="24"/>
        </w:rPr>
        <w:t xml:space="preserve">.6) </w:t>
      </w:r>
    </w:p>
    <w:p w:rsidR="00F16DB4" w:rsidRPr="00017FF5" w:rsidRDefault="00F16DB4" w:rsidP="00E6375E">
      <w:pPr>
        <w:pStyle w:val="Style12"/>
        <w:widowControl/>
        <w:ind w:firstLine="567"/>
        <w:jc w:val="both"/>
        <w:rPr>
          <w:rStyle w:val="FontStyle134"/>
          <w:rFonts w:ascii="Times New Roman" w:hAnsi="Times New Roman" w:cs="Times New Roman"/>
          <w:sz w:val="24"/>
          <w:szCs w:val="24"/>
        </w:rPr>
      </w:pPr>
    </w:p>
    <w:p w:rsidR="00E6375E" w:rsidRPr="00017FF5" w:rsidRDefault="00E6375E" w:rsidP="00E6375E">
      <w:pPr>
        <w:pStyle w:val="Style12"/>
        <w:widowControl/>
        <w:ind w:firstLine="567"/>
        <w:jc w:val="both"/>
        <w:rPr>
          <w:rStyle w:val="FontStyle131"/>
          <w:rFonts w:ascii="Times New Roman" w:hAnsi="Times New Roman" w:cs="Times New Roman"/>
          <w:sz w:val="24"/>
          <w:szCs w:val="24"/>
        </w:rPr>
      </w:pPr>
      <w:r w:rsidRPr="00017FF5">
        <w:rPr>
          <w:rStyle w:val="FontStyle131"/>
          <w:rFonts w:ascii="Times New Roman" w:hAnsi="Times New Roman" w:cs="Times New Roman"/>
          <w:sz w:val="24"/>
          <w:szCs w:val="24"/>
        </w:rPr>
        <w:t>8.5.1 Требования</w:t>
      </w:r>
    </w:p>
    <w:p w:rsidR="00E6375E" w:rsidRPr="00017FF5" w:rsidRDefault="00E6375E" w:rsidP="00E6375E">
      <w:pPr>
        <w:pStyle w:val="Style7"/>
        <w:widowControl/>
        <w:ind w:firstLine="567"/>
        <w:jc w:val="both"/>
        <w:rPr>
          <w:rStyle w:val="FontStyle136"/>
          <w:rFonts w:ascii="Times New Roman" w:hAnsi="Times New Roman" w:cs="Times New Roman"/>
          <w:sz w:val="24"/>
          <w:szCs w:val="24"/>
          <w:lang w:eastAsia="en-US"/>
        </w:rPr>
      </w:pPr>
      <w:r w:rsidRPr="00017FF5">
        <w:rPr>
          <w:rStyle w:val="FontStyle136"/>
          <w:rFonts w:ascii="Times New Roman" w:hAnsi="Times New Roman" w:cs="Times New Roman"/>
          <w:sz w:val="24"/>
          <w:szCs w:val="24"/>
          <w:lang w:eastAsia="en-US"/>
        </w:rPr>
        <w:t xml:space="preserve">При испытании в соответствии с 8.5.2.1 и 8.5.2.2 любой компонент или часть компонента в пределах </w:t>
      </w:r>
      <w:r w:rsidRPr="00017FF5">
        <w:rPr>
          <w:rStyle w:val="FontStyle136"/>
          <w:rFonts w:ascii="Times New Roman" w:hAnsi="Times New Roman" w:cs="Times New Roman"/>
          <w:iCs/>
          <w:sz w:val="24"/>
          <w:szCs w:val="24"/>
          <w:lang w:eastAsia="en-US"/>
        </w:rPr>
        <w:t>защищаемого пространства</w:t>
      </w:r>
      <w:r w:rsidRPr="00017FF5">
        <w:rPr>
          <w:rStyle w:val="FontStyle136"/>
          <w:rFonts w:ascii="Times New Roman" w:hAnsi="Times New Roman" w:cs="Times New Roman"/>
          <w:sz w:val="24"/>
          <w:szCs w:val="24"/>
          <w:lang w:eastAsia="en-US"/>
        </w:rPr>
        <w:t>, который удаляется, независимо от того, предназначен ли он для удаления без использования инструмента или нет, не должен полностью соответствовать цилиндру мелких деталей (5.6) в любом положении без сжатия.</w:t>
      </w:r>
    </w:p>
    <w:p w:rsidR="00E6375E" w:rsidRPr="00017FF5" w:rsidRDefault="00E6375E" w:rsidP="00E6375E">
      <w:pPr>
        <w:pStyle w:val="Style7"/>
        <w:widowControl/>
        <w:ind w:firstLine="567"/>
        <w:jc w:val="both"/>
        <w:rPr>
          <w:rStyle w:val="FontStyle136"/>
          <w:rFonts w:ascii="Times New Roman" w:hAnsi="Times New Roman" w:cs="Times New Roman"/>
          <w:sz w:val="24"/>
          <w:szCs w:val="24"/>
          <w:lang w:eastAsia="en-US"/>
        </w:rPr>
      </w:pPr>
      <w:r w:rsidRPr="00017FF5">
        <w:rPr>
          <w:rStyle w:val="FontStyle136"/>
          <w:rFonts w:ascii="Times New Roman" w:hAnsi="Times New Roman" w:cs="Times New Roman"/>
          <w:sz w:val="24"/>
          <w:szCs w:val="24"/>
          <w:lang w:eastAsia="en-US"/>
        </w:rPr>
        <w:t xml:space="preserve">Самоклеящиеся пластиковые этикетки не должны использоваться на внутренних поверхностях </w:t>
      </w:r>
      <w:r w:rsidRPr="00017FF5">
        <w:rPr>
          <w:rStyle w:val="FontStyle131"/>
          <w:rFonts w:ascii="Times New Roman" w:hAnsi="Times New Roman" w:cs="Times New Roman"/>
          <w:b w:val="0"/>
          <w:iCs/>
          <w:sz w:val="24"/>
          <w:szCs w:val="24"/>
          <w:lang w:eastAsia="en-US"/>
        </w:rPr>
        <w:t>кузова</w:t>
      </w:r>
      <w:r w:rsidRPr="00017FF5">
        <w:rPr>
          <w:rStyle w:val="FontStyle136"/>
          <w:rFonts w:ascii="Times New Roman" w:hAnsi="Times New Roman" w:cs="Times New Roman"/>
          <w:sz w:val="24"/>
          <w:szCs w:val="24"/>
          <w:lang w:eastAsia="en-US"/>
        </w:rPr>
        <w:t xml:space="preserve"> или </w:t>
      </w:r>
      <w:r w:rsidRPr="00017FF5">
        <w:rPr>
          <w:rStyle w:val="FontStyle136"/>
          <w:rFonts w:ascii="Times New Roman" w:hAnsi="Times New Roman" w:cs="Times New Roman"/>
          <w:iCs/>
          <w:sz w:val="24"/>
          <w:szCs w:val="24"/>
          <w:lang w:eastAsia="en-US"/>
        </w:rPr>
        <w:t>сиденья</w:t>
      </w:r>
      <w:r w:rsidRPr="00017FF5">
        <w:rPr>
          <w:rStyle w:val="FontStyle136"/>
          <w:rFonts w:ascii="Times New Roman" w:hAnsi="Times New Roman" w:cs="Times New Roman"/>
          <w:sz w:val="24"/>
          <w:szCs w:val="24"/>
          <w:lang w:eastAsia="en-US"/>
        </w:rPr>
        <w:t xml:space="preserve">. </w:t>
      </w:r>
    </w:p>
    <w:p w:rsidR="00E6375E" w:rsidRPr="00E6375E" w:rsidRDefault="00E6375E" w:rsidP="00E6375E">
      <w:pPr>
        <w:pStyle w:val="Style7"/>
        <w:widowControl/>
        <w:ind w:firstLine="567"/>
        <w:jc w:val="both"/>
        <w:rPr>
          <w:rStyle w:val="FontStyle136"/>
          <w:rFonts w:ascii="Times New Roman" w:hAnsi="Times New Roman" w:cs="Times New Roman"/>
          <w:sz w:val="24"/>
          <w:szCs w:val="24"/>
          <w:lang w:eastAsia="en-US"/>
        </w:rPr>
      </w:pPr>
      <w:r w:rsidRPr="00017FF5">
        <w:rPr>
          <w:rStyle w:val="FontStyle136"/>
          <w:rFonts w:ascii="Times New Roman" w:hAnsi="Times New Roman" w:cs="Times New Roman"/>
          <w:sz w:val="24"/>
          <w:szCs w:val="24"/>
          <w:lang w:eastAsia="en-US"/>
        </w:rPr>
        <w:t>При испытаниях в соответствии с 8.5.2.3 никакие наполнители, резина, пластмасса, пена и т. д. не должны отсоединяться от поручня. Если компоненты проявляют признаки</w:t>
      </w:r>
      <w:r w:rsidRPr="00E6375E">
        <w:rPr>
          <w:rStyle w:val="FontStyle136"/>
          <w:rFonts w:ascii="Times New Roman" w:hAnsi="Times New Roman" w:cs="Times New Roman"/>
          <w:sz w:val="24"/>
          <w:szCs w:val="24"/>
          <w:lang w:eastAsia="en-US"/>
        </w:rPr>
        <w:t xml:space="preserve"> </w:t>
      </w:r>
      <w:r w:rsidRPr="00E6375E">
        <w:rPr>
          <w:rStyle w:val="FontStyle136"/>
          <w:rFonts w:ascii="Times New Roman" w:hAnsi="Times New Roman" w:cs="Times New Roman"/>
          <w:sz w:val="24"/>
          <w:szCs w:val="24"/>
          <w:lang w:eastAsia="en-US"/>
        </w:rPr>
        <w:lastRenderedPageBreak/>
        <w:t>отсоединения, проводят испытания в соответствии с 8.5.2.1 и 8.5.2.2 в том месте, где компоненты проявляют признаки отрыва.</w:t>
      </w:r>
    </w:p>
    <w:p w:rsidR="00E6375E" w:rsidRPr="00E6375E" w:rsidRDefault="00E6375E" w:rsidP="00E6375E">
      <w:pPr>
        <w:pStyle w:val="Style7"/>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8.5.2 Методы испытаний</w:t>
      </w:r>
    </w:p>
    <w:p w:rsidR="00E6375E" w:rsidRPr="00E6375E" w:rsidRDefault="00E6375E" w:rsidP="00E6375E">
      <w:pPr>
        <w:pStyle w:val="Style14"/>
        <w:widowControl/>
        <w:ind w:firstLine="567"/>
        <w:jc w:val="both"/>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8.5.2.1 Испытание на скручивание</w:t>
      </w:r>
    </w:p>
    <w:p w:rsidR="00E6375E" w:rsidRPr="00E6375E" w:rsidRDefault="00E6375E" w:rsidP="00E6375E">
      <w:pPr>
        <w:pStyle w:val="Style18"/>
        <w:widowControl/>
        <w:ind w:firstLine="567"/>
        <w:jc w:val="both"/>
        <w:rPr>
          <w:rStyle w:val="FontStyle136"/>
          <w:rFonts w:ascii="Times New Roman" w:hAnsi="Times New Roman" w:cs="Times New Roman"/>
          <w:sz w:val="24"/>
          <w:szCs w:val="24"/>
        </w:rPr>
      </w:pPr>
      <w:r w:rsidRPr="00E6375E">
        <w:rPr>
          <w:rStyle w:val="FontStyle136"/>
          <w:rFonts w:ascii="Times New Roman" w:hAnsi="Times New Roman" w:cs="Times New Roman"/>
          <w:sz w:val="24"/>
          <w:szCs w:val="24"/>
          <w:lang w:eastAsia="en-US"/>
        </w:rPr>
        <w:t xml:space="preserve">Постепенно применяют скручивание к компоненту в течение 5 </w:t>
      </w:r>
      <w:proofErr w:type="gramStart"/>
      <w:r w:rsidRPr="00E6375E">
        <w:rPr>
          <w:rStyle w:val="FontStyle136"/>
          <w:rFonts w:ascii="Times New Roman" w:hAnsi="Times New Roman" w:cs="Times New Roman"/>
          <w:sz w:val="24"/>
          <w:szCs w:val="24"/>
          <w:lang w:eastAsia="en-US"/>
        </w:rPr>
        <w:t>с</w:t>
      </w:r>
      <w:proofErr w:type="gramEnd"/>
      <w:r w:rsidR="00017FF5">
        <w:rPr>
          <w:rStyle w:val="FontStyle136"/>
          <w:rFonts w:ascii="Times New Roman" w:hAnsi="Times New Roman" w:cs="Times New Roman"/>
          <w:sz w:val="24"/>
          <w:szCs w:val="24"/>
          <w:lang w:eastAsia="en-US"/>
        </w:rPr>
        <w:t xml:space="preserve"> </w:t>
      </w:r>
      <w:proofErr w:type="gramStart"/>
      <w:r w:rsidRPr="00E6375E">
        <w:rPr>
          <w:rStyle w:val="FontStyle136"/>
          <w:rFonts w:ascii="Times New Roman" w:hAnsi="Times New Roman" w:cs="Times New Roman"/>
          <w:sz w:val="24"/>
          <w:szCs w:val="24"/>
          <w:lang w:eastAsia="en-US"/>
        </w:rPr>
        <w:t>по</w:t>
      </w:r>
      <w:proofErr w:type="gramEnd"/>
      <w:r w:rsidRPr="00E6375E">
        <w:rPr>
          <w:rStyle w:val="FontStyle136"/>
          <w:rFonts w:ascii="Times New Roman" w:hAnsi="Times New Roman" w:cs="Times New Roman"/>
          <w:sz w:val="24"/>
          <w:szCs w:val="24"/>
          <w:lang w:eastAsia="en-US"/>
        </w:rPr>
        <w:t xml:space="preserve"> часовой стрелке до тех пор, пока:</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 </w:t>
      </w:r>
      <w:proofErr w:type="gramStart"/>
      <w:r w:rsidRPr="00E6375E">
        <w:rPr>
          <w:rStyle w:val="FontStyle136"/>
          <w:rFonts w:ascii="Times New Roman" w:hAnsi="Times New Roman" w:cs="Times New Roman"/>
          <w:sz w:val="24"/>
          <w:szCs w:val="24"/>
          <w:lang w:eastAsia="en-US"/>
        </w:rPr>
        <w:t>достигнут поворот</w:t>
      </w:r>
      <w:proofErr w:type="gramEnd"/>
      <w:r w:rsidRPr="00E6375E">
        <w:rPr>
          <w:rStyle w:val="FontStyle136"/>
          <w:rFonts w:ascii="Times New Roman" w:hAnsi="Times New Roman" w:cs="Times New Roman"/>
          <w:sz w:val="24"/>
          <w:szCs w:val="24"/>
          <w:lang w:eastAsia="en-US"/>
        </w:rPr>
        <w:t xml:space="preserve"> на 180° от исходного положения; или</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достигается скручивание 0,34 Нм.</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Максимальное вращение или требуемое скручивание должны применяться в течение 10 с.</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Затем компоненту дается возможность вернуться в расслабленное состояние, и процедура повторяется в направлении против часовой стрелки.</w:t>
      </w:r>
    </w:p>
    <w:p w:rsid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Если выступы, компоненты или узлы жестко закреплены на доступном стержне или валу, предназначенном для вращения вместе с выступами, компонентами или узлами, во время испытания стержень или вал должны быть закреплены для предотвращения вращения.</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Если компонент, который прикреплен винтовой резьбой, ослабляется во время приложения необходимого скручивания,</w:t>
      </w:r>
      <w:r w:rsidR="00F16DB4">
        <w:rPr>
          <w:rStyle w:val="FontStyle136"/>
          <w:rFonts w:ascii="Times New Roman" w:hAnsi="Times New Roman" w:cs="Times New Roman"/>
          <w:sz w:val="24"/>
          <w:szCs w:val="24"/>
          <w:lang w:eastAsia="en-US"/>
        </w:rPr>
        <w:t xml:space="preserve"> то</w:t>
      </w:r>
      <w:r w:rsidRPr="00E6375E">
        <w:rPr>
          <w:rStyle w:val="FontStyle136"/>
          <w:rFonts w:ascii="Times New Roman" w:hAnsi="Times New Roman" w:cs="Times New Roman"/>
          <w:sz w:val="24"/>
          <w:szCs w:val="24"/>
          <w:lang w:eastAsia="en-US"/>
        </w:rPr>
        <w:t xml:space="preserve"> крутящий момент должен продолжать применяться до тех пор, пока не будет превышен требуемый крутящий момент или пока компонент не будет разобран, или станет очевидно, что компонент не будет разбираться.</w:t>
      </w:r>
    </w:p>
    <w:p w:rsid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При использовании зажимов и испытательного оборудования необходимо соблюдать осторожность, чтобы не повредить механизм крепления или корпус компонента.</w:t>
      </w:r>
    </w:p>
    <w:p w:rsidR="00E6375E" w:rsidRPr="00E6375E" w:rsidRDefault="00AA4EEB" w:rsidP="00E6375E">
      <w:pPr>
        <w:pStyle w:val="Style18"/>
        <w:widowControl/>
        <w:ind w:firstLine="567"/>
        <w:jc w:val="both"/>
        <w:rPr>
          <w:rStyle w:val="FontStyle136"/>
          <w:rFonts w:ascii="Times New Roman" w:hAnsi="Times New Roman" w:cs="Times New Roman"/>
          <w:sz w:val="24"/>
          <w:szCs w:val="24"/>
          <w:lang w:eastAsia="en-US"/>
        </w:rPr>
      </w:pPr>
      <w:r>
        <w:rPr>
          <w:rStyle w:val="FontStyle136"/>
          <w:rFonts w:ascii="Times New Roman" w:hAnsi="Times New Roman" w:cs="Times New Roman"/>
          <w:sz w:val="24"/>
          <w:szCs w:val="24"/>
          <w:lang w:eastAsia="en-US"/>
        </w:rPr>
        <w:t>Проверяют,</w:t>
      </w:r>
      <w:r w:rsidR="00E6375E" w:rsidRPr="00E6375E">
        <w:rPr>
          <w:rStyle w:val="FontStyle136"/>
          <w:rFonts w:ascii="Times New Roman" w:hAnsi="Times New Roman" w:cs="Times New Roman"/>
          <w:sz w:val="24"/>
          <w:szCs w:val="24"/>
          <w:lang w:eastAsia="en-US"/>
        </w:rPr>
        <w:t xml:space="preserve"> подходит ли какой-либо компонент или часть компонента, который был удален во время испытания, полностью в цилиндр мелких деталей.</w:t>
      </w:r>
    </w:p>
    <w:p w:rsidR="00E6375E" w:rsidRPr="00E6375E" w:rsidRDefault="00E6375E" w:rsidP="00E6375E">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lang w:eastAsia="en-US"/>
        </w:rPr>
        <w:t>8.5.2.2 Испытание на растяжение</w:t>
      </w:r>
    </w:p>
    <w:p w:rsidR="00E6375E" w:rsidRPr="00E6375E" w:rsidRDefault="00E6375E" w:rsidP="00E6375E">
      <w:pPr>
        <w:pStyle w:val="Style18"/>
        <w:widowControl/>
        <w:ind w:firstLine="567"/>
        <w:jc w:val="both"/>
        <w:rPr>
          <w:rStyle w:val="FontStyle136"/>
          <w:rFonts w:ascii="Times New Roman" w:hAnsi="Times New Roman" w:cs="Times New Roman"/>
          <w:sz w:val="24"/>
          <w:szCs w:val="24"/>
        </w:rPr>
      </w:pPr>
      <w:r w:rsidRPr="00E6375E">
        <w:rPr>
          <w:rStyle w:val="FontStyle136"/>
          <w:rFonts w:ascii="Times New Roman" w:hAnsi="Times New Roman" w:cs="Times New Roman"/>
          <w:sz w:val="24"/>
          <w:szCs w:val="24"/>
          <w:lang w:eastAsia="en-US"/>
        </w:rPr>
        <w:t>Испытание на растяжение должно проводиться на тех же компонентах, что и испытание на скручивание.</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Прикрепляют подходящий зажим к компоненту, стараясь не повредить компонент или какую-либо часть продукта.</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Прилагают растягивающее усилие до 90 Н к тестируемому компоненту. Прилагают усилие постепенно в течение 5 с и поддерживают его в течение 10 с. </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Проверяют, помещается ли компонент или любая часть компонента, который был удален во время испытания, полностью в цилиндр мелких деталей.</w:t>
      </w:r>
    </w:p>
    <w:p w:rsidR="00E6375E" w:rsidRPr="00E6375E" w:rsidRDefault="00E6375E" w:rsidP="00E6375E">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8.5.2.3 Испытание надкусыванием</w:t>
      </w:r>
    </w:p>
    <w:p w:rsidR="00E6375E" w:rsidRPr="00E6375E" w:rsidRDefault="00E6375E" w:rsidP="00E6375E">
      <w:pPr>
        <w:pStyle w:val="Style25"/>
        <w:widowControl/>
        <w:ind w:firstLine="567"/>
        <w:jc w:val="both"/>
        <w:rPr>
          <w:rStyle w:val="FontStyle136"/>
          <w:rFonts w:ascii="Times New Roman" w:hAnsi="Times New Roman" w:cs="Times New Roman"/>
          <w:sz w:val="24"/>
          <w:szCs w:val="24"/>
          <w:lang w:eastAsia="en-US"/>
        </w:rPr>
      </w:pPr>
      <w:bookmarkStart w:id="42" w:name="bookmark66"/>
      <w:r w:rsidRPr="00E6375E">
        <w:rPr>
          <w:rStyle w:val="FontStyle136"/>
          <w:rFonts w:ascii="Times New Roman" w:hAnsi="Times New Roman" w:cs="Times New Roman"/>
          <w:sz w:val="24"/>
          <w:szCs w:val="24"/>
          <w:lang w:eastAsia="en-US"/>
        </w:rPr>
        <w:t xml:space="preserve">Если набивочный материал поручня имеет покрытие, которое ребенок может открыть или снять во время использования, дающее доступ к наполнителю или набивочным материалам, </w:t>
      </w:r>
      <w:r w:rsidR="005B124C">
        <w:rPr>
          <w:rStyle w:val="FontStyle136"/>
          <w:rFonts w:ascii="Times New Roman" w:hAnsi="Times New Roman" w:cs="Times New Roman"/>
          <w:sz w:val="24"/>
          <w:szCs w:val="24"/>
          <w:lang w:eastAsia="en-US"/>
        </w:rPr>
        <w:t xml:space="preserve"> то </w:t>
      </w:r>
      <w:r w:rsidRPr="00E6375E">
        <w:rPr>
          <w:rStyle w:val="FontStyle136"/>
          <w:rFonts w:ascii="Times New Roman" w:hAnsi="Times New Roman" w:cs="Times New Roman"/>
          <w:sz w:val="24"/>
          <w:szCs w:val="24"/>
          <w:lang w:eastAsia="en-US"/>
        </w:rPr>
        <w:t>процедура испытания должна выполняться на набивочном материале после снятия покрытия.</w:t>
      </w:r>
    </w:p>
    <w:p w:rsidR="00E6375E" w:rsidRPr="00E6375E" w:rsidRDefault="00E6375E" w:rsidP="00E6375E">
      <w:pPr>
        <w:pStyle w:val="Style25"/>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Процедура испытаний состоит из двух этапов:</w:t>
      </w:r>
    </w:p>
    <w:p w:rsidR="00E6375E" w:rsidRPr="00E6375E" w:rsidRDefault="00D435DE" w:rsidP="00E6375E">
      <w:pPr>
        <w:pStyle w:val="Style25"/>
        <w:widowControl/>
        <w:ind w:firstLine="567"/>
        <w:jc w:val="both"/>
        <w:rPr>
          <w:rStyle w:val="FontStyle136"/>
          <w:rFonts w:ascii="Times New Roman" w:hAnsi="Times New Roman" w:cs="Times New Roman"/>
          <w:sz w:val="24"/>
          <w:szCs w:val="24"/>
          <w:lang w:eastAsia="en-US"/>
        </w:rPr>
      </w:pPr>
      <w:r>
        <w:rPr>
          <w:rStyle w:val="FontStyle136"/>
          <w:rFonts w:ascii="Times New Roman" w:hAnsi="Times New Roman" w:cs="Times New Roman"/>
          <w:sz w:val="24"/>
          <w:szCs w:val="24"/>
          <w:lang w:eastAsia="en-US"/>
        </w:rPr>
        <w:t>- 1</w:t>
      </w:r>
      <w:r w:rsidR="007A349C">
        <w:rPr>
          <w:rStyle w:val="FontStyle136"/>
          <w:rFonts w:ascii="Times New Roman" w:hAnsi="Times New Roman" w:cs="Times New Roman"/>
          <w:sz w:val="24"/>
          <w:szCs w:val="24"/>
          <w:lang w:eastAsia="en-US"/>
        </w:rPr>
        <w:t xml:space="preserve">) </w:t>
      </w:r>
      <w:r w:rsidR="005B124C">
        <w:rPr>
          <w:rStyle w:val="FontStyle136"/>
          <w:rFonts w:ascii="Times New Roman" w:hAnsi="Times New Roman" w:cs="Times New Roman"/>
          <w:sz w:val="24"/>
          <w:szCs w:val="24"/>
          <w:lang w:eastAsia="en-US"/>
        </w:rPr>
        <w:t>з</w:t>
      </w:r>
      <w:r w:rsidR="00E6375E" w:rsidRPr="00E6375E">
        <w:rPr>
          <w:rStyle w:val="FontStyle136"/>
          <w:rFonts w:ascii="Times New Roman" w:hAnsi="Times New Roman" w:cs="Times New Roman"/>
          <w:sz w:val="24"/>
          <w:szCs w:val="24"/>
          <w:lang w:eastAsia="en-US"/>
        </w:rPr>
        <w:t xml:space="preserve">ажимают материалы поручня пальцами и прикрепляют тестер прикуса, указанный в 5.7, чтобы «укусить» наименьшее количество материалов, позволяющих контакт со всеми четырьмя зубами и применяют силу натяжения 50 </w:t>
      </w:r>
      <w:r>
        <w:rPr>
          <w:rStyle w:val="FontStyle136"/>
          <w:rFonts w:ascii="Times New Roman" w:hAnsi="Times New Roman" w:cs="Times New Roman"/>
          <w:sz w:val="24"/>
          <w:szCs w:val="24"/>
          <w:lang w:eastAsia="en-US"/>
        </w:rPr>
        <w:t>Н</w:t>
      </w:r>
      <w:r w:rsidR="007006A9">
        <w:rPr>
          <w:rStyle w:val="FontStyle136"/>
          <w:rFonts w:ascii="Times New Roman" w:hAnsi="Times New Roman" w:cs="Times New Roman"/>
          <w:sz w:val="24"/>
          <w:szCs w:val="24"/>
          <w:lang w:eastAsia="en-US"/>
        </w:rPr>
        <w:t xml:space="preserve"> к </w:t>
      </w:r>
      <w:r w:rsidR="007006A9" w:rsidRPr="00E6375E">
        <w:rPr>
          <w:rStyle w:val="FontStyle136"/>
          <w:rFonts w:ascii="Times New Roman" w:hAnsi="Times New Roman" w:cs="Times New Roman"/>
          <w:sz w:val="24"/>
          <w:szCs w:val="24"/>
          <w:lang w:eastAsia="en-US"/>
        </w:rPr>
        <w:t>тестеру прикуса</w:t>
      </w:r>
      <w:r>
        <w:rPr>
          <w:rStyle w:val="FontStyle136"/>
          <w:rFonts w:ascii="Times New Roman" w:hAnsi="Times New Roman" w:cs="Times New Roman"/>
          <w:sz w:val="24"/>
          <w:szCs w:val="24"/>
          <w:lang w:eastAsia="en-US"/>
        </w:rPr>
        <w:t>,</w:t>
      </w:r>
      <w:r w:rsidR="00E6375E" w:rsidRPr="00E6375E">
        <w:rPr>
          <w:rStyle w:val="FontStyle136"/>
          <w:rFonts w:ascii="Times New Roman" w:hAnsi="Times New Roman" w:cs="Times New Roman"/>
          <w:sz w:val="24"/>
          <w:szCs w:val="24"/>
          <w:lang w:eastAsia="en-US"/>
        </w:rPr>
        <w:t xml:space="preserve"> удерживая ее в течение 10 </w:t>
      </w:r>
      <w:proofErr w:type="gramStart"/>
      <w:r w:rsidR="00E6375E" w:rsidRPr="00E6375E">
        <w:rPr>
          <w:rStyle w:val="FontStyle136"/>
          <w:rFonts w:ascii="Times New Roman" w:hAnsi="Times New Roman" w:cs="Times New Roman"/>
          <w:sz w:val="24"/>
          <w:szCs w:val="24"/>
          <w:lang w:eastAsia="en-US"/>
        </w:rPr>
        <w:t>с</w:t>
      </w:r>
      <w:proofErr w:type="gramEnd"/>
      <w:r w:rsidR="00E6375E" w:rsidRPr="00E6375E">
        <w:rPr>
          <w:rStyle w:val="FontStyle136"/>
          <w:rFonts w:ascii="Times New Roman" w:hAnsi="Times New Roman" w:cs="Times New Roman"/>
          <w:sz w:val="24"/>
          <w:szCs w:val="24"/>
          <w:lang w:eastAsia="en-US"/>
        </w:rPr>
        <w:t>; затем</w:t>
      </w:r>
    </w:p>
    <w:p w:rsidR="00E6375E" w:rsidRPr="00E6375E" w:rsidRDefault="007A349C" w:rsidP="007A349C">
      <w:pPr>
        <w:pStyle w:val="Style25"/>
        <w:widowControl/>
        <w:ind w:firstLine="567"/>
        <w:jc w:val="both"/>
        <w:rPr>
          <w:rStyle w:val="FontStyle136"/>
          <w:rFonts w:ascii="Times New Roman" w:hAnsi="Times New Roman" w:cs="Times New Roman"/>
          <w:sz w:val="24"/>
          <w:szCs w:val="24"/>
          <w:lang w:eastAsia="en-US"/>
        </w:rPr>
      </w:pPr>
      <w:r>
        <w:rPr>
          <w:rStyle w:val="FontStyle136"/>
          <w:rFonts w:ascii="Times New Roman" w:hAnsi="Times New Roman" w:cs="Times New Roman"/>
          <w:sz w:val="24"/>
          <w:szCs w:val="24"/>
          <w:lang w:eastAsia="en-US"/>
        </w:rPr>
        <w:t xml:space="preserve">- </w:t>
      </w:r>
      <w:r w:rsidR="00E6375E" w:rsidRPr="00E6375E">
        <w:rPr>
          <w:rStyle w:val="FontStyle136"/>
          <w:rFonts w:ascii="Times New Roman" w:hAnsi="Times New Roman" w:cs="Times New Roman"/>
          <w:sz w:val="24"/>
          <w:szCs w:val="24"/>
          <w:lang w:eastAsia="en-US"/>
        </w:rPr>
        <w:t>2</w:t>
      </w:r>
      <w:r>
        <w:rPr>
          <w:rStyle w:val="FontStyle136"/>
          <w:rFonts w:ascii="Times New Roman" w:hAnsi="Times New Roman" w:cs="Times New Roman"/>
          <w:sz w:val="24"/>
          <w:szCs w:val="24"/>
          <w:lang w:eastAsia="en-US"/>
        </w:rPr>
        <w:t>)</w:t>
      </w:r>
      <w:r w:rsidR="007006A9">
        <w:rPr>
          <w:rStyle w:val="FontStyle136"/>
          <w:rFonts w:ascii="Times New Roman" w:hAnsi="Times New Roman" w:cs="Times New Roman"/>
          <w:sz w:val="24"/>
          <w:szCs w:val="24"/>
          <w:lang w:eastAsia="en-US"/>
        </w:rPr>
        <w:t xml:space="preserve"> </w:t>
      </w:r>
      <w:r w:rsidR="005B124C">
        <w:rPr>
          <w:rStyle w:val="FontStyle136"/>
          <w:rFonts w:ascii="Times New Roman" w:hAnsi="Times New Roman" w:cs="Times New Roman"/>
          <w:sz w:val="24"/>
          <w:szCs w:val="24"/>
          <w:lang w:eastAsia="en-US"/>
        </w:rPr>
        <w:t>о</w:t>
      </w:r>
      <w:r w:rsidR="00E6375E" w:rsidRPr="00E6375E">
        <w:rPr>
          <w:rStyle w:val="FontStyle136"/>
          <w:rFonts w:ascii="Times New Roman" w:hAnsi="Times New Roman" w:cs="Times New Roman"/>
          <w:sz w:val="24"/>
          <w:szCs w:val="24"/>
          <w:lang w:eastAsia="en-US"/>
        </w:rPr>
        <w:t xml:space="preserve">ткрывают зажимы тестера прикуса, насколько это возможно и надвигают его горизонтально на поручень до направляющей, позволяют зубам закрыться на поручне и прилагают </w:t>
      </w:r>
      <w:r w:rsidR="007006A9">
        <w:rPr>
          <w:rStyle w:val="FontStyle136"/>
          <w:rFonts w:ascii="Times New Roman" w:hAnsi="Times New Roman" w:cs="Times New Roman"/>
          <w:sz w:val="24"/>
          <w:szCs w:val="24"/>
          <w:lang w:eastAsia="en-US"/>
        </w:rPr>
        <w:t>силу</w:t>
      </w:r>
      <w:r w:rsidR="00E6375E" w:rsidRPr="00E6375E">
        <w:rPr>
          <w:rStyle w:val="FontStyle136"/>
          <w:rFonts w:ascii="Times New Roman" w:hAnsi="Times New Roman" w:cs="Times New Roman"/>
          <w:sz w:val="24"/>
          <w:szCs w:val="24"/>
          <w:lang w:eastAsia="en-US"/>
        </w:rPr>
        <w:t xml:space="preserve"> натяжения 50 Н к тестеру прикуса, поддерживая его в течение 10 с.</w:t>
      </w:r>
    </w:p>
    <w:p w:rsidR="00E6375E" w:rsidRDefault="00E6375E" w:rsidP="00E6375E">
      <w:pPr>
        <w:pStyle w:val="Style25"/>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Если во время процедуры испытания наружный материал поручня проколот зубами,</w:t>
      </w:r>
      <w:r w:rsidR="005B124C">
        <w:rPr>
          <w:rStyle w:val="FontStyle136"/>
          <w:rFonts w:ascii="Times New Roman" w:hAnsi="Times New Roman" w:cs="Times New Roman"/>
          <w:sz w:val="24"/>
          <w:szCs w:val="24"/>
          <w:lang w:eastAsia="en-US"/>
        </w:rPr>
        <w:t xml:space="preserve"> то</w:t>
      </w:r>
      <w:r w:rsidRPr="00E6375E">
        <w:rPr>
          <w:rStyle w:val="FontStyle136"/>
          <w:rFonts w:ascii="Times New Roman" w:hAnsi="Times New Roman" w:cs="Times New Roman"/>
          <w:sz w:val="24"/>
          <w:szCs w:val="24"/>
          <w:lang w:eastAsia="en-US"/>
        </w:rPr>
        <w:t xml:space="preserve"> удаляют наружный материал, чтобы обна</w:t>
      </w:r>
      <w:r w:rsidR="007006A9">
        <w:rPr>
          <w:rStyle w:val="FontStyle136"/>
          <w:rFonts w:ascii="Times New Roman" w:hAnsi="Times New Roman" w:cs="Times New Roman"/>
          <w:sz w:val="24"/>
          <w:szCs w:val="24"/>
          <w:lang w:eastAsia="en-US"/>
        </w:rPr>
        <w:t>жить нижний слой или наполнение,</w:t>
      </w:r>
      <w:r w:rsidRPr="00E6375E">
        <w:rPr>
          <w:rStyle w:val="FontStyle136"/>
          <w:rFonts w:ascii="Times New Roman" w:hAnsi="Times New Roman" w:cs="Times New Roman"/>
          <w:sz w:val="24"/>
          <w:szCs w:val="24"/>
          <w:lang w:eastAsia="en-US"/>
        </w:rPr>
        <w:t xml:space="preserve"> и повторяют этапы 1 и 2 до тех пор, пока не </w:t>
      </w:r>
      <w:r w:rsidR="007006A9">
        <w:rPr>
          <w:rStyle w:val="FontStyle136"/>
          <w:rFonts w:ascii="Times New Roman" w:hAnsi="Times New Roman" w:cs="Times New Roman"/>
          <w:sz w:val="24"/>
          <w:szCs w:val="24"/>
          <w:lang w:eastAsia="en-US"/>
        </w:rPr>
        <w:t xml:space="preserve">будет </w:t>
      </w:r>
      <w:r w:rsidRPr="00E6375E">
        <w:rPr>
          <w:rStyle w:val="FontStyle136"/>
          <w:rFonts w:ascii="Times New Roman" w:hAnsi="Times New Roman" w:cs="Times New Roman"/>
          <w:sz w:val="24"/>
          <w:szCs w:val="24"/>
          <w:lang w:eastAsia="en-US"/>
        </w:rPr>
        <w:t>достигнуто наполнение или</w:t>
      </w:r>
      <w:r w:rsidR="007006A9">
        <w:rPr>
          <w:rStyle w:val="FontStyle136"/>
          <w:rFonts w:ascii="Times New Roman" w:hAnsi="Times New Roman" w:cs="Times New Roman"/>
          <w:sz w:val="24"/>
          <w:szCs w:val="24"/>
          <w:lang w:eastAsia="en-US"/>
        </w:rPr>
        <w:t xml:space="preserve"> не будет </w:t>
      </w:r>
      <w:r w:rsidR="007006A9">
        <w:rPr>
          <w:rStyle w:val="FontStyle136"/>
          <w:rFonts w:ascii="Times New Roman" w:hAnsi="Times New Roman" w:cs="Times New Roman"/>
          <w:sz w:val="24"/>
          <w:szCs w:val="24"/>
          <w:lang w:eastAsia="en-US"/>
        </w:rPr>
        <w:lastRenderedPageBreak/>
        <w:t>от</w:t>
      </w:r>
      <w:r w:rsidR="00AC2A11">
        <w:rPr>
          <w:rStyle w:val="FontStyle136"/>
          <w:rFonts w:ascii="Times New Roman" w:hAnsi="Times New Roman" w:cs="Times New Roman"/>
          <w:sz w:val="24"/>
          <w:szCs w:val="24"/>
          <w:lang w:eastAsia="en-US"/>
        </w:rPr>
        <w:t>соединяться</w:t>
      </w:r>
      <w:r w:rsidR="005B124C">
        <w:rPr>
          <w:rStyle w:val="FontStyle136"/>
          <w:rFonts w:ascii="Times New Roman" w:hAnsi="Times New Roman" w:cs="Times New Roman"/>
          <w:sz w:val="24"/>
          <w:szCs w:val="24"/>
          <w:lang w:eastAsia="en-US"/>
        </w:rPr>
        <w:t xml:space="preserve"> </w:t>
      </w:r>
      <w:r w:rsidRPr="00E6375E">
        <w:rPr>
          <w:rStyle w:val="FontStyle136"/>
          <w:rFonts w:ascii="Times New Roman" w:hAnsi="Times New Roman" w:cs="Times New Roman"/>
          <w:sz w:val="24"/>
          <w:szCs w:val="24"/>
          <w:lang w:eastAsia="en-US"/>
        </w:rPr>
        <w:t>наполнени</w:t>
      </w:r>
      <w:r w:rsidR="007006A9">
        <w:rPr>
          <w:rStyle w:val="FontStyle136"/>
          <w:rFonts w:ascii="Times New Roman" w:hAnsi="Times New Roman" w:cs="Times New Roman"/>
          <w:sz w:val="24"/>
          <w:szCs w:val="24"/>
          <w:lang w:eastAsia="en-US"/>
        </w:rPr>
        <w:t>е</w:t>
      </w:r>
      <w:r w:rsidRPr="00E6375E">
        <w:rPr>
          <w:rStyle w:val="FontStyle136"/>
          <w:rFonts w:ascii="Times New Roman" w:hAnsi="Times New Roman" w:cs="Times New Roman"/>
          <w:sz w:val="24"/>
          <w:szCs w:val="24"/>
          <w:lang w:eastAsia="en-US"/>
        </w:rPr>
        <w:t xml:space="preserve">, резина, пластик или </w:t>
      </w:r>
      <w:r w:rsidR="007006A9">
        <w:rPr>
          <w:rStyle w:val="FontStyle136"/>
          <w:rFonts w:ascii="Times New Roman" w:hAnsi="Times New Roman" w:cs="Times New Roman"/>
          <w:sz w:val="24"/>
          <w:szCs w:val="24"/>
          <w:lang w:eastAsia="en-US"/>
        </w:rPr>
        <w:t>п</w:t>
      </w:r>
      <w:r w:rsidR="005B124C">
        <w:rPr>
          <w:rStyle w:val="FontStyle136"/>
          <w:rFonts w:ascii="Times New Roman" w:hAnsi="Times New Roman" w:cs="Times New Roman"/>
          <w:sz w:val="24"/>
          <w:szCs w:val="24"/>
          <w:lang w:eastAsia="en-US"/>
        </w:rPr>
        <w:t>е</w:t>
      </w:r>
      <w:r w:rsidR="007006A9">
        <w:rPr>
          <w:rStyle w:val="FontStyle136"/>
          <w:rFonts w:ascii="Times New Roman" w:hAnsi="Times New Roman" w:cs="Times New Roman"/>
          <w:sz w:val="24"/>
          <w:szCs w:val="24"/>
          <w:lang w:eastAsia="en-US"/>
        </w:rPr>
        <w:t>но</w:t>
      </w:r>
      <w:r w:rsidR="005B124C">
        <w:rPr>
          <w:rStyle w:val="FontStyle136"/>
          <w:rFonts w:ascii="Times New Roman" w:hAnsi="Times New Roman" w:cs="Times New Roman"/>
          <w:sz w:val="24"/>
          <w:szCs w:val="24"/>
          <w:lang w:eastAsia="en-US"/>
        </w:rPr>
        <w:t>материал</w:t>
      </w:r>
      <w:r w:rsidRPr="00E6375E">
        <w:rPr>
          <w:rStyle w:val="FontStyle136"/>
          <w:rFonts w:ascii="Times New Roman" w:hAnsi="Times New Roman" w:cs="Times New Roman"/>
          <w:sz w:val="24"/>
          <w:szCs w:val="24"/>
          <w:lang w:eastAsia="en-US"/>
        </w:rPr>
        <w:t>. Как только любое напо</w:t>
      </w:r>
      <w:r w:rsidR="00AC2A11">
        <w:rPr>
          <w:rStyle w:val="FontStyle136"/>
          <w:rFonts w:ascii="Times New Roman" w:hAnsi="Times New Roman" w:cs="Times New Roman"/>
          <w:sz w:val="24"/>
          <w:szCs w:val="24"/>
          <w:lang w:eastAsia="en-US"/>
        </w:rPr>
        <w:t>лнение, резина, пластик или пено</w:t>
      </w:r>
      <w:r w:rsidR="00F44CB4">
        <w:rPr>
          <w:rStyle w:val="FontStyle136"/>
          <w:rFonts w:ascii="Times New Roman" w:hAnsi="Times New Roman" w:cs="Times New Roman"/>
          <w:sz w:val="24"/>
          <w:szCs w:val="24"/>
          <w:lang w:eastAsia="en-US"/>
        </w:rPr>
        <w:t>материал</w:t>
      </w:r>
      <w:r w:rsidRPr="00E6375E">
        <w:rPr>
          <w:rStyle w:val="FontStyle136"/>
          <w:rFonts w:ascii="Times New Roman" w:hAnsi="Times New Roman" w:cs="Times New Roman"/>
          <w:sz w:val="24"/>
          <w:szCs w:val="24"/>
          <w:lang w:eastAsia="en-US"/>
        </w:rPr>
        <w:t xml:space="preserve"> отсоединяются, испытание прекращается. </w:t>
      </w:r>
    </w:p>
    <w:p w:rsidR="00E6375E" w:rsidRDefault="005B124C" w:rsidP="00E6375E">
      <w:pPr>
        <w:pStyle w:val="Style25"/>
        <w:widowControl/>
        <w:ind w:firstLine="567"/>
        <w:jc w:val="both"/>
        <w:rPr>
          <w:rStyle w:val="FontStyle136"/>
          <w:rFonts w:ascii="Times New Roman" w:hAnsi="Times New Roman" w:cs="Times New Roman"/>
          <w:sz w:val="24"/>
          <w:szCs w:val="24"/>
          <w:lang w:eastAsia="en-US"/>
        </w:rPr>
      </w:pPr>
      <w:r>
        <w:rPr>
          <w:rStyle w:val="FontStyle136"/>
          <w:rFonts w:ascii="Times New Roman" w:hAnsi="Times New Roman" w:cs="Times New Roman"/>
          <w:sz w:val="24"/>
          <w:szCs w:val="24"/>
          <w:lang w:eastAsia="en-US"/>
        </w:rPr>
        <w:t>Испытание считается завершенным</w:t>
      </w:r>
      <w:r w:rsidR="00E6375E" w:rsidRPr="00E6375E">
        <w:rPr>
          <w:rStyle w:val="FontStyle136"/>
          <w:rFonts w:ascii="Times New Roman" w:hAnsi="Times New Roman" w:cs="Times New Roman"/>
          <w:sz w:val="24"/>
          <w:szCs w:val="24"/>
          <w:lang w:eastAsia="en-US"/>
        </w:rPr>
        <w:t xml:space="preserve">, когда хотя бы один зуб тестера прикуса </w:t>
      </w:r>
      <w:r w:rsidR="00AC2A11">
        <w:rPr>
          <w:rStyle w:val="FontStyle136"/>
          <w:rFonts w:ascii="Times New Roman" w:hAnsi="Times New Roman" w:cs="Times New Roman"/>
          <w:sz w:val="24"/>
          <w:szCs w:val="24"/>
          <w:lang w:eastAsia="en-US"/>
        </w:rPr>
        <w:t>повредил</w:t>
      </w:r>
      <w:r w:rsidR="00E6375E" w:rsidRPr="00E6375E">
        <w:rPr>
          <w:rStyle w:val="FontStyle136"/>
          <w:rFonts w:ascii="Times New Roman" w:hAnsi="Times New Roman" w:cs="Times New Roman"/>
          <w:sz w:val="24"/>
          <w:szCs w:val="24"/>
          <w:lang w:eastAsia="en-US"/>
        </w:rPr>
        <w:t xml:space="preserve"> текстильный или пластиковый материал, на котором проводилось испытание, причем зуб проходит через всю толщину материала, так что 7-миллиметровый измерительный образец может войти более чем на 6 мм. </w:t>
      </w:r>
      <w:r>
        <w:rPr>
          <w:rStyle w:val="FontStyle136"/>
          <w:rFonts w:ascii="Times New Roman" w:hAnsi="Times New Roman" w:cs="Times New Roman"/>
          <w:sz w:val="24"/>
          <w:szCs w:val="24"/>
          <w:lang w:eastAsia="en-US"/>
        </w:rPr>
        <w:t>Если</w:t>
      </w:r>
      <w:r w:rsidR="00E6375E" w:rsidRPr="00E6375E">
        <w:rPr>
          <w:rStyle w:val="FontStyle136"/>
          <w:rFonts w:ascii="Times New Roman" w:hAnsi="Times New Roman" w:cs="Times New Roman"/>
          <w:sz w:val="24"/>
          <w:szCs w:val="24"/>
          <w:lang w:eastAsia="en-US"/>
        </w:rPr>
        <w:t xml:space="preserve"> тестер прикуса </w:t>
      </w:r>
      <w:r>
        <w:rPr>
          <w:rStyle w:val="FontStyle136"/>
          <w:rFonts w:ascii="Times New Roman" w:hAnsi="Times New Roman" w:cs="Times New Roman"/>
          <w:sz w:val="24"/>
          <w:szCs w:val="24"/>
          <w:lang w:eastAsia="en-US"/>
        </w:rPr>
        <w:t>применяется к м</w:t>
      </w:r>
      <w:r w:rsidR="00E6375E" w:rsidRPr="00E6375E">
        <w:rPr>
          <w:rStyle w:val="FontStyle136"/>
          <w:rFonts w:ascii="Times New Roman" w:hAnsi="Times New Roman" w:cs="Times New Roman"/>
          <w:sz w:val="24"/>
          <w:szCs w:val="24"/>
          <w:lang w:eastAsia="en-US"/>
        </w:rPr>
        <w:t>атериала</w:t>
      </w:r>
      <w:r>
        <w:rPr>
          <w:rStyle w:val="FontStyle136"/>
          <w:rFonts w:ascii="Times New Roman" w:hAnsi="Times New Roman" w:cs="Times New Roman"/>
          <w:sz w:val="24"/>
          <w:szCs w:val="24"/>
          <w:lang w:eastAsia="en-US"/>
        </w:rPr>
        <w:t>м</w:t>
      </w:r>
      <w:r w:rsidR="00E6375E" w:rsidRPr="00E6375E">
        <w:rPr>
          <w:rStyle w:val="FontStyle136"/>
          <w:rFonts w:ascii="Times New Roman" w:hAnsi="Times New Roman" w:cs="Times New Roman"/>
          <w:sz w:val="24"/>
          <w:szCs w:val="24"/>
          <w:lang w:eastAsia="en-US"/>
        </w:rPr>
        <w:t xml:space="preserve"> с неплотным переплетением или открытой сеткой, </w:t>
      </w:r>
      <w:r>
        <w:rPr>
          <w:rStyle w:val="FontStyle136"/>
          <w:rFonts w:ascii="Times New Roman" w:hAnsi="Times New Roman" w:cs="Times New Roman"/>
          <w:sz w:val="24"/>
          <w:szCs w:val="24"/>
          <w:lang w:eastAsia="en-US"/>
        </w:rPr>
        <w:t xml:space="preserve">то испытания </w:t>
      </w:r>
      <w:r w:rsidR="00E6375E" w:rsidRPr="00E6375E">
        <w:rPr>
          <w:rStyle w:val="FontStyle136"/>
          <w:rFonts w:ascii="Times New Roman" w:hAnsi="Times New Roman" w:cs="Times New Roman"/>
          <w:sz w:val="24"/>
          <w:szCs w:val="24"/>
          <w:lang w:eastAsia="en-US"/>
        </w:rPr>
        <w:t>счита</w:t>
      </w:r>
      <w:r>
        <w:rPr>
          <w:rStyle w:val="FontStyle136"/>
          <w:rFonts w:ascii="Times New Roman" w:hAnsi="Times New Roman" w:cs="Times New Roman"/>
          <w:sz w:val="24"/>
          <w:szCs w:val="24"/>
          <w:lang w:eastAsia="en-US"/>
        </w:rPr>
        <w:t>ю</w:t>
      </w:r>
      <w:r w:rsidR="00E6375E" w:rsidRPr="00E6375E">
        <w:rPr>
          <w:rStyle w:val="FontStyle136"/>
          <w:rFonts w:ascii="Times New Roman" w:hAnsi="Times New Roman" w:cs="Times New Roman"/>
          <w:sz w:val="24"/>
          <w:szCs w:val="24"/>
          <w:lang w:eastAsia="en-US"/>
        </w:rPr>
        <w:t>тся</w:t>
      </w:r>
      <w:r>
        <w:rPr>
          <w:rStyle w:val="FontStyle136"/>
          <w:rFonts w:ascii="Times New Roman" w:hAnsi="Times New Roman" w:cs="Times New Roman"/>
          <w:sz w:val="24"/>
          <w:szCs w:val="24"/>
          <w:lang w:eastAsia="en-US"/>
        </w:rPr>
        <w:t xml:space="preserve"> завершенными</w:t>
      </w:r>
      <w:r w:rsidR="00E6375E" w:rsidRPr="00E6375E">
        <w:rPr>
          <w:rStyle w:val="FontStyle136"/>
          <w:rFonts w:ascii="Times New Roman" w:hAnsi="Times New Roman" w:cs="Times New Roman"/>
          <w:sz w:val="24"/>
          <w:szCs w:val="24"/>
          <w:lang w:eastAsia="en-US"/>
        </w:rPr>
        <w:t xml:space="preserve">, когда часть ткани или сетка разрывается </w:t>
      </w:r>
      <w:r w:rsidR="00AC2A11">
        <w:rPr>
          <w:rStyle w:val="FontStyle136"/>
          <w:rFonts w:ascii="Times New Roman" w:hAnsi="Times New Roman" w:cs="Times New Roman"/>
          <w:sz w:val="24"/>
          <w:szCs w:val="24"/>
          <w:lang w:eastAsia="en-US"/>
        </w:rPr>
        <w:t>не менее чем</w:t>
      </w:r>
      <w:r w:rsidR="00E6375E" w:rsidRPr="00E6375E">
        <w:rPr>
          <w:rStyle w:val="FontStyle136"/>
          <w:rFonts w:ascii="Times New Roman" w:hAnsi="Times New Roman" w:cs="Times New Roman"/>
          <w:sz w:val="24"/>
          <w:szCs w:val="24"/>
          <w:lang w:eastAsia="en-US"/>
        </w:rPr>
        <w:t xml:space="preserve"> одним из зубов тестера прикуса. Если зубы тестера прикуса проходят сквозь материалы из неплотной ткани или открытой сетки, не повреждая материал, </w:t>
      </w:r>
      <w:r w:rsidR="00FB14AB">
        <w:rPr>
          <w:rStyle w:val="FontStyle136"/>
          <w:rFonts w:ascii="Times New Roman" w:hAnsi="Times New Roman" w:cs="Times New Roman"/>
          <w:sz w:val="24"/>
          <w:szCs w:val="24"/>
          <w:lang w:eastAsia="en-US"/>
        </w:rPr>
        <w:t>то испытание считается незавершенным</w:t>
      </w:r>
      <w:r w:rsidR="00E6375E" w:rsidRPr="00E6375E">
        <w:rPr>
          <w:rStyle w:val="FontStyle136"/>
          <w:rFonts w:ascii="Times New Roman" w:hAnsi="Times New Roman" w:cs="Times New Roman"/>
          <w:sz w:val="24"/>
          <w:szCs w:val="24"/>
          <w:lang w:eastAsia="en-US"/>
        </w:rPr>
        <w:t>.</w:t>
      </w:r>
    </w:p>
    <w:p w:rsidR="00E6375E" w:rsidRPr="00E6375E" w:rsidRDefault="00E6375E" w:rsidP="00E6375E">
      <w:pPr>
        <w:pStyle w:val="Style25"/>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Если поручень сделан из любого мягкого материала (например, пен</w:t>
      </w:r>
      <w:r w:rsidR="00F44CB4">
        <w:rPr>
          <w:rStyle w:val="FontStyle136"/>
          <w:rFonts w:ascii="Times New Roman" w:hAnsi="Times New Roman" w:cs="Times New Roman"/>
          <w:sz w:val="24"/>
          <w:szCs w:val="24"/>
          <w:lang w:eastAsia="en-US"/>
        </w:rPr>
        <w:t>оматериал</w:t>
      </w:r>
      <w:r w:rsidRPr="00E6375E">
        <w:rPr>
          <w:rStyle w:val="FontStyle136"/>
          <w:rFonts w:ascii="Times New Roman" w:hAnsi="Times New Roman" w:cs="Times New Roman"/>
          <w:sz w:val="24"/>
          <w:szCs w:val="24"/>
          <w:lang w:eastAsia="en-US"/>
        </w:rPr>
        <w:t xml:space="preserve">), испытание должно быть непосредственно применено к материалу. Записывают, </w:t>
      </w:r>
      <w:r w:rsidR="00FB14AB">
        <w:rPr>
          <w:rStyle w:val="FontStyle136"/>
          <w:rFonts w:ascii="Times New Roman" w:hAnsi="Times New Roman" w:cs="Times New Roman"/>
          <w:sz w:val="24"/>
          <w:szCs w:val="24"/>
          <w:lang w:eastAsia="en-US"/>
        </w:rPr>
        <w:t xml:space="preserve">наличие или отсутствие отделения </w:t>
      </w:r>
      <w:r w:rsidRPr="00E6375E">
        <w:rPr>
          <w:rStyle w:val="FontStyle136"/>
          <w:rFonts w:ascii="Times New Roman" w:hAnsi="Times New Roman" w:cs="Times New Roman"/>
          <w:sz w:val="24"/>
          <w:szCs w:val="24"/>
          <w:lang w:eastAsia="en-US"/>
        </w:rPr>
        <w:t>куск</w:t>
      </w:r>
      <w:r w:rsidR="00FB14AB">
        <w:rPr>
          <w:rStyle w:val="FontStyle136"/>
          <w:rFonts w:ascii="Times New Roman" w:hAnsi="Times New Roman" w:cs="Times New Roman"/>
          <w:sz w:val="24"/>
          <w:szCs w:val="24"/>
          <w:lang w:eastAsia="en-US"/>
        </w:rPr>
        <w:t>ов</w:t>
      </w:r>
      <w:r w:rsidRPr="00E6375E">
        <w:rPr>
          <w:rStyle w:val="FontStyle136"/>
          <w:rFonts w:ascii="Times New Roman" w:hAnsi="Times New Roman" w:cs="Times New Roman"/>
          <w:sz w:val="24"/>
          <w:szCs w:val="24"/>
          <w:lang w:eastAsia="en-US"/>
        </w:rPr>
        <w:t xml:space="preserve"> материала.</w:t>
      </w:r>
    </w:p>
    <w:p w:rsidR="00E6375E" w:rsidRPr="00E6375E" w:rsidRDefault="00E6375E" w:rsidP="00E6375E">
      <w:pPr>
        <w:pStyle w:val="Style25"/>
        <w:widowControl/>
        <w:ind w:firstLine="567"/>
        <w:jc w:val="both"/>
        <w:rPr>
          <w:rStyle w:val="FontStyle90"/>
          <w:sz w:val="24"/>
          <w:szCs w:val="24"/>
        </w:rPr>
      </w:pPr>
    </w:p>
    <w:p w:rsidR="00E6375E" w:rsidRDefault="00E6375E" w:rsidP="00E6375E">
      <w:pPr>
        <w:pStyle w:val="Style25"/>
        <w:widowControl/>
        <w:ind w:firstLine="567"/>
        <w:jc w:val="both"/>
        <w:rPr>
          <w:rStyle w:val="FontStyle134"/>
          <w:rFonts w:ascii="Times New Roman" w:hAnsi="Times New Roman" w:cs="Times New Roman"/>
          <w:sz w:val="24"/>
          <w:szCs w:val="24"/>
        </w:rPr>
      </w:pPr>
      <w:r w:rsidRPr="00F44CB4">
        <w:rPr>
          <w:rStyle w:val="FontStyle90"/>
          <w:b/>
          <w:smallCaps w:val="0"/>
          <w:sz w:val="24"/>
          <w:szCs w:val="24"/>
        </w:rPr>
        <w:t>8</w:t>
      </w:r>
      <w:bookmarkEnd w:id="42"/>
      <w:r w:rsidRPr="00F44CB4">
        <w:rPr>
          <w:rStyle w:val="FontStyle90"/>
          <w:b/>
          <w:smallCaps w:val="0"/>
          <w:sz w:val="24"/>
          <w:szCs w:val="24"/>
        </w:rPr>
        <w:t xml:space="preserve">.6 Опасность удушья </w:t>
      </w:r>
      <w:r w:rsidRPr="00E6375E">
        <w:rPr>
          <w:rStyle w:val="FontStyle134"/>
          <w:rFonts w:ascii="Times New Roman" w:hAnsi="Times New Roman" w:cs="Times New Roman"/>
          <w:sz w:val="24"/>
          <w:szCs w:val="24"/>
        </w:rPr>
        <w:t xml:space="preserve">(см. </w:t>
      </w:r>
      <w:r w:rsidRPr="00E6375E">
        <w:rPr>
          <w:rStyle w:val="FontStyle134"/>
          <w:rFonts w:ascii="Times New Roman" w:hAnsi="Times New Roman" w:cs="Times New Roman"/>
          <w:sz w:val="24"/>
          <w:szCs w:val="24"/>
          <w:lang w:val="en-US"/>
        </w:rPr>
        <w:t>A</w:t>
      </w:r>
      <w:r w:rsidRPr="00E6375E">
        <w:rPr>
          <w:rStyle w:val="FontStyle134"/>
          <w:rFonts w:ascii="Times New Roman" w:hAnsi="Times New Roman" w:cs="Times New Roman"/>
          <w:sz w:val="24"/>
          <w:szCs w:val="24"/>
        </w:rPr>
        <w:t>.7)</w:t>
      </w:r>
    </w:p>
    <w:p w:rsidR="00F44CB4" w:rsidRPr="00E6375E" w:rsidRDefault="00F44CB4" w:rsidP="00E6375E">
      <w:pPr>
        <w:pStyle w:val="Style25"/>
        <w:widowControl/>
        <w:ind w:firstLine="567"/>
        <w:jc w:val="both"/>
        <w:rPr>
          <w:rStyle w:val="FontStyle134"/>
          <w:rFonts w:ascii="Times New Roman" w:hAnsi="Times New Roman" w:cs="Times New Roman"/>
          <w:sz w:val="24"/>
          <w:szCs w:val="24"/>
        </w:rPr>
      </w:pPr>
    </w:p>
    <w:p w:rsidR="00E6375E" w:rsidRPr="00E6375E" w:rsidRDefault="00E6375E" w:rsidP="00E6375E">
      <w:pPr>
        <w:pStyle w:val="Style14"/>
        <w:widowControl/>
        <w:ind w:firstLine="567"/>
        <w:jc w:val="both"/>
        <w:rPr>
          <w:rStyle w:val="FontStyle131"/>
          <w:rFonts w:ascii="Times New Roman" w:hAnsi="Times New Roman" w:cs="Times New Roman"/>
          <w:sz w:val="24"/>
          <w:szCs w:val="24"/>
        </w:rPr>
      </w:pPr>
      <w:bookmarkStart w:id="43" w:name="bookmark67"/>
      <w:r w:rsidRPr="00E6375E">
        <w:rPr>
          <w:rStyle w:val="FontStyle131"/>
          <w:rFonts w:ascii="Times New Roman" w:hAnsi="Times New Roman" w:cs="Times New Roman"/>
          <w:sz w:val="24"/>
          <w:szCs w:val="24"/>
        </w:rPr>
        <w:t>8</w:t>
      </w:r>
      <w:bookmarkEnd w:id="43"/>
      <w:r w:rsidRPr="00E6375E">
        <w:rPr>
          <w:rStyle w:val="FontStyle131"/>
          <w:rFonts w:ascii="Times New Roman" w:hAnsi="Times New Roman" w:cs="Times New Roman"/>
          <w:sz w:val="24"/>
          <w:szCs w:val="24"/>
        </w:rPr>
        <w:t>.6.1 Внутренняя подкладка кузова и сиденья</w:t>
      </w:r>
    </w:p>
    <w:p w:rsidR="00E6375E" w:rsidRPr="00E6375E" w:rsidRDefault="00E6375E" w:rsidP="00E6375E">
      <w:pPr>
        <w:pStyle w:val="Style14"/>
        <w:widowControl/>
        <w:ind w:firstLine="567"/>
        <w:jc w:val="both"/>
        <w:rPr>
          <w:rStyle w:val="FontStyle136"/>
          <w:rFonts w:ascii="Times New Roman" w:hAnsi="Times New Roman" w:cs="Times New Roman"/>
          <w:sz w:val="24"/>
          <w:szCs w:val="24"/>
          <w:lang w:eastAsia="en-US"/>
        </w:rPr>
      </w:pPr>
      <w:bookmarkStart w:id="44" w:name="bookmark68"/>
      <w:r w:rsidRPr="00E6375E">
        <w:rPr>
          <w:rStyle w:val="FontStyle136"/>
          <w:rFonts w:ascii="Times New Roman" w:hAnsi="Times New Roman" w:cs="Times New Roman"/>
          <w:sz w:val="24"/>
          <w:szCs w:val="24"/>
          <w:lang w:eastAsia="en-US"/>
        </w:rPr>
        <w:t xml:space="preserve">Если внутренняя подкладка </w:t>
      </w:r>
      <w:r w:rsidRPr="00E6375E">
        <w:rPr>
          <w:rStyle w:val="FontStyle131"/>
          <w:rFonts w:ascii="Times New Roman" w:hAnsi="Times New Roman" w:cs="Times New Roman"/>
          <w:b w:val="0"/>
          <w:sz w:val="24"/>
          <w:szCs w:val="24"/>
        </w:rPr>
        <w:t>кузова</w:t>
      </w:r>
      <w:r w:rsidRPr="00E6375E">
        <w:rPr>
          <w:rStyle w:val="FontStyle136"/>
          <w:rFonts w:ascii="Times New Roman" w:hAnsi="Times New Roman" w:cs="Times New Roman"/>
          <w:sz w:val="24"/>
          <w:szCs w:val="24"/>
          <w:lang w:eastAsia="en-US"/>
        </w:rPr>
        <w:t xml:space="preserve">или сиденья изготовлена из пластика или материала с пластиковым покрытием, </w:t>
      </w:r>
      <w:r w:rsidR="00F44CB4">
        <w:rPr>
          <w:rStyle w:val="FontStyle136"/>
          <w:rFonts w:ascii="Times New Roman" w:hAnsi="Times New Roman" w:cs="Times New Roman"/>
          <w:sz w:val="24"/>
          <w:szCs w:val="24"/>
          <w:lang w:eastAsia="en-US"/>
        </w:rPr>
        <w:t xml:space="preserve">то </w:t>
      </w:r>
      <w:r w:rsidRPr="00E6375E">
        <w:rPr>
          <w:rStyle w:val="FontStyle136"/>
          <w:rFonts w:ascii="Times New Roman" w:hAnsi="Times New Roman" w:cs="Times New Roman"/>
          <w:sz w:val="24"/>
          <w:szCs w:val="24"/>
          <w:lang w:eastAsia="en-US"/>
        </w:rPr>
        <w:t>она должна иметь толщину</w:t>
      </w:r>
      <w:r w:rsidR="00F44CB4">
        <w:rPr>
          <w:rStyle w:val="FontStyle136"/>
          <w:rFonts w:ascii="Times New Roman" w:hAnsi="Times New Roman" w:cs="Times New Roman"/>
          <w:sz w:val="24"/>
          <w:szCs w:val="24"/>
          <w:lang w:eastAsia="en-US"/>
        </w:rPr>
        <w:t xml:space="preserve"> не менее</w:t>
      </w:r>
      <w:r w:rsidRPr="00E6375E">
        <w:rPr>
          <w:rStyle w:val="FontStyle136"/>
          <w:rFonts w:ascii="Times New Roman" w:hAnsi="Times New Roman" w:cs="Times New Roman"/>
          <w:sz w:val="24"/>
          <w:szCs w:val="24"/>
          <w:lang w:eastAsia="en-US"/>
        </w:rPr>
        <w:t xml:space="preserve"> 0,2 мм. </w:t>
      </w:r>
    </w:p>
    <w:p w:rsidR="007A349C" w:rsidRPr="00E6375E" w:rsidRDefault="00E6375E" w:rsidP="00E6375E">
      <w:pPr>
        <w:pStyle w:val="Style14"/>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Если внутренняя подкладка </w:t>
      </w:r>
      <w:r w:rsidRPr="00E6375E">
        <w:rPr>
          <w:rStyle w:val="FontStyle131"/>
          <w:rFonts w:ascii="Times New Roman" w:hAnsi="Times New Roman" w:cs="Times New Roman"/>
          <w:b w:val="0"/>
          <w:sz w:val="24"/>
          <w:szCs w:val="24"/>
        </w:rPr>
        <w:t>кузова</w:t>
      </w:r>
      <w:r w:rsidRPr="00E6375E">
        <w:rPr>
          <w:rStyle w:val="FontStyle136"/>
          <w:rFonts w:ascii="Times New Roman" w:hAnsi="Times New Roman" w:cs="Times New Roman"/>
          <w:sz w:val="24"/>
          <w:szCs w:val="24"/>
          <w:lang w:eastAsia="en-US"/>
        </w:rPr>
        <w:t>или сиденья изготовлена из ткани, не покрытой пластиком,</w:t>
      </w:r>
      <w:r w:rsidR="00F44CB4">
        <w:rPr>
          <w:rStyle w:val="FontStyle136"/>
          <w:rFonts w:ascii="Times New Roman" w:hAnsi="Times New Roman" w:cs="Times New Roman"/>
          <w:sz w:val="24"/>
          <w:szCs w:val="24"/>
          <w:lang w:eastAsia="en-US"/>
        </w:rPr>
        <w:t xml:space="preserve"> то</w:t>
      </w:r>
      <w:r w:rsidRPr="00E6375E">
        <w:rPr>
          <w:rStyle w:val="FontStyle136"/>
          <w:rFonts w:ascii="Times New Roman" w:hAnsi="Times New Roman" w:cs="Times New Roman"/>
          <w:sz w:val="24"/>
          <w:szCs w:val="24"/>
          <w:lang w:eastAsia="en-US"/>
        </w:rPr>
        <w:t xml:space="preserve"> она должна быть натянута, чтобы не представлять опасности удушения для ребенка. </w:t>
      </w:r>
    </w:p>
    <w:p w:rsidR="00E6375E" w:rsidRPr="00E6375E" w:rsidRDefault="00E6375E" w:rsidP="00E6375E">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lang w:eastAsia="en-US"/>
        </w:rPr>
        <w:t>8</w:t>
      </w:r>
      <w:bookmarkEnd w:id="44"/>
      <w:r w:rsidRPr="00E6375E">
        <w:rPr>
          <w:rStyle w:val="FontStyle131"/>
          <w:rFonts w:ascii="Times New Roman" w:hAnsi="Times New Roman" w:cs="Times New Roman"/>
          <w:sz w:val="24"/>
          <w:szCs w:val="24"/>
          <w:lang w:eastAsia="en-US"/>
        </w:rPr>
        <w:t>.6.2 Пластиковая упаковка</w:t>
      </w:r>
    </w:p>
    <w:p w:rsidR="00E6375E" w:rsidRDefault="00E6375E" w:rsidP="00E6375E">
      <w:pPr>
        <w:pStyle w:val="Style25"/>
        <w:widowControl/>
        <w:ind w:firstLine="567"/>
        <w:jc w:val="both"/>
        <w:rPr>
          <w:rStyle w:val="FontStyle136"/>
          <w:rFonts w:ascii="Times New Roman" w:hAnsi="Times New Roman" w:cs="Times New Roman"/>
          <w:sz w:val="24"/>
          <w:szCs w:val="24"/>
          <w:lang w:eastAsia="en-US"/>
        </w:rPr>
      </w:pPr>
      <w:bookmarkStart w:id="45" w:name="bookmark69"/>
      <w:r w:rsidRPr="00E6375E">
        <w:rPr>
          <w:rStyle w:val="FontStyle136"/>
          <w:rFonts w:ascii="Times New Roman" w:hAnsi="Times New Roman" w:cs="Times New Roman"/>
          <w:sz w:val="24"/>
          <w:szCs w:val="24"/>
          <w:lang w:eastAsia="en-US"/>
        </w:rPr>
        <w:t>Пластиковые мешки и полиэтиленовая пленка, используемые для упаковки, должны соответствовать одному из следующих требований:</w:t>
      </w:r>
    </w:p>
    <w:p w:rsidR="00E6375E" w:rsidRPr="00E6375E" w:rsidRDefault="00E6375E" w:rsidP="00E6375E">
      <w:pPr>
        <w:pStyle w:val="Style25"/>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а) мешки, изготовленные из гибкого пластика с периметром отверстия более 360 мм, используемые для внешней или внутренней упаковки, или пластиковая пленка, используемая для упаковки, должны иметь среднюю толщину листа</w:t>
      </w:r>
      <w:r w:rsidR="00AE56B4">
        <w:rPr>
          <w:rStyle w:val="FontStyle136"/>
          <w:rFonts w:ascii="Times New Roman" w:hAnsi="Times New Roman" w:cs="Times New Roman"/>
          <w:sz w:val="24"/>
          <w:szCs w:val="24"/>
          <w:lang w:eastAsia="en-US"/>
        </w:rPr>
        <w:t xml:space="preserve"> не менее</w:t>
      </w:r>
      <w:r w:rsidRPr="00E6375E">
        <w:rPr>
          <w:rStyle w:val="FontStyle136"/>
          <w:rFonts w:ascii="Times New Roman" w:hAnsi="Times New Roman" w:cs="Times New Roman"/>
          <w:sz w:val="24"/>
          <w:szCs w:val="24"/>
          <w:lang w:eastAsia="en-US"/>
        </w:rPr>
        <w:t xml:space="preserve"> 0,038 мм при измерении в соответствии с </w:t>
      </w:r>
      <w:r w:rsidRPr="00E6375E">
        <w:rPr>
          <w:rStyle w:val="FontStyle136"/>
          <w:rFonts w:ascii="Times New Roman" w:hAnsi="Times New Roman" w:cs="Times New Roman"/>
          <w:sz w:val="24"/>
          <w:szCs w:val="24"/>
          <w:lang w:val="en-US" w:eastAsia="en-US"/>
        </w:rPr>
        <w:t>EN</w:t>
      </w:r>
      <w:r w:rsidRPr="00E6375E">
        <w:rPr>
          <w:rStyle w:val="FontStyle136"/>
          <w:rFonts w:ascii="Times New Roman" w:hAnsi="Times New Roman" w:cs="Times New Roman"/>
          <w:sz w:val="24"/>
          <w:szCs w:val="24"/>
          <w:lang w:eastAsia="en-US"/>
        </w:rPr>
        <w:t xml:space="preserve"> 71-1 и не должны иметь шнурок или шнур как средство закрытия; или</w:t>
      </w:r>
    </w:p>
    <w:p w:rsidR="008025C1" w:rsidRDefault="00E6375E" w:rsidP="00E6375E">
      <w:pPr>
        <w:pStyle w:val="Style25"/>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val="en-US" w:eastAsia="en-US"/>
        </w:rPr>
        <w:t>b</w:t>
      </w:r>
      <w:r w:rsidRPr="00E6375E">
        <w:rPr>
          <w:rStyle w:val="FontStyle136"/>
          <w:rFonts w:ascii="Times New Roman" w:hAnsi="Times New Roman" w:cs="Times New Roman"/>
          <w:sz w:val="24"/>
          <w:szCs w:val="24"/>
          <w:lang w:eastAsia="en-US"/>
        </w:rPr>
        <w:t xml:space="preserve">) мешки, изготовленные из перфорированных листов или перфорированных пластиковых листов со средней толщиной менее 0,038 мм при измерении в соответствии с </w:t>
      </w:r>
      <w:r w:rsidRPr="00E6375E">
        <w:rPr>
          <w:rStyle w:val="FontStyle136"/>
          <w:rFonts w:ascii="Times New Roman" w:hAnsi="Times New Roman" w:cs="Times New Roman"/>
          <w:sz w:val="24"/>
          <w:szCs w:val="24"/>
          <w:lang w:val="en-US" w:eastAsia="en-US"/>
        </w:rPr>
        <w:t>EN</w:t>
      </w:r>
      <w:r w:rsidR="008025C1">
        <w:rPr>
          <w:rStyle w:val="FontStyle136"/>
          <w:rFonts w:ascii="Times New Roman" w:hAnsi="Times New Roman" w:cs="Times New Roman"/>
          <w:sz w:val="24"/>
          <w:szCs w:val="24"/>
          <w:lang w:eastAsia="en-US"/>
        </w:rPr>
        <w:t xml:space="preserve"> 71-1 и площадью более 100</w:t>
      </w:r>
      <w:r w:rsidRPr="00E6375E">
        <w:rPr>
          <w:rStyle w:val="FontStyle136"/>
          <w:rFonts w:ascii="Times New Roman" w:hAnsi="Times New Roman" w:cs="Times New Roman"/>
          <w:sz w:val="24"/>
          <w:szCs w:val="24"/>
          <w:lang w:eastAsia="en-US"/>
        </w:rPr>
        <w:t xml:space="preserve"> х 100 мм, должны быть перфорированы с определенными отверстиями так, чтобы </w:t>
      </w:r>
      <w:r w:rsidR="008025C1">
        <w:rPr>
          <w:rStyle w:val="FontStyle136"/>
          <w:rFonts w:ascii="Times New Roman" w:hAnsi="Times New Roman" w:cs="Times New Roman"/>
          <w:sz w:val="24"/>
          <w:szCs w:val="24"/>
          <w:lang w:eastAsia="en-US"/>
        </w:rPr>
        <w:t xml:space="preserve">на любой площади 30х30 мм было удалено не менее </w:t>
      </w:r>
      <w:r w:rsidR="003203A8">
        <w:rPr>
          <w:rStyle w:val="FontStyle136"/>
          <w:rFonts w:ascii="Times New Roman" w:hAnsi="Times New Roman" w:cs="Times New Roman"/>
          <w:sz w:val="24"/>
          <w:szCs w:val="24"/>
          <w:lang w:eastAsia="en-US"/>
        </w:rPr>
        <w:t>1 % площади; или</w:t>
      </w:r>
    </w:p>
    <w:p w:rsidR="00FD6F44" w:rsidRDefault="00E6375E" w:rsidP="00E6375E">
      <w:pPr>
        <w:pStyle w:val="Style25"/>
        <w:widowControl/>
        <w:ind w:firstLine="567"/>
        <w:jc w:val="both"/>
        <w:rPr>
          <w:rStyle w:val="FontStyle90"/>
          <w:sz w:val="24"/>
          <w:szCs w:val="24"/>
        </w:rPr>
      </w:pPr>
      <w:r w:rsidRPr="00E6375E">
        <w:rPr>
          <w:rStyle w:val="FontStyle136"/>
          <w:rFonts w:ascii="Times New Roman" w:hAnsi="Times New Roman" w:cs="Times New Roman"/>
          <w:sz w:val="24"/>
          <w:szCs w:val="24"/>
          <w:lang w:val="en-US" w:eastAsia="en-US"/>
        </w:rPr>
        <w:t>c</w:t>
      </w:r>
      <w:r w:rsidRPr="00E6375E">
        <w:rPr>
          <w:rStyle w:val="FontStyle136"/>
          <w:rFonts w:ascii="Times New Roman" w:hAnsi="Times New Roman" w:cs="Times New Roman"/>
          <w:sz w:val="24"/>
          <w:szCs w:val="24"/>
          <w:lang w:eastAsia="en-US"/>
        </w:rPr>
        <w:t>) любое пластиковое покрытие, используемое в качестве упаковки, которое не соответствует предыдущим требованиям, должно быть заметно маркировано на официальном языке (языках) страны, где продается транспортное средство, с указанием, что любое пластиковое покрытие должно быть удалено, уничтожено или сохранено подальше от детей, чтобы избежать опасности удушья.</w:t>
      </w:r>
    </w:p>
    <w:p w:rsidR="00FD6F44" w:rsidRDefault="00FD6F44" w:rsidP="00E6375E">
      <w:pPr>
        <w:pStyle w:val="Style25"/>
        <w:widowControl/>
        <w:ind w:firstLine="567"/>
        <w:jc w:val="both"/>
        <w:rPr>
          <w:rStyle w:val="FontStyle90"/>
          <w:sz w:val="24"/>
          <w:szCs w:val="24"/>
        </w:rPr>
      </w:pPr>
    </w:p>
    <w:bookmarkEnd w:id="45"/>
    <w:p w:rsidR="00E6375E" w:rsidRDefault="00FD6F44" w:rsidP="00E6375E">
      <w:pPr>
        <w:pStyle w:val="Style25"/>
        <w:widowControl/>
        <w:ind w:firstLine="567"/>
        <w:jc w:val="both"/>
        <w:rPr>
          <w:rStyle w:val="FontStyle134"/>
          <w:rFonts w:ascii="Times New Roman" w:hAnsi="Times New Roman" w:cs="Times New Roman"/>
          <w:sz w:val="24"/>
          <w:szCs w:val="24"/>
        </w:rPr>
      </w:pPr>
      <w:r>
        <w:rPr>
          <w:rStyle w:val="FontStyle90"/>
          <w:b/>
          <w:smallCaps w:val="0"/>
          <w:sz w:val="24"/>
          <w:szCs w:val="24"/>
        </w:rPr>
        <w:t>8</w:t>
      </w:r>
      <w:r w:rsidR="00E6375E" w:rsidRPr="003203A8">
        <w:rPr>
          <w:rStyle w:val="FontStyle90"/>
          <w:b/>
          <w:smallCaps w:val="0"/>
          <w:sz w:val="24"/>
          <w:szCs w:val="24"/>
        </w:rPr>
        <w:t xml:space="preserve">.7 Опасные края и выступы </w:t>
      </w:r>
      <w:r w:rsidR="00E6375E" w:rsidRPr="003203A8">
        <w:rPr>
          <w:rStyle w:val="FontStyle134"/>
          <w:rFonts w:ascii="Times New Roman" w:hAnsi="Times New Roman" w:cs="Times New Roman"/>
          <w:smallCaps/>
          <w:sz w:val="24"/>
          <w:szCs w:val="24"/>
        </w:rPr>
        <w:t>(</w:t>
      </w:r>
      <w:r w:rsidR="00E6375E" w:rsidRPr="00E6375E">
        <w:rPr>
          <w:rStyle w:val="FontStyle134"/>
          <w:rFonts w:ascii="Times New Roman" w:hAnsi="Times New Roman" w:cs="Times New Roman"/>
          <w:sz w:val="24"/>
          <w:szCs w:val="24"/>
        </w:rPr>
        <w:t xml:space="preserve">см. </w:t>
      </w:r>
      <w:r w:rsidR="00E6375E" w:rsidRPr="00E6375E">
        <w:rPr>
          <w:rStyle w:val="FontStyle134"/>
          <w:rFonts w:ascii="Times New Roman" w:hAnsi="Times New Roman" w:cs="Times New Roman"/>
          <w:sz w:val="24"/>
          <w:szCs w:val="24"/>
          <w:lang w:val="en-US"/>
        </w:rPr>
        <w:t>A</w:t>
      </w:r>
      <w:r w:rsidR="00E6375E" w:rsidRPr="00E6375E">
        <w:rPr>
          <w:rStyle w:val="FontStyle134"/>
          <w:rFonts w:ascii="Times New Roman" w:hAnsi="Times New Roman" w:cs="Times New Roman"/>
          <w:sz w:val="24"/>
          <w:szCs w:val="24"/>
        </w:rPr>
        <w:t>.8)</w:t>
      </w:r>
    </w:p>
    <w:p w:rsidR="003203A8" w:rsidRPr="00FB14AB" w:rsidRDefault="003203A8" w:rsidP="00E6375E">
      <w:pPr>
        <w:pStyle w:val="Style25"/>
        <w:widowControl/>
        <w:ind w:firstLine="567"/>
        <w:jc w:val="both"/>
        <w:rPr>
          <w:rStyle w:val="FontStyle134"/>
          <w:rFonts w:ascii="Times New Roman" w:hAnsi="Times New Roman" w:cs="Times New Roman"/>
          <w:sz w:val="24"/>
          <w:szCs w:val="24"/>
        </w:rPr>
      </w:pPr>
    </w:p>
    <w:p w:rsidR="00E6375E" w:rsidRPr="00FB14AB" w:rsidRDefault="00E6375E" w:rsidP="00E6375E">
      <w:pPr>
        <w:pStyle w:val="Style32"/>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Все открытые края, поверхности и выступы в защищенном пространстве транспортного средства должны быть закруглены или скошены и не иметь заусенцев и острых краев.</w:t>
      </w:r>
    </w:p>
    <w:p w:rsidR="00E6375E" w:rsidRPr="00FB14AB" w:rsidRDefault="00E6375E" w:rsidP="00E6375E">
      <w:pPr>
        <w:pStyle w:val="Style32"/>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Все остальные поверхности не должны иметь заусенцев и острых краев.</w:t>
      </w:r>
    </w:p>
    <w:p w:rsidR="003203A8" w:rsidRPr="00FB14AB" w:rsidRDefault="003203A8" w:rsidP="00E6375E">
      <w:pPr>
        <w:pStyle w:val="Style32"/>
        <w:widowControl/>
        <w:ind w:firstLine="567"/>
        <w:jc w:val="both"/>
        <w:rPr>
          <w:rStyle w:val="FontStyle136"/>
          <w:rFonts w:ascii="Times New Roman" w:hAnsi="Times New Roman" w:cs="Times New Roman"/>
          <w:sz w:val="24"/>
          <w:szCs w:val="24"/>
          <w:lang w:eastAsia="en-US"/>
        </w:rPr>
      </w:pPr>
    </w:p>
    <w:p w:rsidR="00CE5727" w:rsidRDefault="00CE5727" w:rsidP="00E6375E">
      <w:pPr>
        <w:pStyle w:val="Style32"/>
        <w:widowControl/>
        <w:ind w:firstLine="567"/>
        <w:jc w:val="both"/>
        <w:rPr>
          <w:rStyle w:val="FontStyle136"/>
          <w:rFonts w:ascii="Times New Roman" w:hAnsi="Times New Roman" w:cs="Times New Roman"/>
          <w:sz w:val="24"/>
          <w:szCs w:val="24"/>
          <w:lang w:eastAsia="en-US"/>
        </w:rPr>
      </w:pPr>
    </w:p>
    <w:p w:rsidR="00CE5727" w:rsidRPr="00E6375E" w:rsidRDefault="00CE5727" w:rsidP="00E6375E">
      <w:pPr>
        <w:pStyle w:val="Style32"/>
        <w:widowControl/>
        <w:ind w:firstLine="567"/>
        <w:jc w:val="both"/>
        <w:rPr>
          <w:rStyle w:val="FontStyle136"/>
          <w:rFonts w:ascii="Times New Roman" w:hAnsi="Times New Roman" w:cs="Times New Roman"/>
          <w:sz w:val="24"/>
          <w:szCs w:val="24"/>
          <w:lang w:eastAsia="en-US"/>
        </w:rPr>
      </w:pPr>
    </w:p>
    <w:p w:rsidR="00E6375E" w:rsidRDefault="00E6375E" w:rsidP="00E6375E">
      <w:pPr>
        <w:pStyle w:val="Style36"/>
        <w:widowControl/>
        <w:ind w:firstLine="567"/>
        <w:jc w:val="both"/>
        <w:rPr>
          <w:rStyle w:val="FontStyle134"/>
          <w:rFonts w:ascii="Times New Roman" w:hAnsi="Times New Roman" w:cs="Times New Roman"/>
          <w:sz w:val="24"/>
          <w:szCs w:val="24"/>
        </w:rPr>
      </w:pPr>
      <w:bookmarkStart w:id="46" w:name="bookmark70"/>
      <w:r w:rsidRPr="003203A8">
        <w:rPr>
          <w:rStyle w:val="FontStyle90"/>
          <w:b/>
          <w:smallCaps w:val="0"/>
          <w:sz w:val="24"/>
          <w:szCs w:val="24"/>
        </w:rPr>
        <w:t>8</w:t>
      </w:r>
      <w:bookmarkEnd w:id="46"/>
      <w:r w:rsidRPr="003203A8">
        <w:rPr>
          <w:rStyle w:val="FontStyle90"/>
          <w:b/>
          <w:smallCaps w:val="0"/>
          <w:sz w:val="24"/>
          <w:szCs w:val="24"/>
        </w:rPr>
        <w:t>.8 Парковочные и тормозные устройств</w:t>
      </w:r>
      <w:proofErr w:type="gramStart"/>
      <w:r w:rsidRPr="003203A8">
        <w:rPr>
          <w:rStyle w:val="FontStyle90"/>
          <w:b/>
          <w:smallCaps w:val="0"/>
          <w:sz w:val="24"/>
          <w:szCs w:val="24"/>
        </w:rPr>
        <w:t>а</w:t>
      </w:r>
      <w:r w:rsidRPr="00E6375E">
        <w:rPr>
          <w:rStyle w:val="FontStyle134"/>
          <w:rFonts w:ascii="Times New Roman" w:hAnsi="Times New Roman" w:cs="Times New Roman"/>
          <w:sz w:val="24"/>
          <w:szCs w:val="24"/>
        </w:rPr>
        <w:t>(</w:t>
      </w:r>
      <w:proofErr w:type="gramEnd"/>
      <w:r w:rsidRPr="00E6375E">
        <w:rPr>
          <w:rStyle w:val="FontStyle134"/>
          <w:rFonts w:ascii="Times New Roman" w:hAnsi="Times New Roman" w:cs="Times New Roman"/>
          <w:sz w:val="24"/>
          <w:szCs w:val="24"/>
        </w:rPr>
        <w:t xml:space="preserve">см. </w:t>
      </w:r>
      <w:r w:rsidRPr="00E6375E">
        <w:rPr>
          <w:rStyle w:val="FontStyle134"/>
          <w:rFonts w:ascii="Times New Roman" w:hAnsi="Times New Roman" w:cs="Times New Roman"/>
          <w:sz w:val="24"/>
          <w:szCs w:val="24"/>
          <w:lang w:val="en-US"/>
        </w:rPr>
        <w:t>A</w:t>
      </w:r>
      <w:r w:rsidRPr="00E6375E">
        <w:rPr>
          <w:rStyle w:val="FontStyle134"/>
          <w:rFonts w:ascii="Times New Roman" w:hAnsi="Times New Roman" w:cs="Times New Roman"/>
          <w:sz w:val="24"/>
          <w:szCs w:val="24"/>
        </w:rPr>
        <w:t>.9)</w:t>
      </w:r>
    </w:p>
    <w:p w:rsidR="003203A8" w:rsidRPr="00E6375E" w:rsidRDefault="003203A8" w:rsidP="00E6375E">
      <w:pPr>
        <w:pStyle w:val="Style36"/>
        <w:widowControl/>
        <w:ind w:firstLine="567"/>
        <w:jc w:val="both"/>
        <w:rPr>
          <w:rStyle w:val="FontStyle134"/>
          <w:rFonts w:ascii="Times New Roman" w:hAnsi="Times New Roman" w:cs="Times New Roman"/>
          <w:sz w:val="24"/>
          <w:szCs w:val="24"/>
        </w:rPr>
      </w:pPr>
    </w:p>
    <w:p w:rsidR="00E6375E" w:rsidRPr="00E6375E" w:rsidRDefault="00E6375E" w:rsidP="00E6375E">
      <w:pPr>
        <w:pStyle w:val="Style14"/>
        <w:widowControl/>
        <w:ind w:firstLine="567"/>
        <w:jc w:val="both"/>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8.8.1 Требования</w:t>
      </w:r>
    </w:p>
    <w:p w:rsidR="00E6375E" w:rsidRPr="00FB14AB" w:rsidRDefault="00E6375E" w:rsidP="00E6375E">
      <w:pPr>
        <w:pStyle w:val="Style18"/>
        <w:widowControl/>
        <w:ind w:firstLine="567"/>
        <w:jc w:val="both"/>
        <w:rPr>
          <w:rStyle w:val="FontStyle136"/>
          <w:rFonts w:ascii="Times New Roman" w:hAnsi="Times New Roman" w:cs="Times New Roman"/>
          <w:sz w:val="24"/>
          <w:szCs w:val="24"/>
        </w:rPr>
      </w:pPr>
      <w:r w:rsidRPr="00FB14AB">
        <w:rPr>
          <w:rStyle w:val="FontStyle136"/>
          <w:rFonts w:ascii="Times New Roman" w:hAnsi="Times New Roman" w:cs="Times New Roman"/>
          <w:sz w:val="24"/>
          <w:szCs w:val="24"/>
          <w:lang w:eastAsia="en-US"/>
        </w:rPr>
        <w:t xml:space="preserve">Транспортное средство должно быть оборудовано </w:t>
      </w:r>
      <w:r w:rsidRPr="00FB14AB">
        <w:rPr>
          <w:rStyle w:val="FontStyle137"/>
          <w:rFonts w:ascii="Times New Roman" w:hAnsi="Times New Roman" w:cs="Times New Roman"/>
          <w:i w:val="0"/>
          <w:sz w:val="24"/>
          <w:szCs w:val="24"/>
          <w:lang w:eastAsia="en-US"/>
        </w:rPr>
        <w:t>парковочным устройством</w:t>
      </w:r>
      <w:r w:rsidRPr="00FB14AB">
        <w:rPr>
          <w:rStyle w:val="FontStyle137"/>
          <w:rFonts w:ascii="Times New Roman" w:hAnsi="Times New Roman" w:cs="Times New Roman"/>
          <w:sz w:val="24"/>
          <w:szCs w:val="24"/>
          <w:lang w:eastAsia="en-US"/>
        </w:rPr>
        <w:t xml:space="preserve">, </w:t>
      </w:r>
      <w:r w:rsidRPr="00FB14AB">
        <w:rPr>
          <w:rStyle w:val="FontStyle136"/>
          <w:rFonts w:ascii="Times New Roman" w:hAnsi="Times New Roman" w:cs="Times New Roman"/>
          <w:sz w:val="24"/>
          <w:szCs w:val="24"/>
          <w:lang w:eastAsia="en-US"/>
        </w:rPr>
        <w:t>механизмом, которым может управлять лицо, осуществляющее уход, стоя возле ручек.</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bookmarkStart w:id="47" w:name="bookmark72"/>
      <w:r w:rsidRPr="00FB14AB">
        <w:rPr>
          <w:rStyle w:val="FontStyle136"/>
          <w:rFonts w:ascii="Times New Roman" w:hAnsi="Times New Roman" w:cs="Times New Roman"/>
          <w:sz w:val="24"/>
          <w:szCs w:val="24"/>
          <w:lang w:eastAsia="en-US"/>
        </w:rPr>
        <w:t xml:space="preserve">Если парковочное устройство или его приводной механизм находятся в пределах защищенного пространства, </w:t>
      </w:r>
      <w:r w:rsidR="003203A8" w:rsidRPr="00FB14AB">
        <w:rPr>
          <w:rStyle w:val="FontStyle136"/>
          <w:rFonts w:ascii="Times New Roman" w:hAnsi="Times New Roman" w:cs="Times New Roman"/>
          <w:sz w:val="24"/>
          <w:szCs w:val="24"/>
          <w:lang w:eastAsia="en-US"/>
        </w:rPr>
        <w:t xml:space="preserve">то </w:t>
      </w:r>
      <w:r w:rsidRPr="00FB14AB">
        <w:rPr>
          <w:rStyle w:val="FontStyle136"/>
          <w:rFonts w:ascii="Times New Roman" w:hAnsi="Times New Roman" w:cs="Times New Roman"/>
          <w:sz w:val="24"/>
          <w:szCs w:val="24"/>
          <w:lang w:eastAsia="en-US"/>
        </w:rPr>
        <w:t>оно должно быть сконструировано таким образом, чтобы им не мог управлять ребенок, сидящий в транспортном средстве. Это требование выполняется, если:</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а) для освобождения парковочного устройства требуется минимальное усилие 50 Н или минимальный крутящий момент 0,34 Нм; или</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val="en-US" w:eastAsia="en-US"/>
        </w:rPr>
        <w:t>b</w:t>
      </w:r>
      <w:r w:rsidRPr="00FB14AB">
        <w:rPr>
          <w:rStyle w:val="FontStyle136"/>
          <w:rFonts w:ascii="Times New Roman" w:hAnsi="Times New Roman" w:cs="Times New Roman"/>
          <w:sz w:val="24"/>
          <w:szCs w:val="24"/>
          <w:lang w:eastAsia="en-US"/>
        </w:rPr>
        <w:t xml:space="preserve">) </w:t>
      </w:r>
      <w:proofErr w:type="gramStart"/>
      <w:r w:rsidRPr="00FB14AB">
        <w:rPr>
          <w:rStyle w:val="FontStyle136"/>
          <w:rFonts w:ascii="Times New Roman" w:hAnsi="Times New Roman" w:cs="Times New Roman"/>
          <w:sz w:val="24"/>
          <w:szCs w:val="24"/>
          <w:lang w:eastAsia="en-US"/>
        </w:rPr>
        <w:t>для</w:t>
      </w:r>
      <w:proofErr w:type="gramEnd"/>
      <w:r w:rsidRPr="00FB14AB">
        <w:rPr>
          <w:rStyle w:val="FontStyle136"/>
          <w:rFonts w:ascii="Times New Roman" w:hAnsi="Times New Roman" w:cs="Times New Roman"/>
          <w:sz w:val="24"/>
          <w:szCs w:val="24"/>
          <w:lang w:eastAsia="en-US"/>
        </w:rPr>
        <w:t xml:space="preserve"> освобождения парковочного устройства требуется </w:t>
      </w:r>
      <w:r w:rsidR="003203A8" w:rsidRPr="00FB14AB">
        <w:rPr>
          <w:rStyle w:val="FontStyle136"/>
          <w:rFonts w:ascii="Times New Roman" w:hAnsi="Times New Roman" w:cs="Times New Roman"/>
          <w:sz w:val="24"/>
          <w:szCs w:val="24"/>
          <w:lang w:eastAsia="en-US"/>
        </w:rPr>
        <w:t>не менее чем</w:t>
      </w:r>
      <w:r w:rsidRPr="00FB14AB">
        <w:rPr>
          <w:rStyle w:val="FontStyle136"/>
          <w:rFonts w:ascii="Times New Roman" w:hAnsi="Times New Roman" w:cs="Times New Roman"/>
          <w:sz w:val="24"/>
          <w:szCs w:val="24"/>
          <w:lang w:eastAsia="en-US"/>
        </w:rPr>
        <w:t xml:space="preserve"> 2 последовательных действия, первое из которых должно сохраняться, пока выполняется второе; или</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с) для освобождения парковочного устройства требуется не менее 2 независимых одновременных действий; или</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val="en-US" w:eastAsia="en-US"/>
        </w:rPr>
        <w:t>d</w:t>
      </w:r>
      <w:r w:rsidRPr="00FB14AB">
        <w:rPr>
          <w:rStyle w:val="FontStyle136"/>
          <w:rFonts w:ascii="Times New Roman" w:hAnsi="Times New Roman" w:cs="Times New Roman"/>
          <w:sz w:val="24"/>
          <w:szCs w:val="24"/>
          <w:lang w:eastAsia="en-US"/>
        </w:rPr>
        <w:t xml:space="preserve">) </w:t>
      </w:r>
      <w:proofErr w:type="gramStart"/>
      <w:r w:rsidRPr="00FB14AB">
        <w:rPr>
          <w:rStyle w:val="FontStyle136"/>
          <w:rFonts w:ascii="Times New Roman" w:hAnsi="Times New Roman" w:cs="Times New Roman"/>
          <w:sz w:val="24"/>
          <w:szCs w:val="24"/>
          <w:lang w:eastAsia="en-US"/>
        </w:rPr>
        <w:t>для</w:t>
      </w:r>
      <w:proofErr w:type="gramEnd"/>
      <w:r w:rsidRPr="00FB14AB">
        <w:rPr>
          <w:rStyle w:val="FontStyle136"/>
          <w:rFonts w:ascii="Times New Roman" w:hAnsi="Times New Roman" w:cs="Times New Roman"/>
          <w:sz w:val="24"/>
          <w:szCs w:val="24"/>
          <w:lang w:eastAsia="en-US"/>
        </w:rPr>
        <w:t xml:space="preserve"> освобождения парковочного устройства требуется не менее 3 независимых действий.</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Парковочные устройства на транспортных средствах с поворотным или рулевым передним колесом (колесами) должны включаться одновременно на всех задних или передних колесах или комплектах колес одним действием.</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При испытаниях в соответствии с 8.8.2.2, 8.8.2.3 и 8.8.2.4 транспортное средство должно оставаться неподвижным на склоне в течение </w:t>
      </w:r>
      <w:r w:rsidR="003203A8" w:rsidRPr="00FB14AB">
        <w:rPr>
          <w:rStyle w:val="FontStyle136"/>
          <w:rFonts w:ascii="Times New Roman" w:hAnsi="Times New Roman" w:cs="Times New Roman"/>
          <w:sz w:val="24"/>
          <w:szCs w:val="24"/>
          <w:lang w:eastAsia="en-US"/>
        </w:rPr>
        <w:t>не менее</w:t>
      </w:r>
      <w:r w:rsidRPr="00FB14AB">
        <w:rPr>
          <w:rStyle w:val="FontStyle136"/>
          <w:rFonts w:ascii="Times New Roman" w:hAnsi="Times New Roman" w:cs="Times New Roman"/>
          <w:sz w:val="24"/>
          <w:szCs w:val="24"/>
          <w:lang w:eastAsia="en-US"/>
        </w:rPr>
        <w:t xml:space="preserve"> 1 минуты.</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Максимальное движение любого одного колеса или комплекта колес должно составлять 90 мм при испытании в соответствии с 8.8.2.5. Это требование не применяется к транспортным средствам, в которых парковочное устройство воздействует непосредственно на шин</w:t>
      </w:r>
      <w:proofErr w:type="gramStart"/>
      <w:r w:rsidRPr="00FB14AB">
        <w:rPr>
          <w:rStyle w:val="FontStyle136"/>
          <w:rFonts w:ascii="Times New Roman" w:hAnsi="Times New Roman" w:cs="Times New Roman"/>
          <w:sz w:val="24"/>
          <w:szCs w:val="24"/>
          <w:lang w:eastAsia="en-US"/>
        </w:rPr>
        <w:t>у(</w:t>
      </w:r>
      <w:proofErr w:type="gramEnd"/>
      <w:r w:rsidRPr="00FB14AB">
        <w:rPr>
          <w:rStyle w:val="FontStyle136"/>
          <w:rFonts w:ascii="Times New Roman" w:hAnsi="Times New Roman" w:cs="Times New Roman"/>
          <w:sz w:val="24"/>
          <w:szCs w:val="24"/>
          <w:lang w:eastAsia="en-US"/>
        </w:rPr>
        <w:t>ы), и к парковочным устройствам, в которых нет промежутка между различными положениями.</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Парковочное устройство должно быть испытано в соответствии с 8.8.2.2–8.8.2.5 как до, так и после прохождения испытания на </w:t>
      </w:r>
      <w:r w:rsidR="00651E6E" w:rsidRPr="00FB14AB">
        <w:rPr>
          <w:rStyle w:val="FontStyle136"/>
          <w:rFonts w:ascii="Times New Roman" w:hAnsi="Times New Roman" w:cs="Times New Roman"/>
          <w:sz w:val="24"/>
          <w:szCs w:val="24"/>
          <w:lang w:eastAsia="en-US"/>
        </w:rPr>
        <w:t>неровной</w:t>
      </w:r>
      <w:r w:rsidRPr="00FB14AB">
        <w:rPr>
          <w:rStyle w:val="FontStyle136"/>
          <w:rFonts w:ascii="Times New Roman" w:hAnsi="Times New Roman" w:cs="Times New Roman"/>
          <w:sz w:val="24"/>
          <w:szCs w:val="24"/>
          <w:lang w:eastAsia="en-US"/>
        </w:rPr>
        <w:t>поверхности (8.10.3). Для транспортных средств, на которых парковочное устройство воздействует непосредственно на шины, обработку истирания (8.8.2.6) следует проводить после испытания на неправильной поверхности (8.10.3).</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Если на транспортном средстве имеется тормозное устройство, лицо, осуществляющее уход, должно иметь возможность активировать тормозное устройство при ходьбе.</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Когда тормозные и парковочные устройства объединены в одном механизме, действие по активации тормозного устройства должно отличаться от действия по активации парковочного устройства. Тормозное действие не должно активировать парковочное устройство.</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Любая интегрированная платформа не должна препятствовать доступу к механизму управления парковочным устройством или тормозным устройством.</w:t>
      </w:r>
    </w:p>
    <w:p w:rsidR="00E6375E" w:rsidRPr="00FB14AB" w:rsidRDefault="00E6375E" w:rsidP="00E6375E">
      <w:pPr>
        <w:pStyle w:val="Style14"/>
        <w:widowControl/>
        <w:ind w:firstLine="567"/>
        <w:jc w:val="both"/>
        <w:rPr>
          <w:rStyle w:val="FontStyle131"/>
          <w:rFonts w:ascii="Times New Roman" w:hAnsi="Times New Roman" w:cs="Times New Roman"/>
          <w:sz w:val="24"/>
          <w:szCs w:val="24"/>
        </w:rPr>
      </w:pPr>
      <w:r w:rsidRPr="00FB14AB">
        <w:rPr>
          <w:rStyle w:val="FontStyle131"/>
          <w:rFonts w:ascii="Times New Roman" w:hAnsi="Times New Roman" w:cs="Times New Roman"/>
          <w:sz w:val="24"/>
          <w:szCs w:val="24"/>
        </w:rPr>
        <w:t>8</w:t>
      </w:r>
      <w:bookmarkEnd w:id="47"/>
      <w:r w:rsidRPr="00FB14AB">
        <w:rPr>
          <w:rStyle w:val="FontStyle131"/>
          <w:rFonts w:ascii="Times New Roman" w:hAnsi="Times New Roman" w:cs="Times New Roman"/>
          <w:sz w:val="24"/>
          <w:szCs w:val="24"/>
        </w:rPr>
        <w:t>.8.2 Методы испытания</w:t>
      </w:r>
    </w:p>
    <w:p w:rsidR="00E6375E" w:rsidRPr="00FB14AB" w:rsidRDefault="00E6375E" w:rsidP="00E6375E">
      <w:pPr>
        <w:pStyle w:val="Style7"/>
        <w:widowControl/>
        <w:ind w:firstLine="567"/>
        <w:jc w:val="both"/>
        <w:rPr>
          <w:rStyle w:val="FontStyle131"/>
          <w:rFonts w:ascii="Times New Roman" w:hAnsi="Times New Roman" w:cs="Times New Roman"/>
          <w:sz w:val="24"/>
          <w:szCs w:val="24"/>
        </w:rPr>
      </w:pPr>
      <w:r w:rsidRPr="00FB14AB">
        <w:rPr>
          <w:rStyle w:val="FontStyle131"/>
          <w:rFonts w:ascii="Times New Roman" w:hAnsi="Times New Roman" w:cs="Times New Roman"/>
          <w:sz w:val="24"/>
          <w:szCs w:val="24"/>
        </w:rPr>
        <w:t>8.8.2.1 Общие условия испытания</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Активируют парковочное устройство 200 раз перед проведением испытаний.</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Располагают соответствующую испытательну</w:t>
      </w:r>
      <w:proofErr w:type="gramStart"/>
      <w:r w:rsidRPr="00FB14AB">
        <w:rPr>
          <w:rStyle w:val="FontStyle136"/>
          <w:rFonts w:ascii="Times New Roman" w:hAnsi="Times New Roman" w:cs="Times New Roman"/>
          <w:sz w:val="24"/>
          <w:szCs w:val="24"/>
          <w:lang w:eastAsia="en-US"/>
        </w:rPr>
        <w:t>ю</w:t>
      </w:r>
      <w:r w:rsidR="005C3A1F" w:rsidRPr="00FB14AB">
        <w:rPr>
          <w:rStyle w:val="FontStyle136"/>
          <w:rFonts w:ascii="Times New Roman" w:hAnsi="Times New Roman" w:cs="Times New Roman"/>
          <w:sz w:val="24"/>
          <w:szCs w:val="24"/>
          <w:lang w:eastAsia="en-US"/>
        </w:rPr>
        <w:t>(</w:t>
      </w:r>
      <w:proofErr w:type="gramEnd"/>
      <w:r w:rsidR="005C3A1F" w:rsidRPr="00FB14AB">
        <w:rPr>
          <w:rStyle w:val="FontStyle136"/>
          <w:rFonts w:ascii="Times New Roman" w:hAnsi="Times New Roman" w:cs="Times New Roman"/>
          <w:sz w:val="24"/>
          <w:szCs w:val="24"/>
          <w:lang w:eastAsia="en-US"/>
        </w:rPr>
        <w:t xml:space="preserve">ые) </w:t>
      </w:r>
      <w:r w:rsidRPr="00FB14AB">
        <w:rPr>
          <w:rStyle w:val="FontStyle136"/>
          <w:rFonts w:ascii="Times New Roman" w:hAnsi="Times New Roman" w:cs="Times New Roman"/>
          <w:sz w:val="24"/>
          <w:szCs w:val="24"/>
          <w:lang w:eastAsia="en-US"/>
        </w:rPr>
        <w:t xml:space="preserve">массу(ы) </w:t>
      </w:r>
      <w:r w:rsidR="005C3A1F" w:rsidRPr="00FB14AB">
        <w:rPr>
          <w:rStyle w:val="FontStyle136"/>
          <w:rFonts w:ascii="Times New Roman" w:hAnsi="Times New Roman" w:cs="Times New Roman"/>
          <w:sz w:val="24"/>
          <w:szCs w:val="24"/>
          <w:lang w:eastAsia="en-US"/>
        </w:rPr>
        <w:t xml:space="preserve">после размещения транспортного средства на испытательной поверхности </w:t>
      </w:r>
      <w:r w:rsidRPr="00FB14AB">
        <w:rPr>
          <w:rStyle w:val="FontStyle136"/>
          <w:rFonts w:ascii="Times New Roman" w:hAnsi="Times New Roman" w:cs="Times New Roman"/>
          <w:sz w:val="24"/>
          <w:szCs w:val="24"/>
          <w:lang w:eastAsia="en-US"/>
        </w:rPr>
        <w:t>следующим образом:</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lastRenderedPageBreak/>
        <w:t xml:space="preserve">- </w:t>
      </w:r>
      <w:r w:rsidRPr="00FB14AB">
        <w:rPr>
          <w:rStyle w:val="FontStyle136"/>
          <w:rFonts w:ascii="Times New Roman" w:hAnsi="Times New Roman" w:cs="Times New Roman"/>
          <w:sz w:val="24"/>
          <w:szCs w:val="24"/>
          <w:lang w:eastAsia="en-US"/>
        </w:rPr>
        <w:t xml:space="preserve">в кузове испытательная масса </w:t>
      </w:r>
      <w:r w:rsidRPr="00FB14AB">
        <w:rPr>
          <w:rStyle w:val="FontStyle136"/>
          <w:rFonts w:ascii="Times New Roman" w:hAnsi="Times New Roman" w:cs="Times New Roman"/>
          <w:sz w:val="24"/>
          <w:szCs w:val="24"/>
          <w:lang w:val="en-US" w:eastAsia="en-US"/>
        </w:rPr>
        <w:t>A</w:t>
      </w:r>
      <w:r w:rsidRPr="00FB14AB">
        <w:rPr>
          <w:rStyle w:val="FontStyle136"/>
          <w:rFonts w:ascii="Times New Roman" w:hAnsi="Times New Roman" w:cs="Times New Roman"/>
          <w:sz w:val="24"/>
          <w:szCs w:val="24"/>
          <w:lang w:eastAsia="en-US"/>
        </w:rPr>
        <w:t xml:space="preserve"> или испытательная масса </w:t>
      </w:r>
      <w:r w:rsidRPr="00FB14AB">
        <w:rPr>
          <w:rStyle w:val="FontStyle136"/>
          <w:rFonts w:ascii="Times New Roman" w:hAnsi="Times New Roman" w:cs="Times New Roman"/>
          <w:sz w:val="24"/>
          <w:szCs w:val="24"/>
          <w:lang w:val="en-US" w:eastAsia="en-US"/>
        </w:rPr>
        <w:t>B</w:t>
      </w:r>
      <w:r w:rsidRPr="00FB14AB">
        <w:rPr>
          <w:rStyle w:val="FontStyle136"/>
          <w:rFonts w:ascii="Times New Roman" w:hAnsi="Times New Roman" w:cs="Times New Roman"/>
          <w:sz w:val="24"/>
          <w:szCs w:val="24"/>
          <w:lang w:eastAsia="en-US"/>
        </w:rPr>
        <w:t xml:space="preserve"> для кузова</w:t>
      </w:r>
      <w:r w:rsidR="005C3A1F" w:rsidRPr="00FB14AB">
        <w:rPr>
          <w:rStyle w:val="FontStyle136"/>
          <w:rFonts w:ascii="Times New Roman" w:hAnsi="Times New Roman" w:cs="Times New Roman"/>
          <w:sz w:val="24"/>
          <w:szCs w:val="24"/>
          <w:lang w:eastAsia="en-US"/>
        </w:rPr>
        <w:t xml:space="preserve"> с</w:t>
      </w:r>
      <w:r w:rsidRPr="00FB14AB">
        <w:rPr>
          <w:rStyle w:val="FontStyle136"/>
          <w:rFonts w:ascii="Times New Roman" w:hAnsi="Times New Roman" w:cs="Times New Roman"/>
          <w:sz w:val="24"/>
          <w:szCs w:val="24"/>
          <w:lang w:eastAsia="en-US"/>
        </w:rPr>
        <w:t xml:space="preserve"> внутренн</w:t>
      </w:r>
      <w:r w:rsidR="005C3A1F" w:rsidRPr="00FB14AB">
        <w:rPr>
          <w:rStyle w:val="FontStyle136"/>
          <w:rFonts w:ascii="Times New Roman" w:hAnsi="Times New Roman" w:cs="Times New Roman"/>
          <w:sz w:val="24"/>
          <w:szCs w:val="24"/>
          <w:lang w:eastAsia="en-US"/>
        </w:rPr>
        <w:t>ей</w:t>
      </w:r>
      <w:r w:rsidRPr="00FB14AB">
        <w:rPr>
          <w:rStyle w:val="FontStyle136"/>
          <w:rFonts w:ascii="Times New Roman" w:hAnsi="Times New Roman" w:cs="Times New Roman"/>
          <w:sz w:val="24"/>
          <w:szCs w:val="24"/>
          <w:lang w:eastAsia="en-US"/>
        </w:rPr>
        <w:t xml:space="preserve"> длин</w:t>
      </w:r>
      <w:r w:rsidR="005C3A1F" w:rsidRPr="00FB14AB">
        <w:rPr>
          <w:rStyle w:val="FontStyle136"/>
          <w:rFonts w:ascii="Times New Roman" w:hAnsi="Times New Roman" w:cs="Times New Roman"/>
          <w:sz w:val="24"/>
          <w:szCs w:val="24"/>
          <w:lang w:eastAsia="en-US"/>
        </w:rPr>
        <w:t>ой не более</w:t>
      </w:r>
      <w:r w:rsidRPr="00FB14AB">
        <w:rPr>
          <w:rStyle w:val="FontStyle136"/>
          <w:rFonts w:ascii="Times New Roman" w:hAnsi="Times New Roman" w:cs="Times New Roman"/>
          <w:sz w:val="24"/>
          <w:szCs w:val="24"/>
          <w:lang w:eastAsia="en-US"/>
        </w:rPr>
        <w:t xml:space="preserve"> 800 мм при измерении в соответствии с 8.1.2.2, должна располагаться по центру и в горизонтальном положении; </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 в автокресле типа </w:t>
      </w:r>
      <w:r w:rsidRPr="00FB14AB">
        <w:rPr>
          <w:rStyle w:val="FontStyle136"/>
          <w:rFonts w:ascii="Times New Roman" w:hAnsi="Times New Roman" w:cs="Times New Roman"/>
          <w:sz w:val="24"/>
          <w:szCs w:val="24"/>
          <w:lang w:val="en-US" w:eastAsia="en-US"/>
        </w:rPr>
        <w:t>A</w:t>
      </w:r>
      <w:r w:rsidRPr="00FB14AB">
        <w:rPr>
          <w:rStyle w:val="FontStyle136"/>
          <w:rFonts w:ascii="Times New Roman" w:hAnsi="Times New Roman" w:cs="Times New Roman"/>
          <w:sz w:val="24"/>
          <w:szCs w:val="24"/>
          <w:lang w:eastAsia="en-US"/>
        </w:rPr>
        <w:t xml:space="preserve"> испытательная масса </w:t>
      </w:r>
      <w:r w:rsidRPr="00FB14AB">
        <w:rPr>
          <w:rStyle w:val="FontStyle136"/>
          <w:rFonts w:ascii="Times New Roman" w:hAnsi="Times New Roman" w:cs="Times New Roman"/>
          <w:sz w:val="24"/>
          <w:szCs w:val="24"/>
          <w:lang w:val="en-US" w:eastAsia="en-US"/>
        </w:rPr>
        <w:t>A</w:t>
      </w:r>
      <w:r w:rsidRPr="00FB14AB">
        <w:rPr>
          <w:rStyle w:val="FontStyle136"/>
          <w:rFonts w:ascii="Times New Roman" w:hAnsi="Times New Roman" w:cs="Times New Roman"/>
          <w:sz w:val="24"/>
          <w:szCs w:val="24"/>
          <w:lang w:eastAsia="en-US"/>
        </w:rPr>
        <w:t xml:space="preserve"> и в автокресле типа </w:t>
      </w:r>
      <w:r w:rsidRPr="00FB14AB">
        <w:rPr>
          <w:rStyle w:val="FontStyle136"/>
          <w:rFonts w:ascii="Times New Roman" w:hAnsi="Times New Roman" w:cs="Times New Roman"/>
          <w:sz w:val="24"/>
          <w:szCs w:val="24"/>
          <w:lang w:val="en-US" w:eastAsia="en-US"/>
        </w:rPr>
        <w:t>B</w:t>
      </w:r>
      <w:r w:rsidRPr="00FB14AB">
        <w:rPr>
          <w:rStyle w:val="FontStyle136"/>
          <w:rFonts w:ascii="Times New Roman" w:hAnsi="Times New Roman" w:cs="Times New Roman"/>
          <w:sz w:val="24"/>
          <w:szCs w:val="24"/>
          <w:lang w:eastAsia="en-US"/>
        </w:rPr>
        <w:t xml:space="preserve"> испытательная масса </w:t>
      </w:r>
      <w:r w:rsidRPr="00FB14AB">
        <w:rPr>
          <w:rStyle w:val="FontStyle136"/>
          <w:rFonts w:ascii="Times New Roman" w:hAnsi="Times New Roman" w:cs="Times New Roman"/>
          <w:sz w:val="24"/>
          <w:szCs w:val="24"/>
          <w:lang w:val="en-US" w:eastAsia="en-US"/>
        </w:rPr>
        <w:t>F</w:t>
      </w:r>
      <w:r w:rsidRPr="00FB14AB">
        <w:rPr>
          <w:rStyle w:val="FontStyle136"/>
          <w:rFonts w:ascii="Times New Roman" w:hAnsi="Times New Roman" w:cs="Times New Roman"/>
          <w:sz w:val="24"/>
          <w:szCs w:val="24"/>
          <w:lang w:eastAsia="en-US"/>
        </w:rPr>
        <w:t xml:space="preserve"> должна располагаться по центру спинки таким образом, чтобы ее нижний край находился в контакте с линией соединения сиденья/спинки;</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 в сиденье испытательная масса </w:t>
      </w:r>
      <w:r w:rsidRPr="00FB14AB">
        <w:rPr>
          <w:rStyle w:val="FontStyle136"/>
          <w:rFonts w:ascii="Times New Roman" w:hAnsi="Times New Roman" w:cs="Times New Roman"/>
          <w:sz w:val="24"/>
          <w:szCs w:val="24"/>
          <w:lang w:val="en-US" w:eastAsia="en-US"/>
        </w:rPr>
        <w:t>B</w:t>
      </w:r>
      <w:r w:rsidRPr="00FB14AB">
        <w:rPr>
          <w:rStyle w:val="FontStyle136"/>
          <w:rFonts w:ascii="Times New Roman" w:hAnsi="Times New Roman" w:cs="Times New Roman"/>
          <w:sz w:val="24"/>
          <w:szCs w:val="24"/>
          <w:lang w:eastAsia="en-US"/>
        </w:rPr>
        <w:t xml:space="preserve"> должна располагаться по центру перед спинкой таким образом, чтобы ее нижний край находился в контакте с </w:t>
      </w:r>
      <w:r w:rsidRPr="00FB14AB">
        <w:rPr>
          <w:rStyle w:val="FontStyle136"/>
          <w:rFonts w:ascii="Times New Roman" w:hAnsi="Times New Roman" w:cs="Times New Roman"/>
          <w:iCs/>
          <w:sz w:val="24"/>
          <w:szCs w:val="24"/>
          <w:lang w:eastAsia="en-US"/>
        </w:rPr>
        <w:t>линией соединения сиденья</w:t>
      </w:r>
      <w:r w:rsidRPr="00FB14AB">
        <w:rPr>
          <w:rStyle w:val="FontStyle136"/>
          <w:rFonts w:ascii="Times New Roman" w:hAnsi="Times New Roman" w:cs="Times New Roman"/>
          <w:sz w:val="24"/>
          <w:szCs w:val="24"/>
          <w:lang w:eastAsia="en-US"/>
        </w:rPr>
        <w:t xml:space="preserve"> и </w:t>
      </w:r>
      <w:r w:rsidRPr="00FB14AB">
        <w:rPr>
          <w:rStyle w:val="FontStyle136"/>
          <w:rFonts w:ascii="Times New Roman" w:hAnsi="Times New Roman" w:cs="Times New Roman"/>
          <w:iCs/>
          <w:sz w:val="24"/>
          <w:szCs w:val="24"/>
          <w:lang w:eastAsia="en-US"/>
        </w:rPr>
        <w:t>спинки</w:t>
      </w:r>
      <w:r w:rsidRPr="00FB14AB">
        <w:rPr>
          <w:rStyle w:val="FontStyle136"/>
          <w:rFonts w:ascii="Times New Roman" w:hAnsi="Times New Roman" w:cs="Times New Roman"/>
          <w:sz w:val="24"/>
          <w:szCs w:val="24"/>
          <w:lang w:eastAsia="en-US"/>
        </w:rPr>
        <w:t>;</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 для транспортных средств, оборудованных интегрированной платформой, испытание должно проводиться с равномерно расположенной и закрепленной испытательной массой </w:t>
      </w:r>
      <w:r w:rsidRPr="00FB14AB">
        <w:rPr>
          <w:rStyle w:val="FontStyle136"/>
          <w:rFonts w:ascii="Times New Roman" w:hAnsi="Times New Roman" w:cs="Times New Roman"/>
          <w:sz w:val="24"/>
          <w:szCs w:val="24"/>
          <w:lang w:val="en-US" w:eastAsia="en-US"/>
        </w:rPr>
        <w:t>G</w:t>
      </w:r>
      <w:r w:rsidRPr="00FB14AB">
        <w:rPr>
          <w:rStyle w:val="FontStyle136"/>
          <w:rFonts w:ascii="Times New Roman" w:hAnsi="Times New Roman" w:cs="Times New Roman"/>
          <w:sz w:val="24"/>
          <w:szCs w:val="24"/>
          <w:lang w:eastAsia="en-US"/>
        </w:rPr>
        <w:t xml:space="preserve"> таким образом, чтобы средняя точка основания испытательной массы </w:t>
      </w:r>
      <w:r w:rsidRPr="00FB14AB">
        <w:rPr>
          <w:rStyle w:val="FontStyle136"/>
          <w:rFonts w:ascii="Times New Roman" w:hAnsi="Times New Roman" w:cs="Times New Roman"/>
          <w:sz w:val="24"/>
          <w:szCs w:val="24"/>
          <w:lang w:val="en-US" w:eastAsia="en-US"/>
        </w:rPr>
        <w:t>G</w:t>
      </w:r>
      <w:r w:rsidRPr="00FB14AB">
        <w:rPr>
          <w:rStyle w:val="FontStyle136"/>
          <w:rFonts w:ascii="Times New Roman" w:hAnsi="Times New Roman" w:cs="Times New Roman"/>
          <w:sz w:val="24"/>
          <w:szCs w:val="24"/>
          <w:lang w:eastAsia="en-US"/>
        </w:rPr>
        <w:t xml:space="preserve"> находилась на центральной линии </w:t>
      </w:r>
      <w:r w:rsidRPr="00FB14AB">
        <w:rPr>
          <w:rStyle w:val="FontStyle136"/>
          <w:rFonts w:ascii="Times New Roman" w:hAnsi="Times New Roman" w:cs="Times New Roman"/>
          <w:iCs/>
          <w:sz w:val="24"/>
          <w:szCs w:val="24"/>
          <w:lang w:eastAsia="en-US"/>
        </w:rPr>
        <w:t>платформы</w:t>
      </w:r>
      <w:r w:rsidRPr="00FB14AB">
        <w:rPr>
          <w:rStyle w:val="FontStyle136"/>
          <w:rFonts w:ascii="Times New Roman" w:hAnsi="Times New Roman" w:cs="Times New Roman"/>
          <w:sz w:val="24"/>
          <w:szCs w:val="24"/>
          <w:lang w:eastAsia="en-US"/>
        </w:rPr>
        <w:t xml:space="preserve"> в наиболее перпендикулярном положении относительно земли, когда транспортное средство находится на склоне. При необходимости следует использовать клинья незначительной массы для поддержания положения, определенного для испытательной массы </w:t>
      </w:r>
      <w:r w:rsidRPr="00FB14AB">
        <w:rPr>
          <w:rStyle w:val="FontStyle136"/>
          <w:rFonts w:ascii="Times New Roman" w:hAnsi="Times New Roman" w:cs="Times New Roman"/>
          <w:sz w:val="24"/>
          <w:szCs w:val="24"/>
          <w:lang w:val="en-US" w:eastAsia="en-US"/>
        </w:rPr>
        <w:t>G</w:t>
      </w:r>
      <w:r w:rsidRPr="00FB14AB">
        <w:rPr>
          <w:rStyle w:val="FontStyle136"/>
          <w:rFonts w:ascii="Times New Roman" w:hAnsi="Times New Roman" w:cs="Times New Roman"/>
          <w:sz w:val="24"/>
          <w:szCs w:val="24"/>
          <w:lang w:eastAsia="en-US"/>
        </w:rPr>
        <w:t>.</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Для положений, в которых угол между спинкой и </w:t>
      </w:r>
      <w:r w:rsidRPr="00FB14AB">
        <w:rPr>
          <w:rStyle w:val="FontStyle136"/>
          <w:rFonts w:ascii="Times New Roman" w:hAnsi="Times New Roman" w:cs="Times New Roman"/>
          <w:iCs/>
          <w:sz w:val="24"/>
          <w:szCs w:val="24"/>
          <w:lang w:eastAsia="en-US"/>
        </w:rPr>
        <w:t>сиденьем</w:t>
      </w:r>
      <w:r w:rsidRPr="00FB14AB">
        <w:rPr>
          <w:rStyle w:val="FontStyle136"/>
          <w:rFonts w:ascii="Times New Roman" w:hAnsi="Times New Roman" w:cs="Times New Roman"/>
          <w:sz w:val="24"/>
          <w:szCs w:val="24"/>
          <w:lang w:eastAsia="en-US"/>
        </w:rPr>
        <w:t xml:space="preserve"> равен или превышает 150°, испытательная масса </w:t>
      </w:r>
      <w:r w:rsidRPr="00FB14AB">
        <w:rPr>
          <w:rStyle w:val="FontStyle136"/>
          <w:rFonts w:ascii="Times New Roman" w:hAnsi="Times New Roman" w:cs="Times New Roman"/>
          <w:sz w:val="24"/>
          <w:szCs w:val="24"/>
          <w:lang w:val="en-US" w:eastAsia="en-US"/>
        </w:rPr>
        <w:t>B</w:t>
      </w:r>
      <w:r w:rsidRPr="00FB14AB">
        <w:rPr>
          <w:rStyle w:val="FontStyle136"/>
          <w:rFonts w:ascii="Times New Roman" w:hAnsi="Times New Roman" w:cs="Times New Roman"/>
          <w:sz w:val="24"/>
          <w:szCs w:val="24"/>
          <w:lang w:eastAsia="en-US"/>
        </w:rPr>
        <w:t xml:space="preserve"> должна быть расположена таким образом, чтобы линиясоединения спинки сиденья и поперечн</w:t>
      </w:r>
      <w:r w:rsidR="005C3A1F" w:rsidRPr="00FB14AB">
        <w:rPr>
          <w:rStyle w:val="FontStyle136"/>
          <w:rFonts w:ascii="Times New Roman" w:hAnsi="Times New Roman" w:cs="Times New Roman"/>
          <w:sz w:val="24"/>
          <w:szCs w:val="24"/>
          <w:lang w:eastAsia="en-US"/>
        </w:rPr>
        <w:t>ой</w:t>
      </w:r>
      <w:r w:rsidRPr="00FB14AB">
        <w:rPr>
          <w:rStyle w:val="FontStyle136"/>
          <w:rFonts w:ascii="Times New Roman" w:hAnsi="Times New Roman" w:cs="Times New Roman"/>
          <w:sz w:val="24"/>
          <w:szCs w:val="24"/>
          <w:lang w:eastAsia="en-US"/>
        </w:rPr>
        <w:t xml:space="preserve"> плоскост</w:t>
      </w:r>
      <w:r w:rsidR="005C3A1F" w:rsidRPr="00FB14AB">
        <w:rPr>
          <w:rStyle w:val="FontStyle136"/>
          <w:rFonts w:ascii="Times New Roman" w:hAnsi="Times New Roman" w:cs="Times New Roman"/>
          <w:sz w:val="24"/>
          <w:szCs w:val="24"/>
          <w:lang w:eastAsia="en-US"/>
        </w:rPr>
        <w:t>и</w:t>
      </w:r>
      <w:r w:rsidRPr="00FB14AB">
        <w:rPr>
          <w:rStyle w:val="FontStyle136"/>
          <w:rFonts w:ascii="Times New Roman" w:hAnsi="Times New Roman" w:cs="Times New Roman"/>
          <w:sz w:val="24"/>
          <w:szCs w:val="24"/>
          <w:lang w:eastAsia="en-US"/>
        </w:rPr>
        <w:t>, проходящая через центр испытательной массы, совпадали.</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Дополнительная испытательная нагрузка (и) должна быть расположена по центру внутри любой ниши, предназначенной для перевозки дополнительной нагрузки (нагрузок). Любая испытательная масса и дополнительная нагрузка должны быть закреплены для предотвращения перемещения с использованием упаковки незначительной массы.</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Если </w:t>
      </w:r>
      <w:r w:rsidR="005C3A1F" w:rsidRPr="00FB14AB">
        <w:rPr>
          <w:rStyle w:val="FontStyle136"/>
          <w:rFonts w:ascii="Times New Roman" w:hAnsi="Times New Roman" w:cs="Times New Roman"/>
          <w:sz w:val="24"/>
          <w:szCs w:val="24"/>
          <w:lang w:eastAsia="en-US"/>
        </w:rPr>
        <w:t>транспортное средство</w:t>
      </w:r>
      <w:r w:rsidRPr="00FB14AB">
        <w:rPr>
          <w:rStyle w:val="FontStyle136"/>
          <w:rFonts w:ascii="Times New Roman" w:hAnsi="Times New Roman" w:cs="Times New Roman"/>
          <w:sz w:val="24"/>
          <w:szCs w:val="24"/>
          <w:lang w:eastAsia="en-US"/>
        </w:rPr>
        <w:t xml:space="preserve"> рассчитан</w:t>
      </w:r>
      <w:r w:rsidR="005C3A1F" w:rsidRPr="00FB14AB">
        <w:rPr>
          <w:rStyle w:val="FontStyle136"/>
          <w:rFonts w:ascii="Times New Roman" w:hAnsi="Times New Roman" w:cs="Times New Roman"/>
          <w:sz w:val="24"/>
          <w:szCs w:val="24"/>
          <w:lang w:eastAsia="en-US"/>
        </w:rPr>
        <w:t>о</w:t>
      </w:r>
      <w:r w:rsidRPr="00FB14AB">
        <w:rPr>
          <w:rStyle w:val="FontStyle136"/>
          <w:rFonts w:ascii="Times New Roman" w:hAnsi="Times New Roman" w:cs="Times New Roman"/>
          <w:sz w:val="24"/>
          <w:szCs w:val="24"/>
          <w:lang w:eastAsia="en-US"/>
        </w:rPr>
        <w:t xml:space="preserve"> более чем на одного ребенка,</w:t>
      </w:r>
      <w:r w:rsidR="005C3A1F" w:rsidRPr="00FB14AB">
        <w:rPr>
          <w:rStyle w:val="FontStyle136"/>
          <w:rFonts w:ascii="Times New Roman" w:hAnsi="Times New Roman" w:cs="Times New Roman"/>
          <w:sz w:val="24"/>
          <w:szCs w:val="24"/>
          <w:lang w:eastAsia="en-US"/>
        </w:rPr>
        <w:t xml:space="preserve"> то</w:t>
      </w:r>
      <w:r w:rsidRPr="00FB14AB">
        <w:rPr>
          <w:rStyle w:val="FontStyle136"/>
          <w:rFonts w:ascii="Times New Roman" w:hAnsi="Times New Roman" w:cs="Times New Roman"/>
          <w:sz w:val="24"/>
          <w:szCs w:val="24"/>
          <w:lang w:eastAsia="en-US"/>
        </w:rPr>
        <w:t xml:space="preserve"> используют любое количество подходящих масс, не более одной на каждую позицию, предназначенную для ребенка.</w:t>
      </w:r>
    </w:p>
    <w:p w:rsidR="005C3A1F" w:rsidRPr="00FB14AB" w:rsidRDefault="005C3A1F" w:rsidP="00E6375E">
      <w:pPr>
        <w:pStyle w:val="Style18"/>
        <w:widowControl/>
        <w:ind w:firstLine="567"/>
        <w:jc w:val="both"/>
        <w:rPr>
          <w:rStyle w:val="FontStyle136"/>
          <w:rFonts w:ascii="Times New Roman" w:hAnsi="Times New Roman" w:cs="Times New Roman"/>
          <w:sz w:val="24"/>
          <w:szCs w:val="24"/>
          <w:lang w:eastAsia="en-US"/>
        </w:rPr>
      </w:pPr>
    </w:p>
    <w:p w:rsidR="00E6375E" w:rsidRPr="00FB14AB" w:rsidRDefault="005C3A1F" w:rsidP="00E6375E">
      <w:pPr>
        <w:pStyle w:val="Style18"/>
        <w:widowControl/>
        <w:ind w:firstLine="567"/>
        <w:jc w:val="both"/>
        <w:rPr>
          <w:rStyle w:val="FontStyle136"/>
          <w:rFonts w:ascii="Times New Roman" w:hAnsi="Times New Roman" w:cs="Times New Roman"/>
          <w:sz w:val="20"/>
          <w:szCs w:val="20"/>
          <w:lang w:eastAsia="en-US"/>
        </w:rPr>
      </w:pPr>
      <w:r w:rsidRPr="00FB14AB">
        <w:rPr>
          <w:rStyle w:val="FontStyle136"/>
          <w:rFonts w:ascii="Times New Roman" w:hAnsi="Times New Roman" w:cs="Times New Roman"/>
          <w:sz w:val="20"/>
          <w:szCs w:val="20"/>
          <w:lang w:eastAsia="en-US"/>
        </w:rPr>
        <w:t xml:space="preserve">Примечание - </w:t>
      </w:r>
      <w:r w:rsidR="00E6375E" w:rsidRPr="00FB14AB">
        <w:rPr>
          <w:rStyle w:val="FontStyle136"/>
          <w:rFonts w:ascii="Times New Roman" w:hAnsi="Times New Roman" w:cs="Times New Roman"/>
          <w:sz w:val="20"/>
          <w:szCs w:val="20"/>
          <w:lang w:eastAsia="en-US"/>
        </w:rPr>
        <w:t>Наиболее неблагоприятные условия для испытаний парковочного устройства могут быть получены, когда количество испытательных масс, помещенных в транспортное средство, меньше числа детей, для которых транспортное средство предназначено.</w:t>
      </w:r>
    </w:p>
    <w:p w:rsidR="005C3A1F" w:rsidRPr="00FB14AB" w:rsidRDefault="005C3A1F" w:rsidP="00E6375E">
      <w:pPr>
        <w:pStyle w:val="Style18"/>
        <w:widowControl/>
        <w:ind w:firstLine="567"/>
        <w:jc w:val="both"/>
        <w:rPr>
          <w:rStyle w:val="FontStyle136"/>
          <w:rFonts w:ascii="Times New Roman" w:hAnsi="Times New Roman" w:cs="Times New Roman"/>
          <w:sz w:val="20"/>
          <w:szCs w:val="20"/>
          <w:lang w:eastAsia="en-US"/>
        </w:rPr>
      </w:pP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Если транспортное средство рассчитано на более чем одного ребенка, и на шасси могут размещаться кузова, сиденья и/или автокресла, их комбинации, описанные в инструкциях производителя по применению и указанные на маркировке изделия, должны быть загружены соответствующей испытательной массой. Наиболее неблагоприятные условия для испытания должны быть установлены в отношении комбинации кузовов, сиденья или автокресла. </w:t>
      </w:r>
    </w:p>
    <w:p w:rsidR="005C3A1F"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Любое первоначальное движение колес на склоне не </w:t>
      </w:r>
      <w:r w:rsidR="008C5BBB" w:rsidRPr="00FB14AB">
        <w:rPr>
          <w:rStyle w:val="FontStyle136"/>
          <w:rFonts w:ascii="Times New Roman" w:hAnsi="Times New Roman" w:cs="Times New Roman"/>
          <w:sz w:val="24"/>
          <w:szCs w:val="24"/>
          <w:lang w:eastAsia="en-US"/>
        </w:rPr>
        <w:t>должно учитыватьсяпри испытаниях.</w:t>
      </w:r>
    </w:p>
    <w:p w:rsidR="007A349C" w:rsidRPr="00FB14AB" w:rsidRDefault="007A349C" w:rsidP="00E6375E">
      <w:pPr>
        <w:pStyle w:val="Style18"/>
        <w:widowControl/>
        <w:ind w:firstLine="567"/>
        <w:jc w:val="both"/>
        <w:rPr>
          <w:rStyle w:val="FontStyle136"/>
          <w:rFonts w:ascii="Times New Roman" w:hAnsi="Times New Roman" w:cs="Times New Roman"/>
          <w:sz w:val="24"/>
          <w:szCs w:val="24"/>
          <w:lang w:eastAsia="en-US"/>
        </w:rPr>
      </w:pPr>
    </w:p>
    <w:p w:rsidR="00E6375E" w:rsidRPr="00FB14AB" w:rsidRDefault="005C3A1F" w:rsidP="00E6375E">
      <w:pPr>
        <w:pStyle w:val="Style18"/>
        <w:widowControl/>
        <w:ind w:firstLine="567"/>
        <w:jc w:val="both"/>
        <w:rPr>
          <w:rStyle w:val="FontStyle136"/>
          <w:rFonts w:ascii="Times New Roman" w:hAnsi="Times New Roman" w:cs="Times New Roman"/>
          <w:sz w:val="20"/>
          <w:szCs w:val="20"/>
          <w:lang w:eastAsia="en-US"/>
        </w:rPr>
      </w:pPr>
      <w:r w:rsidRPr="00FB14AB">
        <w:rPr>
          <w:rStyle w:val="FontStyle136"/>
          <w:rFonts w:ascii="Times New Roman" w:hAnsi="Times New Roman" w:cs="Times New Roman"/>
          <w:sz w:val="20"/>
          <w:szCs w:val="20"/>
          <w:lang w:eastAsia="en-US"/>
        </w:rPr>
        <w:t xml:space="preserve">Примечание - </w:t>
      </w:r>
      <w:r w:rsidR="00E6375E" w:rsidRPr="00FB14AB">
        <w:rPr>
          <w:rStyle w:val="FontStyle136"/>
          <w:rFonts w:ascii="Times New Roman" w:hAnsi="Times New Roman" w:cs="Times New Roman"/>
          <w:sz w:val="20"/>
          <w:szCs w:val="20"/>
          <w:lang w:eastAsia="en-US"/>
        </w:rPr>
        <w:t xml:space="preserve">Это движение может быть результатом взаимодействия </w:t>
      </w:r>
      <w:r w:rsidR="00E6375E" w:rsidRPr="00FB14AB">
        <w:rPr>
          <w:rStyle w:val="FontStyle137"/>
          <w:rFonts w:ascii="Times New Roman" w:hAnsi="Times New Roman" w:cs="Times New Roman"/>
          <w:sz w:val="20"/>
          <w:szCs w:val="20"/>
          <w:lang w:eastAsia="en-US"/>
        </w:rPr>
        <w:t xml:space="preserve">парковочного устройства </w:t>
      </w:r>
      <w:r w:rsidR="00E6375E" w:rsidRPr="00FB14AB">
        <w:rPr>
          <w:rStyle w:val="FontStyle136"/>
          <w:rFonts w:ascii="Times New Roman" w:hAnsi="Times New Roman" w:cs="Times New Roman"/>
          <w:sz w:val="20"/>
          <w:szCs w:val="20"/>
          <w:lang w:eastAsia="en-US"/>
        </w:rPr>
        <w:t>и транспортного средства</w:t>
      </w:r>
      <w:r w:rsidR="008C5BBB" w:rsidRPr="00FB14AB">
        <w:rPr>
          <w:rStyle w:val="FontStyle136"/>
          <w:rFonts w:ascii="Times New Roman" w:hAnsi="Times New Roman" w:cs="Times New Roman"/>
          <w:sz w:val="20"/>
          <w:szCs w:val="20"/>
          <w:lang w:eastAsia="en-US"/>
        </w:rPr>
        <w:t>, а также</w:t>
      </w:r>
      <w:r w:rsidR="00E6375E" w:rsidRPr="00FB14AB">
        <w:rPr>
          <w:rStyle w:val="FontStyle136"/>
          <w:rFonts w:ascii="Times New Roman" w:hAnsi="Times New Roman" w:cs="Times New Roman"/>
          <w:sz w:val="20"/>
          <w:szCs w:val="20"/>
          <w:lang w:eastAsia="en-US"/>
        </w:rPr>
        <w:t xml:space="preserve"> и подвески и </w:t>
      </w:r>
      <w:r w:rsidR="00E82680" w:rsidRPr="00FB14AB">
        <w:rPr>
          <w:rStyle w:val="FontStyle136"/>
          <w:rFonts w:ascii="Times New Roman" w:hAnsi="Times New Roman" w:cs="Times New Roman"/>
          <w:sz w:val="20"/>
          <w:szCs w:val="20"/>
          <w:lang w:eastAsia="en-US"/>
        </w:rPr>
        <w:t>конструктивного решения</w:t>
      </w:r>
      <w:r w:rsidR="00E6375E" w:rsidRPr="00FB14AB">
        <w:rPr>
          <w:rStyle w:val="FontStyle136"/>
          <w:rFonts w:ascii="Times New Roman" w:hAnsi="Times New Roman" w:cs="Times New Roman"/>
          <w:sz w:val="20"/>
          <w:szCs w:val="20"/>
          <w:lang w:eastAsia="en-US"/>
        </w:rPr>
        <w:t>.</w:t>
      </w:r>
    </w:p>
    <w:p w:rsidR="005C3A1F" w:rsidRPr="00FB14AB" w:rsidRDefault="005C3A1F" w:rsidP="00E6375E">
      <w:pPr>
        <w:pStyle w:val="Style18"/>
        <w:widowControl/>
        <w:ind w:firstLine="567"/>
        <w:jc w:val="both"/>
        <w:rPr>
          <w:rStyle w:val="FontStyle136"/>
          <w:rFonts w:ascii="Times New Roman" w:hAnsi="Times New Roman" w:cs="Times New Roman"/>
          <w:sz w:val="20"/>
          <w:szCs w:val="20"/>
          <w:lang w:eastAsia="en-US"/>
        </w:rPr>
      </w:pPr>
    </w:p>
    <w:p w:rsidR="00FD6F44" w:rsidRPr="00FB14AB" w:rsidRDefault="00FD6F44" w:rsidP="00E6375E">
      <w:pPr>
        <w:pStyle w:val="Style14"/>
        <w:widowControl/>
        <w:ind w:firstLine="567"/>
        <w:jc w:val="both"/>
        <w:rPr>
          <w:rStyle w:val="FontStyle131"/>
          <w:rFonts w:ascii="Times New Roman" w:hAnsi="Times New Roman" w:cs="Times New Roman"/>
          <w:sz w:val="24"/>
          <w:szCs w:val="24"/>
        </w:rPr>
      </w:pPr>
    </w:p>
    <w:p w:rsidR="00E6375E" w:rsidRPr="00FB14AB" w:rsidRDefault="00E6375E" w:rsidP="00E6375E">
      <w:pPr>
        <w:pStyle w:val="Style14"/>
        <w:widowControl/>
        <w:ind w:firstLine="567"/>
        <w:jc w:val="both"/>
        <w:rPr>
          <w:rStyle w:val="FontStyle131"/>
          <w:rFonts w:ascii="Times New Roman" w:hAnsi="Times New Roman" w:cs="Times New Roman"/>
          <w:sz w:val="24"/>
          <w:szCs w:val="24"/>
        </w:rPr>
      </w:pPr>
      <w:r w:rsidRPr="00FB14AB">
        <w:rPr>
          <w:rStyle w:val="FontStyle131"/>
          <w:rFonts w:ascii="Times New Roman" w:hAnsi="Times New Roman" w:cs="Times New Roman"/>
          <w:sz w:val="24"/>
          <w:szCs w:val="24"/>
        </w:rPr>
        <w:t>8.8.2.2 Транспортное средство, обращенное вверх по склону</w:t>
      </w:r>
    </w:p>
    <w:p w:rsidR="00E6375E" w:rsidRPr="00FB14AB" w:rsidRDefault="00E6375E" w:rsidP="00E6375E">
      <w:pPr>
        <w:pStyle w:val="Style32"/>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Транспортное средство помещают на испытательную поверхность (5.8) с наклоном 9° вверх по склону. Активируют парковочное устройство. Если транспортное средство оснащено поворотными или рулевыми колесами, то:</w:t>
      </w:r>
    </w:p>
    <w:p w:rsidR="00E6375E" w:rsidRPr="00E82680" w:rsidRDefault="00E6375E" w:rsidP="00E6375E">
      <w:pPr>
        <w:pStyle w:val="Style32"/>
        <w:widowControl/>
        <w:ind w:firstLine="567"/>
        <w:jc w:val="both"/>
        <w:rPr>
          <w:rStyle w:val="FontStyle136"/>
          <w:rFonts w:ascii="Times New Roman" w:hAnsi="Times New Roman" w:cs="Times New Roman"/>
          <w:sz w:val="24"/>
          <w:szCs w:val="24"/>
          <w:lang w:eastAsia="en-US"/>
        </w:rPr>
      </w:pPr>
      <w:r w:rsidRPr="00E82680">
        <w:rPr>
          <w:rStyle w:val="FontStyle136"/>
          <w:rFonts w:ascii="Times New Roman" w:hAnsi="Times New Roman" w:cs="Times New Roman"/>
          <w:sz w:val="24"/>
          <w:szCs w:val="24"/>
          <w:lang w:eastAsia="en-US"/>
        </w:rPr>
        <w:lastRenderedPageBreak/>
        <w:t>- поворотные или рулевые колеса напротив ручки должны быть разблокированы и помещены в положение, которое они обычно принимают, когда транспортное средство движется в направлении, в котором оно находится; и</w:t>
      </w:r>
    </w:p>
    <w:p w:rsidR="00E6375E" w:rsidRPr="00E6375E" w:rsidRDefault="00E6375E" w:rsidP="00E6375E">
      <w:pPr>
        <w:pStyle w:val="Style32"/>
        <w:widowControl/>
        <w:ind w:firstLine="567"/>
        <w:jc w:val="both"/>
        <w:rPr>
          <w:rStyle w:val="FontStyle136"/>
          <w:rFonts w:ascii="Times New Roman" w:hAnsi="Times New Roman" w:cs="Times New Roman"/>
          <w:sz w:val="24"/>
          <w:szCs w:val="24"/>
          <w:lang w:eastAsia="en-US"/>
        </w:rPr>
      </w:pPr>
      <w:r w:rsidRPr="00E82680">
        <w:rPr>
          <w:rStyle w:val="FontStyle136"/>
          <w:rFonts w:ascii="Times New Roman" w:hAnsi="Times New Roman" w:cs="Times New Roman"/>
          <w:sz w:val="24"/>
          <w:szCs w:val="24"/>
          <w:lang w:eastAsia="en-US"/>
        </w:rPr>
        <w:t>- любые блокируемые поворотные или рулевые колеса на конце ручки должны быть заблокированы.</w:t>
      </w:r>
    </w:p>
    <w:p w:rsidR="00E6375E" w:rsidRPr="00E6375E" w:rsidRDefault="00E6375E" w:rsidP="00E6375E">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8.8.2.3 Транспортное средство, обращенное вниз по склону</w:t>
      </w:r>
    </w:p>
    <w:p w:rsidR="00E6375E" w:rsidRPr="00E6375E" w:rsidRDefault="00E6375E" w:rsidP="00E6375E">
      <w:pPr>
        <w:pStyle w:val="Style32"/>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Повторяют 8.8.2.2, </w:t>
      </w:r>
      <w:r w:rsidR="00E82680">
        <w:rPr>
          <w:rStyle w:val="FontStyle136"/>
          <w:rFonts w:ascii="Times New Roman" w:hAnsi="Times New Roman" w:cs="Times New Roman"/>
          <w:sz w:val="24"/>
          <w:szCs w:val="24"/>
          <w:lang w:eastAsia="en-US"/>
        </w:rPr>
        <w:t xml:space="preserve">при этом </w:t>
      </w:r>
      <w:r w:rsidRPr="00E6375E">
        <w:rPr>
          <w:rStyle w:val="FontStyle136"/>
          <w:rFonts w:ascii="Times New Roman" w:hAnsi="Times New Roman" w:cs="Times New Roman"/>
          <w:sz w:val="24"/>
          <w:szCs w:val="24"/>
          <w:lang w:eastAsia="en-US"/>
        </w:rPr>
        <w:t>транспортное средство обращено вниз по склону.</w:t>
      </w:r>
    </w:p>
    <w:p w:rsidR="00E6375E" w:rsidRPr="00E6375E" w:rsidRDefault="00E6375E" w:rsidP="00E6375E">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lang w:eastAsia="en-US"/>
        </w:rPr>
        <w:t>8.8.2.4 Транспортное средство в положении перпендикулярно склону</w:t>
      </w:r>
    </w:p>
    <w:p w:rsidR="00E6375E" w:rsidRPr="00FB14AB" w:rsidRDefault="00E6375E" w:rsidP="00E6375E">
      <w:pPr>
        <w:pStyle w:val="Style32"/>
        <w:widowControl/>
        <w:ind w:firstLine="567"/>
        <w:jc w:val="both"/>
        <w:rPr>
          <w:rStyle w:val="FontStyle136"/>
          <w:rFonts w:ascii="Times New Roman" w:hAnsi="Times New Roman" w:cs="Times New Roman"/>
          <w:sz w:val="24"/>
          <w:szCs w:val="24"/>
        </w:rPr>
      </w:pPr>
      <w:r w:rsidRPr="00FB14AB">
        <w:rPr>
          <w:rStyle w:val="FontStyle136"/>
          <w:rFonts w:ascii="Times New Roman" w:hAnsi="Times New Roman" w:cs="Times New Roman"/>
          <w:sz w:val="24"/>
          <w:szCs w:val="24"/>
          <w:lang w:eastAsia="en-US"/>
        </w:rPr>
        <w:t xml:space="preserve">Транспортное средство размещают под углом 90° к направлению уклона на испытательной поверхности (5.8) с наклоном 9°. Активируют </w:t>
      </w:r>
      <w:r w:rsidRPr="00FB14AB">
        <w:rPr>
          <w:rStyle w:val="FontStyle136"/>
          <w:rFonts w:ascii="Times New Roman" w:hAnsi="Times New Roman" w:cs="Times New Roman"/>
          <w:iCs/>
          <w:sz w:val="24"/>
          <w:szCs w:val="24"/>
          <w:lang w:eastAsia="en-US"/>
        </w:rPr>
        <w:t>парковочное устройство</w:t>
      </w:r>
      <w:r w:rsidRPr="00FB14AB">
        <w:rPr>
          <w:rStyle w:val="FontStyle136"/>
          <w:rFonts w:ascii="Times New Roman" w:hAnsi="Times New Roman" w:cs="Times New Roman"/>
          <w:sz w:val="24"/>
          <w:szCs w:val="24"/>
          <w:lang w:eastAsia="en-US"/>
        </w:rPr>
        <w:t>.</w:t>
      </w:r>
    </w:p>
    <w:p w:rsidR="00E6375E" w:rsidRPr="00FB14AB" w:rsidRDefault="00E6375E" w:rsidP="00E6375E">
      <w:pPr>
        <w:pStyle w:val="Style32"/>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Если транспортное средство оснащено поворотными колесами, то:</w:t>
      </w:r>
    </w:p>
    <w:p w:rsidR="00E6375E" w:rsidRPr="00FB14AB" w:rsidRDefault="00E6375E" w:rsidP="00E6375E">
      <w:pPr>
        <w:pStyle w:val="Style32"/>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любые поворотные колеса на конце ручки должны быть заблокированы;</w:t>
      </w:r>
    </w:p>
    <w:p w:rsidR="00E6375E" w:rsidRPr="00FB14AB" w:rsidRDefault="00E6375E" w:rsidP="00E6375E">
      <w:pPr>
        <w:pStyle w:val="Style32"/>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поворотные колеса напротив ручки должны быть разблокированы и установлены в положение, которое они обычно принимают, когда транспортное средство движется в направлении, в котором оно находится.</w:t>
      </w:r>
    </w:p>
    <w:p w:rsidR="00E6375E" w:rsidRPr="00FB14AB" w:rsidRDefault="00E6375E" w:rsidP="00E6375E">
      <w:pPr>
        <w:pStyle w:val="Style14"/>
        <w:widowControl/>
        <w:ind w:firstLine="567"/>
        <w:jc w:val="both"/>
        <w:rPr>
          <w:rStyle w:val="FontStyle131"/>
          <w:rFonts w:ascii="Times New Roman" w:hAnsi="Times New Roman" w:cs="Times New Roman"/>
          <w:sz w:val="24"/>
          <w:szCs w:val="24"/>
        </w:rPr>
      </w:pPr>
      <w:r w:rsidRPr="00FB14AB">
        <w:rPr>
          <w:rStyle w:val="FontStyle131"/>
          <w:rFonts w:ascii="Times New Roman" w:hAnsi="Times New Roman" w:cs="Times New Roman"/>
          <w:sz w:val="24"/>
          <w:szCs w:val="24"/>
        </w:rPr>
        <w:t>8.8.2.5 Испытание на доступное движение колеса</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Транспортное средство помещают для испытания на испытательную поверхность (5.8), наклоненную под углом 9° вверх по склону, и активируют парковочное устройство. Позволяют транспортному средству достичь состояния равновесия.</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Используя прямоугольный ограничитель, отмечают положение (я) колеса (колес) наклона вниз линией, перпендикулярной направлению наклона. Убирают ограничитель.</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Поддерживают положение транспортного средства вручную, одновременно отпуская парковочное устройство (а). Дают транспортному средству двигаться вниз по склону, чтобы парковочное устройство заняло следующую позицию для использования. Используя прямоугольный ограничитеь, отмечают положени</w:t>
      </w:r>
      <w:proofErr w:type="gramStart"/>
      <w:r w:rsidRPr="00FB14AB">
        <w:rPr>
          <w:rStyle w:val="FontStyle136"/>
          <w:rFonts w:ascii="Times New Roman" w:hAnsi="Times New Roman" w:cs="Times New Roman"/>
          <w:sz w:val="24"/>
          <w:szCs w:val="24"/>
          <w:lang w:eastAsia="en-US"/>
        </w:rPr>
        <w:t>е(</w:t>
      </w:r>
      <w:proofErr w:type="gramEnd"/>
      <w:r w:rsidRPr="00FB14AB">
        <w:rPr>
          <w:rStyle w:val="FontStyle136"/>
          <w:rFonts w:ascii="Times New Roman" w:hAnsi="Times New Roman" w:cs="Times New Roman"/>
          <w:sz w:val="24"/>
          <w:szCs w:val="24"/>
          <w:lang w:eastAsia="en-US"/>
        </w:rPr>
        <w:t>я) колеса (колес) вниз по склону линией, перпендикулярной уклону.</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Измеряют расстояние между двумя линиями.</w:t>
      </w:r>
    </w:p>
    <w:p w:rsidR="00E6375E" w:rsidRPr="00FB14AB" w:rsidRDefault="00E6375E" w:rsidP="00E6375E">
      <w:pPr>
        <w:pStyle w:val="Style14"/>
        <w:widowControl/>
        <w:ind w:firstLine="567"/>
        <w:jc w:val="both"/>
        <w:rPr>
          <w:rStyle w:val="FontStyle131"/>
          <w:rFonts w:ascii="Times New Roman" w:hAnsi="Times New Roman" w:cs="Times New Roman"/>
          <w:sz w:val="24"/>
          <w:szCs w:val="24"/>
        </w:rPr>
      </w:pPr>
      <w:r w:rsidRPr="00FB14AB">
        <w:rPr>
          <w:rStyle w:val="FontStyle131"/>
          <w:rFonts w:ascii="Times New Roman" w:hAnsi="Times New Roman" w:cs="Times New Roman"/>
          <w:sz w:val="24"/>
          <w:szCs w:val="24"/>
        </w:rPr>
        <w:t>8.8.2.6 Истирание</w:t>
      </w:r>
    </w:p>
    <w:p w:rsidR="00E6375E" w:rsidRPr="00FB14AB" w:rsidRDefault="00E6375E" w:rsidP="00E6375E">
      <w:pPr>
        <w:pStyle w:val="Style7"/>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Обработка истирания должно выполняться, если транспортное средство оснащено парковочным устройством, которое работает на шине (</w:t>
      </w:r>
      <w:proofErr w:type="gramStart"/>
      <w:r w:rsidRPr="00FB14AB">
        <w:rPr>
          <w:rStyle w:val="FontStyle136"/>
          <w:rFonts w:ascii="Times New Roman" w:hAnsi="Times New Roman" w:cs="Times New Roman"/>
          <w:sz w:val="24"/>
          <w:szCs w:val="24"/>
          <w:lang w:eastAsia="en-US"/>
        </w:rPr>
        <w:t>ах</w:t>
      </w:r>
      <w:proofErr w:type="gramEnd"/>
      <w:r w:rsidRPr="00FB14AB">
        <w:rPr>
          <w:rStyle w:val="FontStyle136"/>
          <w:rFonts w:ascii="Times New Roman" w:hAnsi="Times New Roman" w:cs="Times New Roman"/>
          <w:sz w:val="24"/>
          <w:szCs w:val="24"/>
          <w:lang w:eastAsia="en-US"/>
        </w:rPr>
        <w:t>) колеса (колес), и оно должно выполняться на колесе (ах), на котором работает парковочное устройство.</w:t>
      </w:r>
    </w:p>
    <w:p w:rsidR="00E6375E" w:rsidRPr="00FB14AB" w:rsidRDefault="00E6375E" w:rsidP="00E6375E">
      <w:pPr>
        <w:pStyle w:val="Style7"/>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Обработка истирания должна выполняться после испытания на </w:t>
      </w:r>
      <w:r w:rsidR="00B101FA" w:rsidRPr="00FB14AB">
        <w:rPr>
          <w:rStyle w:val="FontStyle136"/>
          <w:rFonts w:ascii="Times New Roman" w:hAnsi="Times New Roman" w:cs="Times New Roman"/>
          <w:sz w:val="24"/>
          <w:szCs w:val="24"/>
          <w:lang w:eastAsia="en-US"/>
        </w:rPr>
        <w:t>неровной</w:t>
      </w:r>
      <w:r w:rsidRPr="00FB14AB">
        <w:rPr>
          <w:rStyle w:val="FontStyle136"/>
          <w:rFonts w:ascii="Times New Roman" w:hAnsi="Times New Roman" w:cs="Times New Roman"/>
          <w:sz w:val="24"/>
          <w:szCs w:val="24"/>
          <w:lang w:eastAsia="en-US"/>
        </w:rPr>
        <w:t xml:space="preserve"> поверхности (8.10.3).</w:t>
      </w:r>
    </w:p>
    <w:p w:rsidR="00E6375E" w:rsidRPr="00FB14AB" w:rsidRDefault="00E6375E" w:rsidP="00E6375E">
      <w:pPr>
        <w:pStyle w:val="Style7"/>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Обработка истирания должна выполняться на барабане, поверхность которого может работать со скоростью (5 ± 0,1) км/ч. Барабан должен быть покрыт бумагой из оксида алюминия класса 80 с выступами высотой 12 мм, как показан</w:t>
      </w:r>
      <w:r w:rsidR="00B101FA" w:rsidRPr="00FB14AB">
        <w:rPr>
          <w:rStyle w:val="FontStyle136"/>
          <w:rFonts w:ascii="Times New Roman" w:hAnsi="Times New Roman" w:cs="Times New Roman"/>
          <w:sz w:val="24"/>
          <w:szCs w:val="24"/>
          <w:lang w:eastAsia="en-US"/>
        </w:rPr>
        <w:t>о на р</w:t>
      </w:r>
      <w:r w:rsidRPr="00FB14AB">
        <w:rPr>
          <w:rStyle w:val="FontStyle136"/>
          <w:rFonts w:ascii="Times New Roman" w:hAnsi="Times New Roman" w:cs="Times New Roman"/>
          <w:sz w:val="24"/>
          <w:szCs w:val="24"/>
          <w:lang w:eastAsia="en-US"/>
        </w:rPr>
        <w:t>исунке 37. Для каждого испытания должна использоваться новая бумага из оксида алюминия.</w:t>
      </w:r>
    </w:p>
    <w:p w:rsidR="00E6375E" w:rsidRPr="00FB14AB" w:rsidRDefault="00E6375E" w:rsidP="00E6375E">
      <w:pPr>
        <w:pStyle w:val="Style7"/>
        <w:widowControl/>
        <w:ind w:firstLine="567"/>
        <w:jc w:val="center"/>
        <w:rPr>
          <w:rStyle w:val="FontStyle131"/>
          <w:rFonts w:ascii="Times New Roman" w:hAnsi="Times New Roman" w:cs="Times New Roman"/>
          <w:sz w:val="24"/>
          <w:szCs w:val="24"/>
        </w:rPr>
      </w:pP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val="en-US" w:eastAsia="en-US"/>
        </w:rPr>
      </w:pPr>
      <w:r w:rsidRPr="00E6375E">
        <w:rPr>
          <w:rFonts w:ascii="Times New Roman" w:hAnsi="Times New Roman" w:cs="Times New Roman"/>
          <w:b/>
          <w:bCs/>
          <w:noProof/>
          <w:color w:val="000000"/>
        </w:rPr>
        <w:lastRenderedPageBreak/>
        <w:drawing>
          <wp:inline distT="0" distB="0" distL="0" distR="0">
            <wp:extent cx="2734945" cy="36576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34945" cy="3657600"/>
                    </a:xfrm>
                    <a:prstGeom prst="rect">
                      <a:avLst/>
                    </a:prstGeom>
                    <a:noFill/>
                    <a:ln>
                      <a:noFill/>
                    </a:ln>
                  </pic:spPr>
                </pic:pic>
              </a:graphicData>
            </a:graphic>
          </wp:inline>
        </w:drawing>
      </w:r>
    </w:p>
    <w:p w:rsidR="006C7EC8" w:rsidRPr="00F117DB" w:rsidRDefault="006C7EC8" w:rsidP="006C7EC8">
      <w:pPr>
        <w:pStyle w:val="Style3"/>
        <w:widowControl/>
        <w:ind w:firstLine="567"/>
        <w:jc w:val="center"/>
        <w:rPr>
          <w:rStyle w:val="FontStyle92"/>
          <w:lang w:eastAsia="en-US"/>
        </w:rPr>
      </w:pPr>
      <w:r w:rsidRPr="00F117DB">
        <w:rPr>
          <w:rStyle w:val="FontStyle92"/>
          <w:lang w:eastAsia="en-US"/>
        </w:rPr>
        <w:t>Размеры в миллиметрах</w:t>
      </w:r>
    </w:p>
    <w:p w:rsidR="00E6375E" w:rsidRPr="00E253DF" w:rsidRDefault="00E6375E" w:rsidP="00E6375E">
      <w:pPr>
        <w:pStyle w:val="Style7"/>
        <w:widowControl/>
        <w:ind w:firstLine="567"/>
        <w:jc w:val="center"/>
        <w:rPr>
          <w:rStyle w:val="FontStyle131"/>
          <w:rFonts w:ascii="Times New Roman" w:hAnsi="Times New Roman" w:cs="Times New Roman"/>
          <w:sz w:val="24"/>
          <w:szCs w:val="24"/>
          <w:lang w:eastAsia="en-US"/>
        </w:rPr>
      </w:pPr>
    </w:p>
    <w:p w:rsidR="00E6375E" w:rsidRPr="00E6375E" w:rsidRDefault="00E6375E" w:rsidP="00E6375E">
      <w:pPr>
        <w:pStyle w:val="Style7"/>
        <w:widowControl/>
        <w:ind w:firstLine="567"/>
        <w:jc w:val="both"/>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Условные обозначения</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lang w:eastAsia="en-US"/>
        </w:rPr>
        <w:t xml:space="preserve">1 </w:t>
      </w:r>
      <w:r w:rsidR="006C7EC8">
        <w:rPr>
          <w:rStyle w:val="FontStyle92"/>
          <w:sz w:val="24"/>
          <w:szCs w:val="24"/>
          <w:lang w:eastAsia="en-US"/>
        </w:rPr>
        <w:t xml:space="preserve">- </w:t>
      </w:r>
      <w:r w:rsidRPr="00E6375E">
        <w:rPr>
          <w:rStyle w:val="FontStyle92"/>
          <w:sz w:val="24"/>
          <w:szCs w:val="24"/>
          <w:lang w:eastAsia="en-US"/>
        </w:rPr>
        <w:t>транспортное средство</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t xml:space="preserve">2 </w:t>
      </w:r>
      <w:r w:rsidR="006C7EC8">
        <w:rPr>
          <w:rStyle w:val="FontStyle92"/>
          <w:sz w:val="24"/>
          <w:szCs w:val="24"/>
          <w:lang w:eastAsia="en-US"/>
        </w:rPr>
        <w:t xml:space="preserve">- </w:t>
      </w:r>
      <w:r w:rsidRPr="00E6375E">
        <w:rPr>
          <w:rStyle w:val="FontStyle92"/>
          <w:sz w:val="24"/>
          <w:szCs w:val="24"/>
          <w:lang w:eastAsia="en-US"/>
        </w:rPr>
        <w:t>выступ</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rPr>
        <w:t xml:space="preserve">3 </w:t>
      </w:r>
      <w:r w:rsidR="006C7EC8">
        <w:rPr>
          <w:rStyle w:val="FontStyle92"/>
          <w:sz w:val="24"/>
          <w:szCs w:val="24"/>
        </w:rPr>
        <w:t xml:space="preserve">- </w:t>
      </w:r>
      <w:r w:rsidRPr="00E6375E">
        <w:rPr>
          <w:rStyle w:val="FontStyle92"/>
          <w:sz w:val="24"/>
          <w:szCs w:val="24"/>
        </w:rPr>
        <w:t>бумага из оксида алюминия класса 80</w:t>
      </w: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eastAsia="en-US"/>
        </w:rPr>
      </w:pP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 xml:space="preserve">Рисунок 37 — </w:t>
      </w:r>
      <w:r w:rsidRPr="00E6375E">
        <w:rPr>
          <w:rStyle w:val="FontStyle136"/>
          <w:rFonts w:ascii="Times New Roman" w:hAnsi="Times New Roman" w:cs="Times New Roman"/>
          <w:b/>
          <w:bCs/>
          <w:sz w:val="24"/>
          <w:szCs w:val="24"/>
          <w:lang w:eastAsia="en-US"/>
        </w:rPr>
        <w:t>Обработка истирания</w:t>
      </w:r>
    </w:p>
    <w:p w:rsidR="00E6375E" w:rsidRPr="00E6375E" w:rsidRDefault="00E6375E" w:rsidP="00E6375E">
      <w:pPr>
        <w:pStyle w:val="Style32"/>
        <w:widowControl/>
        <w:ind w:firstLine="567"/>
        <w:jc w:val="center"/>
        <w:rPr>
          <w:rStyle w:val="FontStyle136"/>
          <w:rFonts w:ascii="Times New Roman" w:hAnsi="Times New Roman" w:cs="Times New Roman"/>
          <w:sz w:val="24"/>
          <w:szCs w:val="24"/>
        </w:rPr>
      </w:pPr>
    </w:p>
    <w:p w:rsidR="00E6375E" w:rsidRPr="00E6375E" w:rsidRDefault="00E6375E" w:rsidP="00E6375E">
      <w:pPr>
        <w:pStyle w:val="Style32"/>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Помещают и обеспечивают:</w:t>
      </w:r>
    </w:p>
    <w:p w:rsidR="00E6375E" w:rsidRPr="00FB14AB" w:rsidRDefault="00E6375E" w:rsidP="00E6375E">
      <w:pPr>
        <w:pStyle w:val="Style18"/>
        <w:widowControl/>
        <w:ind w:firstLine="567"/>
        <w:jc w:val="both"/>
        <w:rPr>
          <w:rStyle w:val="FontStyle136"/>
          <w:rFonts w:ascii="Times New Roman" w:hAnsi="Times New Roman" w:cs="Times New Roman"/>
          <w:sz w:val="24"/>
          <w:szCs w:val="24"/>
        </w:rPr>
      </w:pPr>
      <w:r w:rsidRPr="00FB14AB">
        <w:rPr>
          <w:rStyle w:val="FontStyle136"/>
          <w:rFonts w:ascii="Times New Roman" w:hAnsi="Times New Roman" w:cs="Times New Roman"/>
          <w:sz w:val="24"/>
          <w:szCs w:val="24"/>
        </w:rPr>
        <w:t>- испытательную массу</w:t>
      </w:r>
      <w:proofErr w:type="gramStart"/>
      <w:r w:rsidRPr="00FB14AB">
        <w:rPr>
          <w:rStyle w:val="FontStyle136"/>
          <w:rFonts w:ascii="Times New Roman" w:hAnsi="Times New Roman" w:cs="Times New Roman"/>
          <w:sz w:val="24"/>
          <w:szCs w:val="24"/>
        </w:rPr>
        <w:t xml:space="preserve"> А</w:t>
      </w:r>
      <w:proofErr w:type="gramEnd"/>
      <w:r w:rsidRPr="00FB14AB">
        <w:rPr>
          <w:rStyle w:val="FontStyle136"/>
          <w:rFonts w:ascii="Times New Roman" w:hAnsi="Times New Roman" w:cs="Times New Roman"/>
          <w:sz w:val="24"/>
          <w:szCs w:val="24"/>
        </w:rPr>
        <w:t xml:space="preserve"> в нижней части кузова, имеющего внутреннюю длину 800 мм или менее, при измерении в соответствии с 8.1.2.2 или в автокреслах типа А; </w:t>
      </w:r>
    </w:p>
    <w:p w:rsidR="00E6375E" w:rsidRPr="00FB14AB" w:rsidRDefault="00E6375E" w:rsidP="00E6375E">
      <w:pPr>
        <w:pStyle w:val="Style18"/>
        <w:widowControl/>
        <w:ind w:firstLine="567"/>
        <w:jc w:val="both"/>
        <w:rPr>
          <w:rStyle w:val="FontStyle136"/>
          <w:rFonts w:ascii="Times New Roman" w:hAnsi="Times New Roman" w:cs="Times New Roman"/>
          <w:sz w:val="24"/>
          <w:szCs w:val="24"/>
        </w:rPr>
      </w:pPr>
      <w:r w:rsidRPr="00FB14AB">
        <w:rPr>
          <w:rStyle w:val="FontStyle136"/>
          <w:rFonts w:ascii="Times New Roman" w:hAnsi="Times New Roman" w:cs="Times New Roman"/>
          <w:sz w:val="24"/>
          <w:szCs w:val="24"/>
        </w:rPr>
        <w:t xml:space="preserve">- </w:t>
      </w:r>
      <w:proofErr w:type="gramStart"/>
      <w:r w:rsidRPr="00FB14AB">
        <w:rPr>
          <w:rStyle w:val="FontStyle136"/>
          <w:rFonts w:ascii="Times New Roman" w:hAnsi="Times New Roman" w:cs="Times New Roman"/>
          <w:sz w:val="24"/>
          <w:szCs w:val="24"/>
        </w:rPr>
        <w:t>испытательную</w:t>
      </w:r>
      <w:proofErr w:type="gramEnd"/>
      <w:r w:rsidRPr="00FB14AB">
        <w:rPr>
          <w:rStyle w:val="FontStyle136"/>
          <w:rFonts w:ascii="Times New Roman" w:hAnsi="Times New Roman" w:cs="Times New Roman"/>
          <w:sz w:val="24"/>
          <w:szCs w:val="24"/>
        </w:rPr>
        <w:t xml:space="preserve"> масса </w:t>
      </w:r>
      <w:r w:rsidRPr="00FB14AB">
        <w:rPr>
          <w:rStyle w:val="FontStyle136"/>
          <w:rFonts w:ascii="Times New Roman" w:hAnsi="Times New Roman" w:cs="Times New Roman"/>
          <w:sz w:val="24"/>
          <w:szCs w:val="24"/>
          <w:lang w:val="en-US"/>
        </w:rPr>
        <w:t>B</w:t>
      </w:r>
      <w:r w:rsidRPr="00FB14AB">
        <w:rPr>
          <w:rStyle w:val="FontStyle136"/>
          <w:rFonts w:ascii="Times New Roman" w:hAnsi="Times New Roman" w:cs="Times New Roman"/>
          <w:sz w:val="24"/>
          <w:szCs w:val="24"/>
        </w:rPr>
        <w:t xml:space="preserve"> для кузова с внутренней длиной более 800 мм при измерении в соответствии с 8.1.2.2;</w:t>
      </w:r>
    </w:p>
    <w:p w:rsidR="00E6375E" w:rsidRPr="00FB14AB" w:rsidRDefault="00E6375E" w:rsidP="00E6375E">
      <w:pPr>
        <w:pStyle w:val="Style18"/>
        <w:widowControl/>
        <w:ind w:firstLine="567"/>
        <w:jc w:val="both"/>
        <w:rPr>
          <w:rStyle w:val="FontStyle136"/>
          <w:rFonts w:ascii="Times New Roman" w:hAnsi="Times New Roman" w:cs="Times New Roman"/>
          <w:sz w:val="24"/>
          <w:szCs w:val="24"/>
        </w:rPr>
      </w:pPr>
      <w:r w:rsidRPr="00FB14AB">
        <w:rPr>
          <w:rStyle w:val="FontStyle136"/>
          <w:rFonts w:ascii="Times New Roman" w:hAnsi="Times New Roman" w:cs="Times New Roman"/>
          <w:sz w:val="24"/>
          <w:szCs w:val="24"/>
        </w:rPr>
        <w:t xml:space="preserve">- испытательную массу </w:t>
      </w:r>
      <w:r w:rsidRPr="00FB14AB">
        <w:rPr>
          <w:rStyle w:val="FontStyle136"/>
          <w:rFonts w:ascii="Times New Roman" w:hAnsi="Times New Roman" w:cs="Times New Roman"/>
          <w:sz w:val="24"/>
          <w:szCs w:val="24"/>
          <w:lang w:val="en-US"/>
        </w:rPr>
        <w:t>F</w:t>
      </w:r>
      <w:r w:rsidRPr="00FB14AB">
        <w:rPr>
          <w:rStyle w:val="FontStyle136"/>
          <w:rFonts w:ascii="Times New Roman" w:hAnsi="Times New Roman" w:cs="Times New Roman"/>
          <w:sz w:val="24"/>
          <w:szCs w:val="24"/>
        </w:rPr>
        <w:t xml:space="preserve"> на автокреслах типа </w:t>
      </w:r>
      <w:r w:rsidRPr="00FB14AB">
        <w:rPr>
          <w:rStyle w:val="FontStyle136"/>
          <w:rFonts w:ascii="Times New Roman" w:hAnsi="Times New Roman" w:cs="Times New Roman"/>
          <w:sz w:val="24"/>
          <w:szCs w:val="24"/>
          <w:lang w:val="en-US"/>
        </w:rPr>
        <w:t>B</w:t>
      </w:r>
      <w:r w:rsidRPr="00FB14AB">
        <w:rPr>
          <w:rStyle w:val="FontStyle136"/>
          <w:rFonts w:ascii="Times New Roman" w:hAnsi="Times New Roman" w:cs="Times New Roman"/>
          <w:sz w:val="24"/>
          <w:szCs w:val="24"/>
        </w:rPr>
        <w:t>; или</w:t>
      </w:r>
    </w:p>
    <w:p w:rsidR="00E6375E" w:rsidRPr="00FB14AB" w:rsidRDefault="00E6375E" w:rsidP="00E6375E">
      <w:pPr>
        <w:pStyle w:val="Style18"/>
        <w:widowControl/>
        <w:ind w:firstLine="567"/>
        <w:jc w:val="both"/>
        <w:rPr>
          <w:rStyle w:val="FontStyle136"/>
          <w:rFonts w:ascii="Times New Roman" w:hAnsi="Times New Roman" w:cs="Times New Roman"/>
          <w:sz w:val="24"/>
          <w:szCs w:val="24"/>
        </w:rPr>
      </w:pPr>
      <w:r w:rsidRPr="00FB14AB">
        <w:rPr>
          <w:rStyle w:val="FontStyle136"/>
          <w:rFonts w:ascii="Times New Roman" w:hAnsi="Times New Roman" w:cs="Times New Roman"/>
          <w:sz w:val="24"/>
          <w:szCs w:val="24"/>
        </w:rPr>
        <w:t xml:space="preserve">- испытательную массу </w:t>
      </w:r>
      <w:r w:rsidRPr="00FB14AB">
        <w:rPr>
          <w:rStyle w:val="FontStyle136"/>
          <w:rFonts w:ascii="Times New Roman" w:hAnsi="Times New Roman" w:cs="Times New Roman"/>
          <w:sz w:val="24"/>
          <w:szCs w:val="24"/>
          <w:lang w:val="en-US"/>
        </w:rPr>
        <w:t>B</w:t>
      </w:r>
      <w:r w:rsidRPr="00FB14AB">
        <w:rPr>
          <w:rStyle w:val="FontStyle136"/>
          <w:rFonts w:ascii="Times New Roman" w:hAnsi="Times New Roman" w:cs="Times New Roman"/>
          <w:sz w:val="24"/>
          <w:szCs w:val="24"/>
        </w:rPr>
        <w:t xml:space="preserve"> на сиденьях. </w:t>
      </w:r>
    </w:p>
    <w:p w:rsidR="00E6375E" w:rsidRPr="00FB14AB" w:rsidRDefault="00E6375E" w:rsidP="00E6375E">
      <w:pPr>
        <w:pStyle w:val="Style18"/>
        <w:widowControl/>
        <w:ind w:firstLine="567"/>
        <w:jc w:val="both"/>
        <w:rPr>
          <w:rStyle w:val="FontStyle136"/>
          <w:rFonts w:ascii="Times New Roman" w:hAnsi="Times New Roman" w:cs="Times New Roman"/>
          <w:sz w:val="24"/>
          <w:szCs w:val="24"/>
        </w:rPr>
      </w:pPr>
      <w:r w:rsidRPr="00FB14AB">
        <w:rPr>
          <w:rStyle w:val="FontStyle136"/>
          <w:rFonts w:ascii="Times New Roman" w:hAnsi="Times New Roman" w:cs="Times New Roman"/>
          <w:sz w:val="24"/>
          <w:szCs w:val="24"/>
        </w:rPr>
        <w:t>Обработка истирания должна включать 100000 выступов. Расстояние между выступами должно составлять (400 0/+ 40) мм.</w:t>
      </w:r>
    </w:p>
    <w:p w:rsidR="00E6375E" w:rsidRPr="00FB14AB" w:rsidRDefault="00E6375E" w:rsidP="00E6375E">
      <w:pPr>
        <w:pStyle w:val="Style18"/>
        <w:widowControl/>
        <w:ind w:firstLine="567"/>
        <w:jc w:val="both"/>
        <w:rPr>
          <w:rStyle w:val="FontStyle136"/>
          <w:rFonts w:ascii="Times New Roman" w:hAnsi="Times New Roman" w:cs="Times New Roman"/>
          <w:sz w:val="24"/>
          <w:szCs w:val="24"/>
        </w:rPr>
      </w:pPr>
      <w:r w:rsidRPr="00FB14AB">
        <w:rPr>
          <w:rStyle w:val="FontStyle136"/>
          <w:rFonts w:ascii="Times New Roman" w:hAnsi="Times New Roman" w:cs="Times New Roman"/>
          <w:sz w:val="24"/>
          <w:szCs w:val="24"/>
        </w:rPr>
        <w:t xml:space="preserve">Для транспортных средств, имеющих альтернативные </w:t>
      </w:r>
      <w:r w:rsidR="00781D30" w:rsidRPr="00FB14AB">
        <w:rPr>
          <w:rStyle w:val="FontStyle136"/>
          <w:rFonts w:ascii="Times New Roman" w:hAnsi="Times New Roman" w:cs="Times New Roman"/>
          <w:sz w:val="24"/>
          <w:szCs w:val="24"/>
        </w:rPr>
        <w:t>варианты размещения</w:t>
      </w:r>
      <w:r w:rsidRPr="00FB14AB">
        <w:rPr>
          <w:rStyle w:val="FontStyle136"/>
          <w:rFonts w:ascii="Times New Roman" w:hAnsi="Times New Roman" w:cs="Times New Roman"/>
          <w:sz w:val="24"/>
          <w:szCs w:val="24"/>
        </w:rPr>
        <w:t>, испытание должно проводиться в общей сложности 100000 раз с минимумом 50000 циклов в конфигурации сиденья, а для оставшихся 50000 циклов - с равным числом циклов для каждой конфигурации.</w:t>
      </w:r>
    </w:p>
    <w:p w:rsidR="00E6375E" w:rsidRPr="00FB14AB" w:rsidRDefault="00E6375E" w:rsidP="00E6375E">
      <w:pPr>
        <w:pStyle w:val="Style10"/>
        <w:widowControl/>
        <w:ind w:firstLine="567"/>
        <w:jc w:val="both"/>
        <w:rPr>
          <w:rStyle w:val="FontStyle131"/>
          <w:rFonts w:ascii="Times New Roman" w:hAnsi="Times New Roman" w:cs="Times New Roman"/>
          <w:sz w:val="24"/>
          <w:szCs w:val="24"/>
        </w:rPr>
      </w:pPr>
    </w:p>
    <w:p w:rsidR="00FD6F44" w:rsidRDefault="00FD6F44" w:rsidP="00E6375E">
      <w:pPr>
        <w:pStyle w:val="Style10"/>
        <w:widowControl/>
        <w:ind w:firstLine="567"/>
        <w:jc w:val="both"/>
        <w:rPr>
          <w:rStyle w:val="FontStyle131"/>
          <w:rFonts w:ascii="Times New Roman" w:hAnsi="Times New Roman" w:cs="Times New Roman"/>
          <w:sz w:val="24"/>
          <w:szCs w:val="24"/>
        </w:rPr>
      </w:pPr>
    </w:p>
    <w:p w:rsidR="00FD6F44" w:rsidRDefault="00FD6F44" w:rsidP="00E6375E">
      <w:pPr>
        <w:pStyle w:val="Style10"/>
        <w:widowControl/>
        <w:ind w:firstLine="567"/>
        <w:jc w:val="both"/>
        <w:rPr>
          <w:rStyle w:val="FontStyle131"/>
          <w:rFonts w:ascii="Times New Roman" w:hAnsi="Times New Roman" w:cs="Times New Roman"/>
          <w:sz w:val="24"/>
          <w:szCs w:val="24"/>
        </w:rPr>
      </w:pPr>
    </w:p>
    <w:p w:rsidR="00FD6F44" w:rsidRDefault="00FD6F44" w:rsidP="00E6375E">
      <w:pPr>
        <w:pStyle w:val="Style10"/>
        <w:widowControl/>
        <w:ind w:firstLine="567"/>
        <w:jc w:val="both"/>
        <w:rPr>
          <w:rStyle w:val="FontStyle131"/>
          <w:rFonts w:ascii="Times New Roman" w:hAnsi="Times New Roman" w:cs="Times New Roman"/>
          <w:sz w:val="24"/>
          <w:szCs w:val="24"/>
        </w:rPr>
      </w:pPr>
    </w:p>
    <w:p w:rsidR="00FD6F44" w:rsidRDefault="00FD6F44" w:rsidP="00E6375E">
      <w:pPr>
        <w:pStyle w:val="Style10"/>
        <w:widowControl/>
        <w:ind w:firstLine="567"/>
        <w:jc w:val="both"/>
        <w:rPr>
          <w:rStyle w:val="FontStyle131"/>
          <w:rFonts w:ascii="Times New Roman" w:hAnsi="Times New Roman" w:cs="Times New Roman"/>
          <w:sz w:val="24"/>
          <w:szCs w:val="24"/>
        </w:rPr>
      </w:pPr>
    </w:p>
    <w:p w:rsidR="00FD6F44" w:rsidRDefault="00FD6F44" w:rsidP="00E6375E">
      <w:pPr>
        <w:pStyle w:val="Style10"/>
        <w:widowControl/>
        <w:ind w:firstLine="567"/>
        <w:jc w:val="both"/>
        <w:rPr>
          <w:rStyle w:val="FontStyle131"/>
          <w:rFonts w:ascii="Times New Roman" w:hAnsi="Times New Roman" w:cs="Times New Roman"/>
          <w:sz w:val="24"/>
          <w:szCs w:val="24"/>
        </w:rPr>
      </w:pPr>
    </w:p>
    <w:p w:rsidR="00FD6F44" w:rsidRDefault="00FD6F44" w:rsidP="00E6375E">
      <w:pPr>
        <w:pStyle w:val="Style10"/>
        <w:widowControl/>
        <w:ind w:firstLine="567"/>
        <w:jc w:val="both"/>
        <w:rPr>
          <w:rStyle w:val="FontStyle131"/>
          <w:rFonts w:ascii="Times New Roman" w:hAnsi="Times New Roman" w:cs="Times New Roman"/>
          <w:sz w:val="24"/>
          <w:szCs w:val="24"/>
        </w:rPr>
      </w:pPr>
    </w:p>
    <w:p w:rsidR="00E6375E" w:rsidRDefault="00E6375E" w:rsidP="00E6375E">
      <w:pPr>
        <w:pStyle w:val="Style10"/>
        <w:widowControl/>
        <w:ind w:firstLine="567"/>
        <w:jc w:val="both"/>
        <w:rPr>
          <w:rStyle w:val="FontStyle134"/>
          <w:rFonts w:ascii="Times New Roman" w:hAnsi="Times New Roman" w:cs="Times New Roman"/>
          <w:sz w:val="24"/>
          <w:szCs w:val="24"/>
        </w:rPr>
      </w:pPr>
      <w:r w:rsidRPr="00E6375E">
        <w:rPr>
          <w:rStyle w:val="FontStyle131"/>
          <w:rFonts w:ascii="Times New Roman" w:hAnsi="Times New Roman" w:cs="Times New Roman"/>
          <w:sz w:val="24"/>
          <w:szCs w:val="24"/>
        </w:rPr>
        <w:lastRenderedPageBreak/>
        <w:t>8</w:t>
      </w:r>
      <w:bookmarkStart w:id="48" w:name="bookmark74"/>
      <w:r w:rsidRPr="00E6375E">
        <w:rPr>
          <w:rStyle w:val="FontStyle131"/>
          <w:rFonts w:ascii="Times New Roman" w:hAnsi="Times New Roman" w:cs="Times New Roman"/>
          <w:sz w:val="24"/>
          <w:szCs w:val="24"/>
        </w:rPr>
        <w:t>.</w:t>
      </w:r>
      <w:bookmarkEnd w:id="48"/>
      <w:r w:rsidRPr="00E6375E">
        <w:rPr>
          <w:rStyle w:val="FontStyle131"/>
          <w:rFonts w:ascii="Times New Roman" w:hAnsi="Times New Roman" w:cs="Times New Roman"/>
          <w:sz w:val="24"/>
          <w:szCs w:val="24"/>
        </w:rPr>
        <w:t xml:space="preserve">9 Устойчивость </w:t>
      </w:r>
      <w:r w:rsidRPr="00E6375E">
        <w:rPr>
          <w:rStyle w:val="FontStyle134"/>
          <w:rFonts w:ascii="Times New Roman" w:hAnsi="Times New Roman" w:cs="Times New Roman"/>
          <w:sz w:val="24"/>
          <w:szCs w:val="24"/>
        </w:rPr>
        <w:t xml:space="preserve">(см. </w:t>
      </w:r>
      <w:r w:rsidRPr="00E6375E">
        <w:rPr>
          <w:rStyle w:val="FontStyle134"/>
          <w:rFonts w:ascii="Times New Roman" w:hAnsi="Times New Roman" w:cs="Times New Roman"/>
          <w:sz w:val="24"/>
          <w:szCs w:val="24"/>
          <w:lang w:val="en-US"/>
        </w:rPr>
        <w:t>A</w:t>
      </w:r>
      <w:r w:rsidRPr="00E6375E">
        <w:rPr>
          <w:rStyle w:val="FontStyle134"/>
          <w:rFonts w:ascii="Times New Roman" w:hAnsi="Times New Roman" w:cs="Times New Roman"/>
          <w:sz w:val="24"/>
          <w:szCs w:val="24"/>
        </w:rPr>
        <w:t xml:space="preserve">.10) </w:t>
      </w:r>
    </w:p>
    <w:p w:rsidR="00161BC8" w:rsidRPr="00E6375E" w:rsidRDefault="00161BC8" w:rsidP="00E6375E">
      <w:pPr>
        <w:pStyle w:val="Style10"/>
        <w:widowControl/>
        <w:ind w:firstLine="567"/>
        <w:jc w:val="both"/>
        <w:rPr>
          <w:rStyle w:val="FontStyle134"/>
          <w:rFonts w:ascii="Times New Roman" w:hAnsi="Times New Roman" w:cs="Times New Roman"/>
          <w:sz w:val="24"/>
          <w:szCs w:val="24"/>
        </w:rPr>
      </w:pPr>
    </w:p>
    <w:p w:rsidR="00E6375E" w:rsidRPr="00E6375E" w:rsidRDefault="00E6375E" w:rsidP="00E6375E">
      <w:pPr>
        <w:pStyle w:val="Style10"/>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8.9.1 Устойчивость транспортного средства</w:t>
      </w:r>
    </w:p>
    <w:p w:rsidR="00E6375E" w:rsidRPr="00E6375E" w:rsidRDefault="00E6375E" w:rsidP="00E6375E">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8.9.1.1 Требования</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Транспортное средство не должно опрокидываться при испытаниях в соответствии с 8.9.1.2. Любой элемент устройства крепления </w:t>
      </w:r>
      <w:r w:rsidRPr="00FB14AB">
        <w:rPr>
          <w:rStyle w:val="FontStyle136"/>
          <w:rFonts w:ascii="Times New Roman" w:hAnsi="Times New Roman" w:cs="Times New Roman"/>
          <w:sz w:val="24"/>
          <w:szCs w:val="24"/>
        </w:rPr>
        <w:t xml:space="preserve">кузова, </w:t>
      </w:r>
      <w:r w:rsidRPr="00FB14AB">
        <w:rPr>
          <w:rStyle w:val="FontStyle136"/>
          <w:rFonts w:ascii="Times New Roman" w:hAnsi="Times New Roman" w:cs="Times New Roman"/>
          <w:sz w:val="24"/>
          <w:szCs w:val="24"/>
          <w:lang w:eastAsia="en-US"/>
        </w:rPr>
        <w:t xml:space="preserve">сиденья или </w:t>
      </w:r>
      <w:r w:rsidRPr="00FB14AB">
        <w:rPr>
          <w:rStyle w:val="FontStyle136"/>
          <w:rFonts w:ascii="Times New Roman" w:hAnsi="Times New Roman" w:cs="Times New Roman"/>
          <w:iCs/>
          <w:sz w:val="24"/>
          <w:szCs w:val="24"/>
          <w:lang w:eastAsia="en-US"/>
        </w:rPr>
        <w:t>автокресла</w:t>
      </w:r>
      <w:r w:rsidRPr="00FB14AB">
        <w:rPr>
          <w:rStyle w:val="FontStyle136"/>
          <w:rFonts w:ascii="Times New Roman" w:hAnsi="Times New Roman" w:cs="Times New Roman"/>
          <w:sz w:val="24"/>
          <w:szCs w:val="24"/>
          <w:lang w:eastAsia="en-US"/>
        </w:rPr>
        <w:t xml:space="preserve"> не должен отсоединяться во время испытания.</w:t>
      </w:r>
    </w:p>
    <w:p w:rsidR="00E6375E" w:rsidRPr="00FB14AB" w:rsidRDefault="00E6375E" w:rsidP="00E6375E">
      <w:pPr>
        <w:pStyle w:val="Style14"/>
        <w:widowControl/>
        <w:ind w:firstLine="567"/>
        <w:jc w:val="both"/>
        <w:rPr>
          <w:rStyle w:val="FontStyle131"/>
          <w:rFonts w:ascii="Times New Roman" w:hAnsi="Times New Roman" w:cs="Times New Roman"/>
          <w:b w:val="0"/>
          <w:sz w:val="24"/>
          <w:szCs w:val="24"/>
        </w:rPr>
      </w:pPr>
      <w:r w:rsidRPr="00FB14AB">
        <w:rPr>
          <w:rStyle w:val="FontStyle131"/>
          <w:rFonts w:ascii="Times New Roman" w:hAnsi="Times New Roman" w:cs="Times New Roman"/>
          <w:b w:val="0"/>
          <w:sz w:val="24"/>
          <w:szCs w:val="24"/>
        </w:rPr>
        <w:t xml:space="preserve">8.9.1.2 Процедура испытания </w:t>
      </w:r>
    </w:p>
    <w:p w:rsidR="00E6375E" w:rsidRPr="00FB14AB" w:rsidRDefault="00E6375E" w:rsidP="00E6375E">
      <w:pPr>
        <w:pStyle w:val="Style14"/>
        <w:widowControl/>
        <w:ind w:firstLine="567"/>
        <w:jc w:val="both"/>
        <w:rPr>
          <w:rStyle w:val="FontStyle131"/>
          <w:rFonts w:ascii="Times New Roman" w:hAnsi="Times New Roman" w:cs="Times New Roman"/>
          <w:b w:val="0"/>
          <w:sz w:val="24"/>
          <w:szCs w:val="24"/>
        </w:rPr>
      </w:pPr>
      <w:r w:rsidRPr="00FB14AB">
        <w:rPr>
          <w:rStyle w:val="FontStyle131"/>
          <w:rFonts w:ascii="Times New Roman" w:hAnsi="Times New Roman" w:cs="Times New Roman"/>
          <w:b w:val="0"/>
          <w:sz w:val="24"/>
          <w:szCs w:val="24"/>
        </w:rPr>
        <w:t>8.9.1.2.1 Расположение транспортного средства</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Располагают транспортное средство на испытательной поверхности, наклоненной под углом 12° без активации </w:t>
      </w:r>
      <w:r w:rsidRPr="00FB14AB">
        <w:rPr>
          <w:rStyle w:val="FontStyle136"/>
          <w:rFonts w:ascii="Times New Roman" w:hAnsi="Times New Roman" w:cs="Times New Roman"/>
          <w:iCs/>
          <w:sz w:val="24"/>
          <w:szCs w:val="24"/>
          <w:lang w:eastAsia="en-US"/>
        </w:rPr>
        <w:t>парковочного устройства</w:t>
      </w:r>
      <w:r w:rsidRPr="00FB14AB">
        <w:rPr>
          <w:rStyle w:val="FontStyle136"/>
          <w:rFonts w:ascii="Times New Roman" w:hAnsi="Times New Roman" w:cs="Times New Roman"/>
          <w:sz w:val="24"/>
          <w:szCs w:val="24"/>
          <w:lang w:eastAsia="en-US"/>
        </w:rPr>
        <w:t>.</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Изделие должно быть аккуратно помещено на ограничители 25 мм без добавления силы. Проводят испытания, когда транспортное средство сначала н</w:t>
      </w:r>
      <w:r w:rsidR="00161BC8" w:rsidRPr="00FB14AB">
        <w:rPr>
          <w:rStyle w:val="FontStyle136"/>
          <w:rFonts w:ascii="Times New Roman" w:hAnsi="Times New Roman" w:cs="Times New Roman"/>
          <w:sz w:val="24"/>
          <w:szCs w:val="24"/>
          <w:lang w:eastAsia="en-US"/>
        </w:rPr>
        <w:t>аправлено вперед, затем назад (р</w:t>
      </w:r>
      <w:r w:rsidRPr="00FB14AB">
        <w:rPr>
          <w:rStyle w:val="FontStyle136"/>
          <w:rFonts w:ascii="Times New Roman" w:hAnsi="Times New Roman" w:cs="Times New Roman"/>
          <w:sz w:val="24"/>
          <w:szCs w:val="24"/>
          <w:lang w:eastAsia="en-US"/>
        </w:rPr>
        <w:t>исунок 38), а затем перпендикулярно склону, влево и вправо (</w:t>
      </w:r>
      <w:r w:rsidR="00161BC8" w:rsidRPr="00FB14AB">
        <w:rPr>
          <w:rStyle w:val="FontStyle136"/>
          <w:rFonts w:ascii="Times New Roman" w:hAnsi="Times New Roman" w:cs="Times New Roman"/>
          <w:sz w:val="24"/>
          <w:szCs w:val="24"/>
          <w:lang w:eastAsia="en-US"/>
        </w:rPr>
        <w:t>р</w:t>
      </w:r>
      <w:r w:rsidRPr="00FB14AB">
        <w:rPr>
          <w:rStyle w:val="FontStyle136"/>
          <w:rFonts w:ascii="Times New Roman" w:hAnsi="Times New Roman" w:cs="Times New Roman"/>
          <w:sz w:val="24"/>
          <w:szCs w:val="24"/>
          <w:lang w:eastAsia="en-US"/>
        </w:rPr>
        <w:t>исунок 39).</w:t>
      </w:r>
    </w:p>
    <w:p w:rsidR="00E6375E" w:rsidRPr="00E6375E" w:rsidRDefault="00E6375E" w:rsidP="00E6375E">
      <w:pPr>
        <w:pStyle w:val="Style40"/>
        <w:widowControl/>
        <w:ind w:firstLine="567"/>
        <w:jc w:val="center"/>
        <w:rPr>
          <w:rStyle w:val="FontStyle101"/>
          <w:rFonts w:ascii="Times New Roman" w:hAnsi="Times New Roman" w:cs="Times New Roman"/>
          <w:sz w:val="24"/>
          <w:szCs w:val="24"/>
        </w:rPr>
      </w:pPr>
    </w:p>
    <w:p w:rsidR="00E6375E" w:rsidRPr="00E6375E" w:rsidRDefault="00E6375E" w:rsidP="00E6375E">
      <w:pPr>
        <w:pStyle w:val="Style40"/>
        <w:widowControl/>
        <w:ind w:firstLine="567"/>
        <w:jc w:val="center"/>
        <w:rPr>
          <w:rStyle w:val="FontStyle101"/>
          <w:rFonts w:ascii="Times New Roman" w:hAnsi="Times New Roman" w:cs="Times New Roman"/>
          <w:sz w:val="24"/>
          <w:szCs w:val="24"/>
          <w:lang w:val="en-US" w:eastAsia="en-US"/>
        </w:rPr>
      </w:pPr>
      <w:r w:rsidRPr="00E6375E">
        <w:rPr>
          <w:rFonts w:ascii="Times New Roman" w:hAnsi="Times New Roman" w:cs="Times New Roman"/>
          <w:b/>
          <w:bCs/>
          <w:noProof/>
          <w:color w:val="000000"/>
        </w:rPr>
        <w:drawing>
          <wp:inline distT="0" distB="0" distL="0" distR="0">
            <wp:extent cx="2616200" cy="100203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16200" cy="1002030"/>
                    </a:xfrm>
                    <a:prstGeom prst="rect">
                      <a:avLst/>
                    </a:prstGeom>
                    <a:noFill/>
                    <a:ln>
                      <a:noFill/>
                    </a:ln>
                  </pic:spPr>
                </pic:pic>
              </a:graphicData>
            </a:graphic>
          </wp:inline>
        </w:drawing>
      </w:r>
    </w:p>
    <w:p w:rsidR="00E6375E" w:rsidRPr="00E6375E" w:rsidRDefault="00E6375E" w:rsidP="00E6375E">
      <w:pPr>
        <w:pStyle w:val="Style40"/>
        <w:widowControl/>
        <w:ind w:firstLine="567"/>
        <w:jc w:val="center"/>
        <w:rPr>
          <w:rStyle w:val="FontStyle101"/>
          <w:rFonts w:ascii="Times New Roman" w:hAnsi="Times New Roman" w:cs="Times New Roman"/>
          <w:sz w:val="24"/>
          <w:szCs w:val="24"/>
          <w:lang w:val="en-US" w:eastAsia="en-US"/>
        </w:rPr>
      </w:pPr>
    </w:p>
    <w:p w:rsidR="00E6375E" w:rsidRPr="00161BC8" w:rsidRDefault="00E6375E" w:rsidP="00E6375E">
      <w:pPr>
        <w:pStyle w:val="Style40"/>
        <w:widowControl/>
        <w:ind w:firstLine="567"/>
        <w:jc w:val="both"/>
        <w:rPr>
          <w:rStyle w:val="FontStyle101"/>
          <w:rFonts w:ascii="Times New Roman" w:hAnsi="Times New Roman" w:cs="Times New Roman"/>
          <w:b/>
          <w:sz w:val="24"/>
          <w:szCs w:val="24"/>
          <w:lang w:eastAsia="en-US"/>
        </w:rPr>
      </w:pPr>
      <w:r w:rsidRPr="00161BC8">
        <w:rPr>
          <w:rStyle w:val="FontStyle101"/>
          <w:rFonts w:ascii="Times New Roman" w:hAnsi="Times New Roman" w:cs="Times New Roman"/>
          <w:b/>
          <w:sz w:val="24"/>
          <w:szCs w:val="24"/>
          <w:lang w:eastAsia="en-US"/>
        </w:rPr>
        <w:t>Условные обозначения</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lang w:eastAsia="en-US"/>
        </w:rPr>
        <w:t xml:space="preserve">1 </w:t>
      </w:r>
      <w:r w:rsidR="00161BC8">
        <w:rPr>
          <w:rStyle w:val="FontStyle92"/>
          <w:sz w:val="24"/>
          <w:szCs w:val="24"/>
          <w:lang w:eastAsia="en-US"/>
        </w:rPr>
        <w:t xml:space="preserve">- </w:t>
      </w:r>
      <w:r w:rsidRPr="00E6375E">
        <w:rPr>
          <w:rStyle w:val="FontStyle92"/>
          <w:sz w:val="24"/>
          <w:szCs w:val="24"/>
          <w:lang w:eastAsia="en-US"/>
        </w:rPr>
        <w:t>колесо (колеса)</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t xml:space="preserve">2 </w:t>
      </w:r>
      <w:r w:rsidR="00161BC8">
        <w:rPr>
          <w:rStyle w:val="FontStyle92"/>
          <w:sz w:val="24"/>
          <w:szCs w:val="24"/>
          <w:lang w:eastAsia="en-US"/>
        </w:rPr>
        <w:t xml:space="preserve">- </w:t>
      </w:r>
      <w:r w:rsidRPr="00E6375E">
        <w:rPr>
          <w:rStyle w:val="FontStyle92"/>
          <w:sz w:val="24"/>
          <w:szCs w:val="24"/>
          <w:lang w:eastAsia="en-US"/>
        </w:rPr>
        <w:t>ограничитель</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t xml:space="preserve">3 </w:t>
      </w:r>
      <w:r w:rsidR="00161BC8">
        <w:rPr>
          <w:rStyle w:val="FontStyle92"/>
          <w:sz w:val="24"/>
          <w:szCs w:val="24"/>
          <w:lang w:eastAsia="en-US"/>
        </w:rPr>
        <w:t xml:space="preserve">- </w:t>
      </w:r>
      <w:r w:rsidRPr="00E6375E">
        <w:rPr>
          <w:rStyle w:val="FontStyle92"/>
          <w:sz w:val="24"/>
          <w:szCs w:val="24"/>
          <w:lang w:eastAsia="en-US"/>
        </w:rPr>
        <w:t>направление уклона</w:t>
      </w:r>
    </w:p>
    <w:p w:rsidR="00E6375E" w:rsidRPr="00E6375E" w:rsidRDefault="00E6375E" w:rsidP="00E6375E">
      <w:pPr>
        <w:pStyle w:val="Style3"/>
        <w:widowControl/>
        <w:ind w:firstLine="567"/>
        <w:jc w:val="both"/>
        <w:rPr>
          <w:rStyle w:val="FontStyle92"/>
          <w:sz w:val="24"/>
          <w:szCs w:val="24"/>
          <w:lang w:eastAsia="en-US"/>
        </w:rPr>
      </w:pPr>
      <w:r w:rsidRPr="00E6375E">
        <w:rPr>
          <w:rStyle w:val="FontStyle92"/>
          <w:sz w:val="24"/>
          <w:szCs w:val="24"/>
          <w:lang w:val="en-US" w:eastAsia="en-US"/>
        </w:rPr>
        <w:t>A</w:t>
      </w:r>
      <w:r w:rsidR="00B91FAA">
        <w:rPr>
          <w:rStyle w:val="FontStyle92"/>
          <w:sz w:val="24"/>
          <w:szCs w:val="24"/>
          <w:lang w:eastAsia="en-US"/>
        </w:rPr>
        <w:t>–</w:t>
      </w:r>
      <w:r w:rsidRPr="00E6375E">
        <w:rPr>
          <w:rStyle w:val="FontStyle92"/>
          <w:sz w:val="24"/>
          <w:szCs w:val="24"/>
          <w:lang w:eastAsia="en-US"/>
        </w:rPr>
        <w:t>пример</w:t>
      </w:r>
      <w:r w:rsidR="00B91FAA">
        <w:rPr>
          <w:rStyle w:val="FontStyle92"/>
          <w:sz w:val="24"/>
          <w:szCs w:val="24"/>
          <w:lang w:eastAsia="en-US"/>
        </w:rPr>
        <w:t xml:space="preserve"> заднейустойчивости</w:t>
      </w:r>
    </w:p>
    <w:p w:rsidR="00E6375E" w:rsidRPr="00E6375E" w:rsidRDefault="00E6375E" w:rsidP="00E6375E">
      <w:pPr>
        <w:pStyle w:val="Style3"/>
        <w:widowControl/>
        <w:ind w:firstLine="567"/>
        <w:jc w:val="both"/>
        <w:rPr>
          <w:rStyle w:val="FontStyle92"/>
          <w:sz w:val="24"/>
          <w:szCs w:val="24"/>
          <w:lang w:eastAsia="en-US"/>
        </w:rPr>
      </w:pPr>
      <w:r w:rsidRPr="00E6375E">
        <w:rPr>
          <w:rStyle w:val="FontStyle92"/>
          <w:sz w:val="24"/>
          <w:szCs w:val="24"/>
          <w:lang w:val="en-US" w:eastAsia="en-US"/>
        </w:rPr>
        <w:t>B</w:t>
      </w:r>
      <w:r w:rsidR="00161BC8">
        <w:rPr>
          <w:rStyle w:val="FontStyle92"/>
          <w:sz w:val="24"/>
          <w:szCs w:val="24"/>
          <w:lang w:eastAsia="en-US"/>
        </w:rPr>
        <w:t xml:space="preserve">- </w:t>
      </w:r>
      <w:proofErr w:type="gramStart"/>
      <w:r w:rsidRPr="00E6375E">
        <w:rPr>
          <w:rStyle w:val="FontStyle92"/>
          <w:sz w:val="24"/>
          <w:szCs w:val="24"/>
          <w:lang w:eastAsia="en-US"/>
        </w:rPr>
        <w:t>пример</w:t>
      </w:r>
      <w:r w:rsidR="00B91FAA">
        <w:rPr>
          <w:rStyle w:val="FontStyle92"/>
          <w:sz w:val="24"/>
          <w:szCs w:val="24"/>
          <w:lang w:eastAsia="en-US"/>
        </w:rPr>
        <w:t>передней</w:t>
      </w:r>
      <w:proofErr w:type="gramEnd"/>
      <w:r w:rsidR="00B91FAA">
        <w:rPr>
          <w:rStyle w:val="FontStyle92"/>
          <w:sz w:val="24"/>
          <w:szCs w:val="24"/>
          <w:lang w:eastAsia="en-US"/>
        </w:rPr>
        <w:t xml:space="preserve"> устойчивости</w:t>
      </w:r>
    </w:p>
    <w:p w:rsidR="00E6375E" w:rsidRPr="00E6375E" w:rsidRDefault="00E6375E" w:rsidP="00E6375E">
      <w:pPr>
        <w:pStyle w:val="Style7"/>
        <w:widowControl/>
        <w:ind w:firstLine="567"/>
        <w:jc w:val="center"/>
        <w:rPr>
          <w:rStyle w:val="FontStyle131"/>
          <w:rFonts w:ascii="Times New Roman" w:hAnsi="Times New Roman" w:cs="Times New Roman"/>
          <w:sz w:val="24"/>
          <w:szCs w:val="24"/>
        </w:rPr>
      </w:pP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 xml:space="preserve">Рисунок 38 — </w:t>
      </w:r>
      <w:r w:rsidR="00B91FAA">
        <w:rPr>
          <w:rStyle w:val="FontStyle131"/>
          <w:rFonts w:ascii="Times New Roman" w:hAnsi="Times New Roman" w:cs="Times New Roman"/>
          <w:sz w:val="24"/>
          <w:szCs w:val="24"/>
          <w:lang w:eastAsia="en-US"/>
        </w:rPr>
        <w:t>П</w:t>
      </w:r>
      <w:r w:rsidRPr="00E6375E">
        <w:rPr>
          <w:rStyle w:val="FontStyle131"/>
          <w:rFonts w:ascii="Times New Roman" w:hAnsi="Times New Roman" w:cs="Times New Roman"/>
          <w:sz w:val="24"/>
          <w:szCs w:val="24"/>
          <w:lang w:eastAsia="en-US"/>
        </w:rPr>
        <w:t>ередняя и задняя устойчивость</w:t>
      </w:r>
    </w:p>
    <w:p w:rsidR="00E6375E" w:rsidRPr="00E6375E" w:rsidRDefault="00E6375E" w:rsidP="00E6375E">
      <w:pPr>
        <w:pStyle w:val="Style18"/>
        <w:widowControl/>
        <w:ind w:firstLine="567"/>
        <w:jc w:val="center"/>
        <w:rPr>
          <w:rStyle w:val="FontStyle136"/>
          <w:rFonts w:ascii="Times New Roman" w:hAnsi="Times New Roman" w:cs="Times New Roman"/>
          <w:sz w:val="24"/>
          <w:szCs w:val="24"/>
        </w:rPr>
      </w:pP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При оценке поперечной устойчивости помещают ее один раз перпендикулярно испытательной поверхности, а затем переднее колесо (колеса) выравнивают с задним коле</w:t>
      </w:r>
      <w:r w:rsidR="00B91FAA">
        <w:rPr>
          <w:rStyle w:val="FontStyle136"/>
          <w:rFonts w:ascii="Times New Roman" w:hAnsi="Times New Roman" w:cs="Times New Roman"/>
          <w:sz w:val="24"/>
          <w:szCs w:val="24"/>
          <w:lang w:eastAsia="en-US"/>
        </w:rPr>
        <w:t>сом (колесами), как описано на р</w:t>
      </w:r>
      <w:r w:rsidRPr="00E6375E">
        <w:rPr>
          <w:rStyle w:val="FontStyle136"/>
          <w:rFonts w:ascii="Times New Roman" w:hAnsi="Times New Roman" w:cs="Times New Roman"/>
          <w:sz w:val="24"/>
          <w:szCs w:val="24"/>
          <w:lang w:eastAsia="en-US"/>
        </w:rPr>
        <w:t>исунке 39.</w:t>
      </w:r>
    </w:p>
    <w:p w:rsidR="00E6375E" w:rsidRPr="00E6375E" w:rsidRDefault="00E6375E" w:rsidP="00E6375E">
      <w:pPr>
        <w:pStyle w:val="Style40"/>
        <w:widowControl/>
        <w:ind w:firstLine="567"/>
        <w:jc w:val="center"/>
        <w:rPr>
          <w:rStyle w:val="FontStyle101"/>
          <w:rFonts w:ascii="Times New Roman" w:hAnsi="Times New Roman" w:cs="Times New Roman"/>
          <w:sz w:val="24"/>
          <w:szCs w:val="24"/>
        </w:rPr>
      </w:pPr>
    </w:p>
    <w:p w:rsidR="00E6375E" w:rsidRPr="00E6375E" w:rsidRDefault="00E6375E" w:rsidP="00E6375E">
      <w:pPr>
        <w:pStyle w:val="Style40"/>
        <w:widowControl/>
        <w:ind w:firstLine="567"/>
        <w:jc w:val="center"/>
        <w:rPr>
          <w:rStyle w:val="FontStyle101"/>
          <w:rFonts w:ascii="Times New Roman" w:hAnsi="Times New Roman" w:cs="Times New Roman"/>
          <w:sz w:val="24"/>
          <w:szCs w:val="24"/>
          <w:lang w:val="en-US" w:eastAsia="en-US"/>
        </w:rPr>
      </w:pPr>
      <w:r w:rsidRPr="00E6375E">
        <w:rPr>
          <w:rFonts w:ascii="Times New Roman" w:hAnsi="Times New Roman" w:cs="Times New Roman"/>
          <w:b/>
          <w:bCs/>
          <w:noProof/>
          <w:color w:val="000000"/>
        </w:rPr>
        <w:drawing>
          <wp:inline distT="0" distB="0" distL="0" distR="0">
            <wp:extent cx="2806700" cy="191643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06700" cy="1916430"/>
                    </a:xfrm>
                    <a:prstGeom prst="rect">
                      <a:avLst/>
                    </a:prstGeom>
                    <a:noFill/>
                    <a:ln>
                      <a:noFill/>
                    </a:ln>
                  </pic:spPr>
                </pic:pic>
              </a:graphicData>
            </a:graphic>
          </wp:inline>
        </w:drawing>
      </w:r>
    </w:p>
    <w:p w:rsidR="00E6375E" w:rsidRPr="00E6375E" w:rsidRDefault="00E6375E" w:rsidP="00E6375E">
      <w:pPr>
        <w:pStyle w:val="Style40"/>
        <w:widowControl/>
        <w:ind w:firstLine="567"/>
        <w:jc w:val="center"/>
        <w:rPr>
          <w:rStyle w:val="FontStyle101"/>
          <w:rFonts w:ascii="Times New Roman" w:hAnsi="Times New Roman" w:cs="Times New Roman"/>
          <w:sz w:val="24"/>
          <w:szCs w:val="24"/>
          <w:lang w:val="en-US" w:eastAsia="en-US"/>
        </w:rPr>
      </w:pPr>
    </w:p>
    <w:p w:rsidR="00E6375E" w:rsidRPr="00B91FAA" w:rsidRDefault="00E6375E" w:rsidP="00E6375E">
      <w:pPr>
        <w:pStyle w:val="Style40"/>
        <w:widowControl/>
        <w:ind w:firstLine="567"/>
        <w:jc w:val="both"/>
        <w:rPr>
          <w:rStyle w:val="FontStyle101"/>
          <w:rFonts w:ascii="Times New Roman" w:hAnsi="Times New Roman" w:cs="Times New Roman"/>
          <w:b/>
          <w:sz w:val="24"/>
          <w:szCs w:val="24"/>
          <w:lang w:eastAsia="en-US"/>
        </w:rPr>
      </w:pPr>
      <w:r w:rsidRPr="00B91FAA">
        <w:rPr>
          <w:rStyle w:val="FontStyle101"/>
          <w:rFonts w:ascii="Times New Roman" w:hAnsi="Times New Roman" w:cs="Times New Roman"/>
          <w:b/>
          <w:sz w:val="24"/>
          <w:szCs w:val="24"/>
          <w:lang w:eastAsia="en-US"/>
        </w:rPr>
        <w:t>Условные обозначения</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lang w:eastAsia="en-US"/>
        </w:rPr>
        <w:t xml:space="preserve">1 </w:t>
      </w:r>
      <w:r w:rsidR="00B91FAA">
        <w:rPr>
          <w:rStyle w:val="FontStyle92"/>
          <w:sz w:val="24"/>
          <w:szCs w:val="24"/>
          <w:lang w:eastAsia="en-US"/>
        </w:rPr>
        <w:t xml:space="preserve">- </w:t>
      </w:r>
      <w:r w:rsidRPr="00E6375E">
        <w:rPr>
          <w:rStyle w:val="FontStyle92"/>
          <w:sz w:val="24"/>
          <w:szCs w:val="24"/>
          <w:lang w:eastAsia="en-US"/>
        </w:rPr>
        <w:t>колесо (колеса)</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t xml:space="preserve">2 </w:t>
      </w:r>
      <w:r w:rsidR="00B91FAA">
        <w:rPr>
          <w:rStyle w:val="FontStyle92"/>
          <w:sz w:val="24"/>
          <w:szCs w:val="24"/>
          <w:lang w:eastAsia="en-US"/>
        </w:rPr>
        <w:t xml:space="preserve">- </w:t>
      </w:r>
      <w:r w:rsidRPr="00E6375E">
        <w:rPr>
          <w:rStyle w:val="FontStyle92"/>
          <w:sz w:val="24"/>
          <w:szCs w:val="24"/>
          <w:lang w:eastAsia="en-US"/>
        </w:rPr>
        <w:t>ограничитель</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lastRenderedPageBreak/>
        <w:t xml:space="preserve">3 </w:t>
      </w:r>
      <w:r w:rsidR="00B91FAA">
        <w:rPr>
          <w:rStyle w:val="FontStyle92"/>
          <w:sz w:val="24"/>
          <w:szCs w:val="24"/>
          <w:lang w:eastAsia="en-US"/>
        </w:rPr>
        <w:t xml:space="preserve">- </w:t>
      </w:r>
      <w:r w:rsidRPr="00E6375E">
        <w:rPr>
          <w:rStyle w:val="FontStyle92"/>
          <w:sz w:val="24"/>
          <w:szCs w:val="24"/>
          <w:lang w:eastAsia="en-US"/>
        </w:rPr>
        <w:t>направление уклона</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t xml:space="preserve">4 </w:t>
      </w:r>
      <w:r w:rsidR="00B91FAA">
        <w:rPr>
          <w:rStyle w:val="FontStyle92"/>
          <w:sz w:val="24"/>
          <w:szCs w:val="24"/>
          <w:lang w:eastAsia="en-US"/>
        </w:rPr>
        <w:t xml:space="preserve">- </w:t>
      </w:r>
      <w:r w:rsidRPr="00E6375E">
        <w:rPr>
          <w:rStyle w:val="FontStyle92"/>
          <w:sz w:val="24"/>
          <w:szCs w:val="24"/>
          <w:lang w:eastAsia="en-US"/>
        </w:rPr>
        <w:t>перпендикулярно испытательной поверхности</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t xml:space="preserve">5 </w:t>
      </w:r>
      <w:r w:rsidR="00B91FAA">
        <w:rPr>
          <w:rStyle w:val="FontStyle92"/>
          <w:sz w:val="24"/>
          <w:szCs w:val="24"/>
          <w:lang w:eastAsia="en-US"/>
        </w:rPr>
        <w:t xml:space="preserve">- </w:t>
      </w:r>
      <w:r w:rsidRPr="00E6375E">
        <w:rPr>
          <w:rStyle w:val="FontStyle92"/>
          <w:sz w:val="24"/>
          <w:szCs w:val="24"/>
          <w:lang w:eastAsia="en-US"/>
        </w:rPr>
        <w:t>переднее колес</w:t>
      </w:r>
      <w:proofErr w:type="gramStart"/>
      <w:r w:rsidRPr="00E6375E">
        <w:rPr>
          <w:rStyle w:val="FontStyle92"/>
          <w:sz w:val="24"/>
          <w:szCs w:val="24"/>
          <w:lang w:eastAsia="en-US"/>
        </w:rPr>
        <w:t>о(</w:t>
      </w:r>
      <w:proofErr w:type="gramEnd"/>
      <w:r w:rsidRPr="00E6375E">
        <w:rPr>
          <w:rStyle w:val="FontStyle92"/>
          <w:sz w:val="24"/>
          <w:szCs w:val="24"/>
          <w:lang w:eastAsia="en-US"/>
        </w:rPr>
        <w:t>а) выравнено с задним(и) колесом(ами)</w:t>
      </w:r>
    </w:p>
    <w:p w:rsidR="00E6375E" w:rsidRPr="00E6375E" w:rsidRDefault="00E6375E" w:rsidP="00E6375E">
      <w:pPr>
        <w:pStyle w:val="Style7"/>
        <w:widowControl/>
        <w:ind w:firstLine="567"/>
        <w:jc w:val="center"/>
        <w:rPr>
          <w:rStyle w:val="FontStyle131"/>
          <w:rFonts w:ascii="Times New Roman" w:hAnsi="Times New Roman" w:cs="Times New Roman"/>
          <w:sz w:val="24"/>
          <w:szCs w:val="24"/>
        </w:rPr>
      </w:pP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Рисунок 39 — Боковая устойчивость</w:t>
      </w:r>
    </w:p>
    <w:p w:rsidR="00E6375E" w:rsidRPr="00E6375E" w:rsidRDefault="00E6375E" w:rsidP="00E6375E">
      <w:pPr>
        <w:pStyle w:val="Style14"/>
        <w:widowControl/>
        <w:ind w:firstLine="567"/>
        <w:jc w:val="both"/>
        <w:rPr>
          <w:rStyle w:val="FontStyle136"/>
          <w:rFonts w:ascii="Times New Roman" w:hAnsi="Times New Roman" w:cs="Times New Roman"/>
          <w:sz w:val="24"/>
          <w:szCs w:val="24"/>
        </w:rPr>
      </w:pPr>
    </w:p>
    <w:p w:rsidR="00E6375E" w:rsidRPr="00E6375E" w:rsidRDefault="00E6375E" w:rsidP="00E6375E">
      <w:pPr>
        <w:pStyle w:val="Style14"/>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Если транспортное средство проходит через ограничитель 25 </w:t>
      </w:r>
      <w:r w:rsidR="00B91FAA">
        <w:rPr>
          <w:rStyle w:val="FontStyle136"/>
          <w:rFonts w:ascii="Times New Roman" w:hAnsi="Times New Roman" w:cs="Times New Roman"/>
          <w:sz w:val="24"/>
          <w:szCs w:val="24"/>
          <w:lang w:eastAsia="en-US"/>
        </w:rPr>
        <w:t>х 25 мм, используют упор 50</w:t>
      </w:r>
      <w:r w:rsidRPr="00E6375E">
        <w:rPr>
          <w:rStyle w:val="FontStyle136"/>
          <w:rFonts w:ascii="Times New Roman" w:hAnsi="Times New Roman" w:cs="Times New Roman"/>
          <w:sz w:val="24"/>
          <w:szCs w:val="24"/>
          <w:lang w:eastAsia="en-US"/>
        </w:rPr>
        <w:t xml:space="preserve"> х 50мм, который удерживает транспортное средство на испытательной поверхности. Дополнительный упор должен блокировать только те колеса, которые проходят через упор 25 х 25мм.</w:t>
      </w:r>
    </w:p>
    <w:p w:rsidR="00E6375E" w:rsidRPr="00E6375E" w:rsidRDefault="00E6375E" w:rsidP="00E6375E">
      <w:pPr>
        <w:pStyle w:val="Style14"/>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Если на транспортном средстве установлены поворотные или рулевые колеса, они должны располагаться перпендикулярно и/или параллельно направлению уклона, в зависимости от того, какое из них является наиболее неблагоприятным.</w:t>
      </w:r>
    </w:p>
    <w:p w:rsidR="00E6375E" w:rsidRPr="00E6375E" w:rsidRDefault="00E6375E" w:rsidP="00E6375E">
      <w:pPr>
        <w:pStyle w:val="Style14"/>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Для изменения положения транспортного средства его необходимо разгрузить, а затем снова загрузить для оценки его устойчивости.</w:t>
      </w:r>
    </w:p>
    <w:p w:rsidR="00E6375E" w:rsidRPr="00E6375E" w:rsidRDefault="00E6375E" w:rsidP="00E6375E">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 xml:space="preserve">8.9.1.2.2 Устойчивость </w:t>
      </w:r>
      <w:r w:rsidR="00B27796">
        <w:rPr>
          <w:rStyle w:val="FontStyle131"/>
          <w:rFonts w:ascii="Times New Roman" w:hAnsi="Times New Roman" w:cs="Times New Roman"/>
          <w:sz w:val="24"/>
          <w:szCs w:val="24"/>
        </w:rPr>
        <w:t xml:space="preserve">тележки </w:t>
      </w:r>
      <w:r w:rsidRPr="00E6375E">
        <w:rPr>
          <w:rStyle w:val="FontStyle131"/>
          <w:rFonts w:ascii="Times New Roman" w:hAnsi="Times New Roman" w:cs="Times New Roman"/>
          <w:sz w:val="24"/>
          <w:szCs w:val="24"/>
        </w:rPr>
        <w:t>(для одного ребенка)</w:t>
      </w:r>
    </w:p>
    <w:p w:rsidR="00E6375E" w:rsidRPr="00E6375E" w:rsidRDefault="00E6375E" w:rsidP="00E6375E">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8.9.1.2.2.1</w:t>
      </w:r>
      <w:r w:rsidRPr="00FB14AB">
        <w:rPr>
          <w:rStyle w:val="FontStyle131"/>
          <w:rFonts w:ascii="Times New Roman" w:hAnsi="Times New Roman" w:cs="Times New Roman"/>
          <w:sz w:val="24"/>
          <w:szCs w:val="24"/>
        </w:rPr>
        <w:t xml:space="preserve"> </w:t>
      </w:r>
      <w:r w:rsidR="00B27796" w:rsidRPr="00FB14AB">
        <w:rPr>
          <w:rStyle w:val="FontStyle93"/>
          <w:rFonts w:ascii="Times New Roman" w:hAnsi="Times New Roman" w:cs="Times New Roman"/>
          <w:b/>
        </w:rPr>
        <w:t>Тележки</w:t>
      </w:r>
      <w:r w:rsidR="00FB14AB">
        <w:rPr>
          <w:rStyle w:val="FontStyle93"/>
          <w:rFonts w:ascii="Times New Roman" w:hAnsi="Times New Roman" w:cs="Times New Roman"/>
          <w:b/>
          <w:i/>
        </w:rPr>
        <w:t xml:space="preserve"> </w:t>
      </w:r>
      <w:r w:rsidRPr="00E6375E">
        <w:rPr>
          <w:rStyle w:val="FontStyle131"/>
          <w:rFonts w:ascii="Times New Roman" w:hAnsi="Times New Roman" w:cs="Times New Roman"/>
          <w:sz w:val="24"/>
          <w:szCs w:val="24"/>
        </w:rPr>
        <w:t xml:space="preserve">(для одного ребенка), имеющие внутреннюю длину 800 мм или меньше </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Загружают </w:t>
      </w:r>
      <w:r w:rsidR="00B27796" w:rsidRPr="00FB14AB">
        <w:rPr>
          <w:rStyle w:val="FontStyle136"/>
          <w:rFonts w:ascii="Times New Roman" w:hAnsi="Times New Roman" w:cs="Times New Roman"/>
          <w:sz w:val="24"/>
          <w:szCs w:val="24"/>
          <w:lang w:eastAsia="en-US"/>
        </w:rPr>
        <w:t>тележку</w:t>
      </w:r>
      <w:r w:rsidRPr="00FB14AB">
        <w:rPr>
          <w:rStyle w:val="FontStyle136"/>
          <w:rFonts w:ascii="Times New Roman" w:hAnsi="Times New Roman" w:cs="Times New Roman"/>
          <w:sz w:val="24"/>
          <w:szCs w:val="24"/>
          <w:lang w:eastAsia="en-US"/>
        </w:rPr>
        <w:t xml:space="preserve"> с внутренней длиной 800 мм или менее с помощью испытательной массы </w:t>
      </w:r>
      <w:r w:rsidRPr="00FB14AB">
        <w:rPr>
          <w:rStyle w:val="FontStyle136"/>
          <w:rFonts w:ascii="Times New Roman" w:hAnsi="Times New Roman" w:cs="Times New Roman"/>
          <w:sz w:val="24"/>
          <w:szCs w:val="24"/>
          <w:lang w:val="en-US" w:eastAsia="en-US"/>
        </w:rPr>
        <w:t>A</w:t>
      </w:r>
      <w:r w:rsidRPr="00FB14AB">
        <w:rPr>
          <w:rStyle w:val="FontStyle136"/>
          <w:rFonts w:ascii="Times New Roman" w:hAnsi="Times New Roman" w:cs="Times New Roman"/>
          <w:sz w:val="24"/>
          <w:szCs w:val="24"/>
          <w:lang w:eastAsia="en-US"/>
        </w:rPr>
        <w:t xml:space="preserve">, расположенной по центру в </w:t>
      </w:r>
      <w:r w:rsidRPr="00FB14AB">
        <w:rPr>
          <w:rStyle w:val="FontStyle136"/>
          <w:rFonts w:ascii="Times New Roman" w:hAnsi="Times New Roman" w:cs="Times New Roman"/>
          <w:sz w:val="24"/>
          <w:szCs w:val="24"/>
        </w:rPr>
        <w:t>кузове</w:t>
      </w:r>
      <w:r w:rsidRPr="00FB14AB">
        <w:rPr>
          <w:rStyle w:val="FontStyle136"/>
          <w:rFonts w:ascii="Times New Roman" w:hAnsi="Times New Roman" w:cs="Times New Roman"/>
          <w:sz w:val="24"/>
          <w:szCs w:val="24"/>
          <w:lang w:eastAsia="en-US"/>
        </w:rPr>
        <w:t xml:space="preserve">, с допуском ±10мм, чтобы продольные и поперечные оси </w:t>
      </w:r>
      <w:r w:rsidRPr="00FB14AB">
        <w:rPr>
          <w:rStyle w:val="FontStyle136"/>
          <w:rFonts w:ascii="Times New Roman" w:hAnsi="Times New Roman" w:cs="Times New Roman"/>
          <w:sz w:val="24"/>
          <w:szCs w:val="24"/>
        </w:rPr>
        <w:t>кузова</w:t>
      </w:r>
      <w:r w:rsidRPr="00FB14AB">
        <w:rPr>
          <w:rStyle w:val="FontStyle136"/>
          <w:rFonts w:ascii="Times New Roman" w:hAnsi="Times New Roman" w:cs="Times New Roman"/>
          <w:sz w:val="24"/>
          <w:szCs w:val="24"/>
          <w:lang w:eastAsia="en-US"/>
        </w:rPr>
        <w:t xml:space="preserve"> и испытательной массы были выровнены.</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Ограничивают движение испытательной массы с помощью клиньев незначительной массы.</w:t>
      </w:r>
    </w:p>
    <w:p w:rsidR="00E6375E" w:rsidRPr="00FB14AB" w:rsidRDefault="00E6375E" w:rsidP="00E6375E">
      <w:pPr>
        <w:pStyle w:val="Style14"/>
        <w:widowControl/>
        <w:ind w:firstLine="567"/>
        <w:jc w:val="both"/>
        <w:rPr>
          <w:rStyle w:val="FontStyle131"/>
          <w:rFonts w:ascii="Times New Roman" w:hAnsi="Times New Roman" w:cs="Times New Roman"/>
          <w:sz w:val="24"/>
          <w:szCs w:val="24"/>
        </w:rPr>
      </w:pPr>
      <w:r w:rsidRPr="00FB14AB">
        <w:rPr>
          <w:rStyle w:val="FontStyle131"/>
          <w:rFonts w:ascii="Times New Roman" w:hAnsi="Times New Roman" w:cs="Times New Roman"/>
          <w:sz w:val="24"/>
          <w:szCs w:val="24"/>
        </w:rPr>
        <w:t xml:space="preserve">8.9.1.2.2.2 </w:t>
      </w:r>
      <w:r w:rsidR="00B27796" w:rsidRPr="00FB14AB">
        <w:rPr>
          <w:rStyle w:val="FontStyle93"/>
          <w:rFonts w:ascii="Times New Roman" w:hAnsi="Times New Roman" w:cs="Times New Roman"/>
          <w:b/>
        </w:rPr>
        <w:t xml:space="preserve">Тележки </w:t>
      </w:r>
      <w:r w:rsidRPr="00FB14AB">
        <w:rPr>
          <w:rStyle w:val="FontStyle131"/>
          <w:rFonts w:ascii="Times New Roman" w:hAnsi="Times New Roman" w:cs="Times New Roman"/>
          <w:sz w:val="24"/>
          <w:szCs w:val="24"/>
        </w:rPr>
        <w:t xml:space="preserve">(для одного ребенка), имеющие внутреннюю длину более 800 мм </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Загружают </w:t>
      </w:r>
      <w:r w:rsidR="00B27796" w:rsidRPr="00FB14AB">
        <w:rPr>
          <w:rStyle w:val="FontStyle136"/>
          <w:rFonts w:ascii="Times New Roman" w:hAnsi="Times New Roman" w:cs="Times New Roman"/>
          <w:sz w:val="24"/>
          <w:szCs w:val="24"/>
          <w:lang w:eastAsia="en-US"/>
        </w:rPr>
        <w:t xml:space="preserve">тележку </w:t>
      </w:r>
      <w:r w:rsidRPr="00FB14AB">
        <w:rPr>
          <w:rStyle w:val="FontStyle136"/>
          <w:rFonts w:ascii="Times New Roman" w:hAnsi="Times New Roman" w:cs="Times New Roman"/>
          <w:sz w:val="24"/>
          <w:szCs w:val="24"/>
          <w:lang w:eastAsia="en-US"/>
        </w:rPr>
        <w:t xml:space="preserve">с внутренней длиной более 800 мм так, чтобы испытательная масса </w:t>
      </w:r>
      <w:r w:rsidRPr="00FB14AB">
        <w:rPr>
          <w:rStyle w:val="FontStyle136"/>
          <w:rFonts w:ascii="Times New Roman" w:hAnsi="Times New Roman" w:cs="Times New Roman"/>
          <w:sz w:val="24"/>
          <w:szCs w:val="24"/>
          <w:lang w:val="en-US" w:eastAsia="en-US"/>
        </w:rPr>
        <w:t>B</w:t>
      </w:r>
      <w:r w:rsidRPr="00FB14AB">
        <w:rPr>
          <w:rStyle w:val="FontStyle136"/>
          <w:rFonts w:ascii="Times New Roman" w:hAnsi="Times New Roman" w:cs="Times New Roman"/>
          <w:sz w:val="24"/>
          <w:szCs w:val="24"/>
          <w:lang w:eastAsia="en-US"/>
        </w:rPr>
        <w:t xml:space="preserve"> располагалась по центру в </w:t>
      </w:r>
      <w:r w:rsidRPr="00FB14AB">
        <w:rPr>
          <w:rStyle w:val="FontStyle136"/>
          <w:rFonts w:ascii="Times New Roman" w:hAnsi="Times New Roman" w:cs="Times New Roman"/>
          <w:sz w:val="24"/>
          <w:szCs w:val="24"/>
        </w:rPr>
        <w:t>кузове</w:t>
      </w:r>
      <w:r w:rsidRPr="00FB14AB">
        <w:rPr>
          <w:rStyle w:val="FontStyle136"/>
          <w:rFonts w:ascii="Times New Roman" w:hAnsi="Times New Roman" w:cs="Times New Roman"/>
          <w:sz w:val="24"/>
          <w:szCs w:val="24"/>
          <w:lang w:eastAsia="en-US"/>
        </w:rPr>
        <w:t xml:space="preserve"> с допуском ±10мм, чтобы продольные и поперечные оси </w:t>
      </w:r>
      <w:r w:rsidRPr="00FB14AB">
        <w:rPr>
          <w:rStyle w:val="FontStyle136"/>
          <w:rFonts w:ascii="Times New Roman" w:hAnsi="Times New Roman" w:cs="Times New Roman"/>
          <w:sz w:val="24"/>
          <w:szCs w:val="24"/>
        </w:rPr>
        <w:t>кузова</w:t>
      </w:r>
      <w:r w:rsidRPr="00FB14AB">
        <w:rPr>
          <w:rStyle w:val="FontStyle136"/>
          <w:rFonts w:ascii="Times New Roman" w:hAnsi="Times New Roman" w:cs="Times New Roman"/>
          <w:sz w:val="24"/>
          <w:szCs w:val="24"/>
          <w:lang w:eastAsia="en-US"/>
        </w:rPr>
        <w:t xml:space="preserve"> и испытательная масса были выровнены.</w:t>
      </w:r>
    </w:p>
    <w:p w:rsidR="00E6375E" w:rsidRPr="00FB14AB" w:rsidRDefault="00E6375E" w:rsidP="00E6375E">
      <w:pPr>
        <w:pStyle w:val="Style14"/>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Ограничивают движение испытательной массы с помощью клиньев незначительной массы.</w:t>
      </w:r>
    </w:p>
    <w:p w:rsidR="00E6375E" w:rsidRPr="00FB14AB" w:rsidRDefault="00E6375E" w:rsidP="00E6375E">
      <w:pPr>
        <w:pStyle w:val="Style14"/>
        <w:widowControl/>
        <w:ind w:firstLine="567"/>
        <w:jc w:val="both"/>
        <w:rPr>
          <w:rStyle w:val="FontStyle131"/>
          <w:rFonts w:ascii="Times New Roman" w:hAnsi="Times New Roman" w:cs="Times New Roman"/>
          <w:sz w:val="24"/>
          <w:szCs w:val="24"/>
        </w:rPr>
      </w:pPr>
      <w:r w:rsidRPr="00FB14AB">
        <w:rPr>
          <w:rStyle w:val="FontStyle131"/>
          <w:rFonts w:ascii="Times New Roman" w:hAnsi="Times New Roman" w:cs="Times New Roman"/>
          <w:sz w:val="24"/>
          <w:szCs w:val="24"/>
        </w:rPr>
        <w:t xml:space="preserve">8.9.1.2.3 Устойчивость </w:t>
      </w:r>
      <w:r w:rsidR="00B27796" w:rsidRPr="00FB14AB">
        <w:rPr>
          <w:rStyle w:val="FontStyle131"/>
          <w:rFonts w:ascii="Times New Roman" w:hAnsi="Times New Roman" w:cs="Times New Roman"/>
          <w:sz w:val="24"/>
          <w:szCs w:val="24"/>
        </w:rPr>
        <w:t xml:space="preserve">тележки </w:t>
      </w:r>
      <w:r w:rsidRPr="00FB14AB">
        <w:rPr>
          <w:rStyle w:val="FontStyle131"/>
          <w:rFonts w:ascii="Times New Roman" w:hAnsi="Times New Roman" w:cs="Times New Roman"/>
          <w:sz w:val="24"/>
          <w:szCs w:val="24"/>
        </w:rPr>
        <w:t>(для одного ребенка)</w:t>
      </w:r>
    </w:p>
    <w:p w:rsidR="00E6375E" w:rsidRPr="00FB14AB" w:rsidRDefault="00E6375E" w:rsidP="00E6375E">
      <w:pPr>
        <w:pStyle w:val="Style7"/>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Для любых положений, в которых угол между спинкой и сиденьем составляет менее 150° при измерении в соответствии с 8.1.1.2.1, регулируют сиденье в наиболее вертикальное положение, помещают испытательную массу </w:t>
      </w:r>
      <w:r w:rsidRPr="00FB14AB">
        <w:rPr>
          <w:rStyle w:val="FontStyle136"/>
          <w:rFonts w:ascii="Times New Roman" w:hAnsi="Times New Roman" w:cs="Times New Roman"/>
          <w:sz w:val="24"/>
          <w:szCs w:val="24"/>
          <w:lang w:val="en-US" w:eastAsia="en-US"/>
        </w:rPr>
        <w:t>B</w:t>
      </w:r>
      <w:r w:rsidRPr="00FB14AB">
        <w:rPr>
          <w:rStyle w:val="FontStyle136"/>
          <w:rFonts w:ascii="Times New Roman" w:hAnsi="Times New Roman" w:cs="Times New Roman"/>
          <w:sz w:val="24"/>
          <w:szCs w:val="24"/>
          <w:lang w:eastAsia="en-US"/>
        </w:rPr>
        <w:t xml:space="preserve"> на </w:t>
      </w:r>
      <w:r w:rsidRPr="00FB14AB">
        <w:rPr>
          <w:rStyle w:val="FontStyle136"/>
          <w:rFonts w:ascii="Times New Roman" w:hAnsi="Times New Roman" w:cs="Times New Roman"/>
          <w:iCs/>
          <w:sz w:val="24"/>
          <w:szCs w:val="24"/>
          <w:lang w:eastAsia="en-US"/>
        </w:rPr>
        <w:t>сиденье</w:t>
      </w:r>
      <w:r w:rsidRPr="00FB14AB">
        <w:rPr>
          <w:rStyle w:val="FontStyle136"/>
          <w:rFonts w:ascii="Times New Roman" w:hAnsi="Times New Roman" w:cs="Times New Roman"/>
          <w:sz w:val="24"/>
          <w:szCs w:val="24"/>
          <w:lang w:eastAsia="en-US"/>
        </w:rPr>
        <w:t xml:space="preserve"> напротив спинки. Под</w:t>
      </w:r>
      <w:r w:rsidR="000B5D56" w:rsidRPr="00FB14AB">
        <w:rPr>
          <w:rStyle w:val="FontStyle136"/>
          <w:rFonts w:ascii="Times New Roman" w:hAnsi="Times New Roman" w:cs="Times New Roman"/>
          <w:sz w:val="24"/>
          <w:szCs w:val="24"/>
          <w:lang w:eastAsia="en-US"/>
        </w:rPr>
        <w:t>н</w:t>
      </w:r>
      <w:r w:rsidRPr="00FB14AB">
        <w:rPr>
          <w:rStyle w:val="FontStyle136"/>
          <w:rFonts w:ascii="Times New Roman" w:hAnsi="Times New Roman" w:cs="Times New Roman"/>
          <w:sz w:val="24"/>
          <w:szCs w:val="24"/>
          <w:lang w:eastAsia="en-US"/>
        </w:rPr>
        <w:t xml:space="preserve">имают всю испытательную массу </w:t>
      </w:r>
      <w:proofErr w:type="gramStart"/>
      <w:r w:rsidRPr="00FB14AB">
        <w:rPr>
          <w:rStyle w:val="FontStyle136"/>
          <w:rFonts w:ascii="Times New Roman" w:hAnsi="Times New Roman" w:cs="Times New Roman"/>
          <w:sz w:val="24"/>
          <w:szCs w:val="24"/>
          <w:lang w:val="en-US" w:eastAsia="en-US"/>
        </w:rPr>
        <w:t>B</w:t>
      </w:r>
      <w:proofErr w:type="gramEnd"/>
      <w:r w:rsidR="000B5D56" w:rsidRPr="00FB14AB">
        <w:rPr>
          <w:rStyle w:val="FontStyle136"/>
          <w:rFonts w:ascii="Times New Roman" w:hAnsi="Times New Roman" w:cs="Times New Roman"/>
          <w:sz w:val="24"/>
          <w:szCs w:val="24"/>
          <w:lang w:eastAsia="en-US"/>
        </w:rPr>
        <w:t>не менее чем</w:t>
      </w:r>
      <w:r w:rsidRPr="00FB14AB">
        <w:rPr>
          <w:rStyle w:val="FontStyle136"/>
          <w:rFonts w:ascii="Times New Roman" w:hAnsi="Times New Roman" w:cs="Times New Roman"/>
          <w:sz w:val="24"/>
          <w:szCs w:val="24"/>
          <w:lang w:eastAsia="en-US"/>
        </w:rPr>
        <w:t xml:space="preserve"> на 50 мм от </w:t>
      </w:r>
      <w:r w:rsidRPr="00FB14AB">
        <w:rPr>
          <w:rStyle w:val="FontStyle136"/>
          <w:rFonts w:ascii="Times New Roman" w:hAnsi="Times New Roman" w:cs="Times New Roman"/>
          <w:iCs/>
          <w:sz w:val="24"/>
          <w:szCs w:val="24"/>
          <w:lang w:eastAsia="en-US"/>
        </w:rPr>
        <w:t>сиденья</w:t>
      </w:r>
      <w:r w:rsidRPr="00FB14AB">
        <w:rPr>
          <w:rStyle w:val="FontStyle136"/>
          <w:rFonts w:ascii="Times New Roman" w:hAnsi="Times New Roman" w:cs="Times New Roman"/>
          <w:sz w:val="24"/>
          <w:szCs w:val="24"/>
          <w:lang w:eastAsia="en-US"/>
        </w:rPr>
        <w:t xml:space="preserve">, чтобы испытательная масса поддерживала полный контакт со спинкой. С испытательной массой в этом положении осторожно опускают ее как можно ниже, пока она не будет опираться на </w:t>
      </w:r>
      <w:r w:rsidRPr="00FB14AB">
        <w:rPr>
          <w:rStyle w:val="FontStyle136"/>
          <w:rFonts w:ascii="Times New Roman" w:hAnsi="Times New Roman" w:cs="Times New Roman"/>
          <w:iCs/>
          <w:sz w:val="24"/>
          <w:szCs w:val="24"/>
          <w:lang w:eastAsia="en-US"/>
        </w:rPr>
        <w:t>сиденье</w:t>
      </w:r>
      <w:r w:rsidRPr="00FB14AB">
        <w:rPr>
          <w:rStyle w:val="FontStyle136"/>
          <w:rFonts w:ascii="Times New Roman" w:hAnsi="Times New Roman" w:cs="Times New Roman"/>
          <w:sz w:val="24"/>
          <w:szCs w:val="24"/>
          <w:lang w:eastAsia="en-US"/>
        </w:rPr>
        <w:t xml:space="preserve"> под собственным весом. Там, где это необходимо для поддержания положения испытательной массы относительно спинки, используют клинья незначительной массы для поддержки испытательной массы (</w:t>
      </w:r>
      <w:r w:rsidR="000B5D56" w:rsidRPr="00FB14AB">
        <w:rPr>
          <w:rStyle w:val="FontStyle136"/>
          <w:rFonts w:ascii="Times New Roman" w:hAnsi="Times New Roman" w:cs="Times New Roman"/>
          <w:sz w:val="24"/>
          <w:szCs w:val="24"/>
          <w:lang w:eastAsia="en-US"/>
        </w:rPr>
        <w:t>р</w:t>
      </w:r>
      <w:r w:rsidRPr="00FB14AB">
        <w:rPr>
          <w:rStyle w:val="FontStyle136"/>
          <w:rFonts w:ascii="Times New Roman" w:hAnsi="Times New Roman" w:cs="Times New Roman"/>
          <w:sz w:val="24"/>
          <w:szCs w:val="24"/>
          <w:lang w:eastAsia="en-US"/>
        </w:rPr>
        <w:t xml:space="preserve">исунок 40 а). Испытательная масса расположена по центру спинки так, чтобы продольные оси испытательной </w:t>
      </w:r>
      <w:r w:rsidR="000B5D56" w:rsidRPr="00FB14AB">
        <w:rPr>
          <w:rStyle w:val="FontStyle136"/>
          <w:rFonts w:ascii="Times New Roman" w:hAnsi="Times New Roman" w:cs="Times New Roman"/>
          <w:sz w:val="24"/>
          <w:szCs w:val="24"/>
          <w:lang w:eastAsia="en-US"/>
        </w:rPr>
        <w:t>массы и спинки были выровнены (р</w:t>
      </w:r>
      <w:r w:rsidRPr="00FB14AB">
        <w:rPr>
          <w:rStyle w:val="FontStyle136"/>
          <w:rFonts w:ascii="Times New Roman" w:hAnsi="Times New Roman" w:cs="Times New Roman"/>
          <w:sz w:val="24"/>
          <w:szCs w:val="24"/>
          <w:lang w:eastAsia="en-US"/>
        </w:rPr>
        <w:t xml:space="preserve">исунок 40 </w:t>
      </w:r>
      <w:r w:rsidRPr="00FB14AB">
        <w:rPr>
          <w:rStyle w:val="FontStyle136"/>
          <w:rFonts w:ascii="Times New Roman" w:hAnsi="Times New Roman" w:cs="Times New Roman"/>
          <w:sz w:val="24"/>
          <w:szCs w:val="24"/>
          <w:lang w:val="en-US" w:eastAsia="en-US"/>
        </w:rPr>
        <w:t>b</w:t>
      </w:r>
      <w:r w:rsidRPr="00FB14AB">
        <w:rPr>
          <w:rStyle w:val="FontStyle136"/>
          <w:rFonts w:ascii="Times New Roman" w:hAnsi="Times New Roman" w:cs="Times New Roman"/>
          <w:sz w:val="24"/>
          <w:szCs w:val="24"/>
          <w:lang w:eastAsia="en-US"/>
        </w:rPr>
        <w:t>).</w:t>
      </w:r>
    </w:p>
    <w:p w:rsidR="00E6375E" w:rsidRPr="00FB14AB" w:rsidRDefault="00E6375E" w:rsidP="00E6375E">
      <w:pPr>
        <w:pStyle w:val="Style7"/>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Когда спинку можно откидывать, </w:t>
      </w:r>
      <w:r w:rsidR="000B5D56" w:rsidRPr="00FB14AB">
        <w:rPr>
          <w:rStyle w:val="FontStyle136"/>
          <w:rFonts w:ascii="Times New Roman" w:hAnsi="Times New Roman" w:cs="Times New Roman"/>
          <w:sz w:val="24"/>
          <w:szCs w:val="24"/>
          <w:lang w:eastAsia="en-US"/>
        </w:rPr>
        <w:t xml:space="preserve">то </w:t>
      </w:r>
      <w:r w:rsidRPr="00FB14AB">
        <w:rPr>
          <w:rStyle w:val="FontStyle136"/>
          <w:rFonts w:ascii="Times New Roman" w:hAnsi="Times New Roman" w:cs="Times New Roman"/>
          <w:sz w:val="24"/>
          <w:szCs w:val="24"/>
          <w:lang w:eastAsia="en-US"/>
        </w:rPr>
        <w:t xml:space="preserve">она должна быть наклонена, не снимая испытательную массу </w:t>
      </w:r>
      <w:r w:rsidRPr="00FB14AB">
        <w:rPr>
          <w:rStyle w:val="FontStyle136"/>
          <w:rFonts w:ascii="Times New Roman" w:hAnsi="Times New Roman" w:cs="Times New Roman"/>
          <w:sz w:val="24"/>
          <w:szCs w:val="24"/>
          <w:lang w:val="en-US" w:eastAsia="en-US"/>
        </w:rPr>
        <w:t>B</w:t>
      </w:r>
      <w:r w:rsidRPr="00FB14AB">
        <w:rPr>
          <w:rStyle w:val="FontStyle136"/>
          <w:rFonts w:ascii="Times New Roman" w:hAnsi="Times New Roman" w:cs="Times New Roman"/>
          <w:sz w:val="24"/>
          <w:szCs w:val="24"/>
          <w:lang w:eastAsia="en-US"/>
        </w:rPr>
        <w:t xml:space="preserve"> с сиденья и поддерживая контакт со спинкой в течение всего времени.</w:t>
      </w:r>
    </w:p>
    <w:p w:rsidR="00E6375E" w:rsidRPr="00E6375E" w:rsidRDefault="00E6375E" w:rsidP="00E6375E">
      <w:pPr>
        <w:pStyle w:val="Style7"/>
        <w:widowControl/>
        <w:ind w:firstLine="567"/>
        <w:jc w:val="center"/>
        <w:rPr>
          <w:rStyle w:val="FontStyle131"/>
          <w:rFonts w:ascii="Times New Roman" w:hAnsi="Times New Roman" w:cs="Times New Roman"/>
          <w:sz w:val="24"/>
          <w:szCs w:val="24"/>
        </w:rPr>
      </w:pP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val="en-US" w:eastAsia="en-US"/>
        </w:rPr>
      </w:pPr>
      <w:r w:rsidRPr="00E6375E">
        <w:rPr>
          <w:rFonts w:ascii="Times New Roman" w:hAnsi="Times New Roman" w:cs="Times New Roman"/>
          <w:b/>
          <w:bCs/>
          <w:noProof/>
          <w:color w:val="000000"/>
        </w:rPr>
        <w:lastRenderedPageBreak/>
        <w:drawing>
          <wp:inline distT="0" distB="0" distL="0" distR="0">
            <wp:extent cx="3379470" cy="241744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79470" cy="2417445"/>
                    </a:xfrm>
                    <a:prstGeom prst="rect">
                      <a:avLst/>
                    </a:prstGeom>
                    <a:noFill/>
                    <a:ln>
                      <a:noFill/>
                    </a:ln>
                  </pic:spPr>
                </pic:pic>
              </a:graphicData>
            </a:graphic>
          </wp:inline>
        </w:drawing>
      </w: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val="en-US" w:eastAsia="en-US"/>
        </w:rPr>
      </w:pP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val="en-US" w:eastAsia="en-US"/>
        </w:rPr>
        <w:t>a</w:t>
      </w:r>
      <w:r w:rsidRPr="00E6375E">
        <w:rPr>
          <w:rStyle w:val="FontStyle131"/>
          <w:rFonts w:ascii="Times New Roman" w:hAnsi="Times New Roman" w:cs="Times New Roman"/>
          <w:sz w:val="24"/>
          <w:szCs w:val="24"/>
          <w:lang w:eastAsia="en-US"/>
        </w:rPr>
        <w:t>) Вид сбоку</w:t>
      </w:r>
    </w:p>
    <w:p w:rsidR="00E6375E" w:rsidRPr="00E6375E" w:rsidRDefault="00E6375E" w:rsidP="00E6375E">
      <w:pPr>
        <w:pStyle w:val="Style40"/>
        <w:widowControl/>
        <w:ind w:firstLine="567"/>
        <w:jc w:val="both"/>
        <w:rPr>
          <w:rStyle w:val="FontStyle101"/>
          <w:rFonts w:ascii="Times New Roman" w:hAnsi="Times New Roman" w:cs="Times New Roman"/>
          <w:b/>
          <w:bCs/>
          <w:sz w:val="24"/>
          <w:szCs w:val="24"/>
        </w:rPr>
      </w:pPr>
    </w:p>
    <w:p w:rsidR="00E6375E" w:rsidRPr="000B5D56" w:rsidRDefault="00E6375E" w:rsidP="00E6375E">
      <w:pPr>
        <w:pStyle w:val="Style40"/>
        <w:widowControl/>
        <w:ind w:firstLine="567"/>
        <w:jc w:val="both"/>
        <w:rPr>
          <w:rStyle w:val="FontStyle101"/>
          <w:rFonts w:ascii="Times New Roman" w:hAnsi="Times New Roman" w:cs="Times New Roman"/>
          <w:b/>
          <w:sz w:val="24"/>
          <w:szCs w:val="24"/>
          <w:lang w:eastAsia="en-US"/>
        </w:rPr>
      </w:pPr>
      <w:r w:rsidRPr="000B5D56">
        <w:rPr>
          <w:rStyle w:val="FontStyle101"/>
          <w:rFonts w:ascii="Times New Roman" w:hAnsi="Times New Roman" w:cs="Times New Roman"/>
          <w:b/>
          <w:sz w:val="24"/>
          <w:szCs w:val="24"/>
          <w:lang w:eastAsia="en-US"/>
        </w:rPr>
        <w:t>Условные обозначения</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rPr>
        <w:t xml:space="preserve">1 </w:t>
      </w:r>
      <w:r w:rsidR="000B5D56">
        <w:rPr>
          <w:rStyle w:val="FontStyle92"/>
          <w:sz w:val="24"/>
          <w:szCs w:val="24"/>
        </w:rPr>
        <w:t xml:space="preserve">- </w:t>
      </w:r>
      <w:r w:rsidRPr="00E6375E">
        <w:rPr>
          <w:rStyle w:val="FontStyle92"/>
          <w:sz w:val="24"/>
          <w:szCs w:val="24"/>
        </w:rPr>
        <w:t xml:space="preserve">испытательная масса </w:t>
      </w:r>
      <w:r w:rsidRPr="00E6375E">
        <w:rPr>
          <w:rStyle w:val="FontStyle92"/>
          <w:sz w:val="24"/>
          <w:szCs w:val="24"/>
          <w:lang w:val="en-US"/>
        </w:rPr>
        <w:t>B</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t xml:space="preserve">2 </w:t>
      </w:r>
      <w:r w:rsidR="000B5D56">
        <w:rPr>
          <w:rStyle w:val="FontStyle92"/>
          <w:sz w:val="24"/>
          <w:szCs w:val="24"/>
          <w:lang w:eastAsia="en-US"/>
        </w:rPr>
        <w:t xml:space="preserve">- </w:t>
      </w:r>
      <w:r w:rsidRPr="00E6375E">
        <w:rPr>
          <w:rStyle w:val="FontStyle92"/>
          <w:sz w:val="24"/>
          <w:szCs w:val="24"/>
          <w:lang w:eastAsia="en-US"/>
        </w:rPr>
        <w:t>спинка</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t xml:space="preserve">3 </w:t>
      </w:r>
      <w:r w:rsidR="000B5D56">
        <w:rPr>
          <w:rStyle w:val="FontStyle92"/>
          <w:sz w:val="24"/>
          <w:szCs w:val="24"/>
          <w:lang w:eastAsia="en-US"/>
        </w:rPr>
        <w:t xml:space="preserve">- </w:t>
      </w:r>
      <w:r w:rsidRPr="00E6375E">
        <w:rPr>
          <w:rStyle w:val="FontStyle92"/>
          <w:sz w:val="24"/>
          <w:szCs w:val="24"/>
          <w:lang w:eastAsia="en-US"/>
        </w:rPr>
        <w:t>сиденье</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rPr>
        <w:t xml:space="preserve">4 </w:t>
      </w:r>
      <w:r w:rsidR="000B5D56">
        <w:rPr>
          <w:rStyle w:val="FontStyle92"/>
          <w:sz w:val="24"/>
          <w:szCs w:val="24"/>
        </w:rPr>
        <w:t xml:space="preserve">- </w:t>
      </w:r>
      <w:r w:rsidRPr="00E6375E">
        <w:rPr>
          <w:rStyle w:val="FontStyle92"/>
          <w:sz w:val="24"/>
          <w:szCs w:val="24"/>
        </w:rPr>
        <w:t>клинья незначительной массы</w:t>
      </w:r>
    </w:p>
    <w:p w:rsidR="00E6375E" w:rsidRDefault="00FD6F44" w:rsidP="00FD6F44">
      <w:pPr>
        <w:pStyle w:val="Style7"/>
        <w:widowControl/>
        <w:tabs>
          <w:tab w:val="left" w:pos="3932"/>
        </w:tabs>
        <w:ind w:firstLine="567"/>
        <w:jc w:val="both"/>
        <w:rPr>
          <w:rStyle w:val="FontStyle131"/>
          <w:rFonts w:ascii="Times New Roman" w:hAnsi="Times New Roman" w:cs="Times New Roman"/>
          <w:sz w:val="24"/>
          <w:szCs w:val="24"/>
          <w:lang w:eastAsia="en-US"/>
        </w:rPr>
      </w:pPr>
      <w:r>
        <w:rPr>
          <w:rStyle w:val="FontStyle131"/>
          <w:rFonts w:ascii="Times New Roman" w:hAnsi="Times New Roman" w:cs="Times New Roman"/>
          <w:sz w:val="24"/>
          <w:szCs w:val="24"/>
          <w:lang w:eastAsia="en-US"/>
        </w:rPr>
        <w:tab/>
      </w:r>
    </w:p>
    <w:p w:rsidR="00FD6F44" w:rsidRDefault="00FD6F44" w:rsidP="00FD6F44">
      <w:pPr>
        <w:pStyle w:val="Style7"/>
        <w:widowControl/>
        <w:tabs>
          <w:tab w:val="left" w:pos="3932"/>
        </w:tabs>
        <w:ind w:firstLine="567"/>
        <w:jc w:val="both"/>
        <w:rPr>
          <w:rStyle w:val="FontStyle131"/>
          <w:rFonts w:ascii="Times New Roman" w:hAnsi="Times New Roman" w:cs="Times New Roman"/>
          <w:sz w:val="24"/>
          <w:szCs w:val="24"/>
          <w:lang w:eastAsia="en-US"/>
        </w:rPr>
      </w:pPr>
    </w:p>
    <w:p w:rsidR="00FD6F44" w:rsidRDefault="00FD6F44" w:rsidP="00FD6F44">
      <w:pPr>
        <w:pStyle w:val="Style7"/>
        <w:widowControl/>
        <w:tabs>
          <w:tab w:val="left" w:pos="3932"/>
        </w:tabs>
        <w:ind w:firstLine="567"/>
        <w:jc w:val="both"/>
        <w:rPr>
          <w:rStyle w:val="FontStyle131"/>
          <w:rFonts w:ascii="Times New Roman" w:hAnsi="Times New Roman" w:cs="Times New Roman"/>
          <w:sz w:val="24"/>
          <w:szCs w:val="24"/>
          <w:lang w:eastAsia="en-US"/>
        </w:rPr>
      </w:pPr>
    </w:p>
    <w:p w:rsidR="00FD6F44" w:rsidRDefault="00FD6F44" w:rsidP="00FD6F44">
      <w:pPr>
        <w:pStyle w:val="Style7"/>
        <w:widowControl/>
        <w:tabs>
          <w:tab w:val="left" w:pos="3932"/>
        </w:tabs>
        <w:ind w:firstLine="567"/>
        <w:jc w:val="both"/>
        <w:rPr>
          <w:rStyle w:val="FontStyle131"/>
          <w:rFonts w:ascii="Times New Roman" w:hAnsi="Times New Roman" w:cs="Times New Roman"/>
          <w:sz w:val="24"/>
          <w:szCs w:val="24"/>
          <w:lang w:eastAsia="en-US"/>
        </w:rPr>
      </w:pPr>
    </w:p>
    <w:p w:rsidR="00FD6F44" w:rsidRDefault="00FD6F44" w:rsidP="00FD6F44">
      <w:pPr>
        <w:pStyle w:val="Style7"/>
        <w:widowControl/>
        <w:tabs>
          <w:tab w:val="left" w:pos="3932"/>
        </w:tabs>
        <w:ind w:firstLine="567"/>
        <w:jc w:val="both"/>
        <w:rPr>
          <w:rStyle w:val="FontStyle131"/>
          <w:rFonts w:ascii="Times New Roman" w:hAnsi="Times New Roman" w:cs="Times New Roman"/>
          <w:sz w:val="24"/>
          <w:szCs w:val="24"/>
          <w:lang w:eastAsia="en-US"/>
        </w:rPr>
      </w:pPr>
    </w:p>
    <w:p w:rsidR="00FD6F44" w:rsidRDefault="00FD6F44" w:rsidP="00FD6F44">
      <w:pPr>
        <w:pStyle w:val="Style7"/>
        <w:widowControl/>
        <w:tabs>
          <w:tab w:val="left" w:pos="3932"/>
        </w:tabs>
        <w:ind w:firstLine="567"/>
        <w:jc w:val="both"/>
        <w:rPr>
          <w:rStyle w:val="FontStyle131"/>
          <w:rFonts w:ascii="Times New Roman" w:hAnsi="Times New Roman" w:cs="Times New Roman"/>
          <w:sz w:val="24"/>
          <w:szCs w:val="24"/>
          <w:lang w:eastAsia="en-US"/>
        </w:rPr>
      </w:pPr>
    </w:p>
    <w:p w:rsidR="00FD6F44" w:rsidRDefault="00FD6F44" w:rsidP="00FD6F44">
      <w:pPr>
        <w:pStyle w:val="Style7"/>
        <w:widowControl/>
        <w:tabs>
          <w:tab w:val="left" w:pos="3932"/>
        </w:tabs>
        <w:ind w:firstLine="567"/>
        <w:jc w:val="both"/>
        <w:rPr>
          <w:rStyle w:val="FontStyle131"/>
          <w:rFonts w:ascii="Times New Roman" w:hAnsi="Times New Roman" w:cs="Times New Roman"/>
          <w:sz w:val="24"/>
          <w:szCs w:val="24"/>
          <w:lang w:eastAsia="en-US"/>
        </w:rPr>
      </w:pPr>
    </w:p>
    <w:p w:rsidR="00FD6F44" w:rsidRDefault="00FD6F44" w:rsidP="00FD6F44">
      <w:pPr>
        <w:pStyle w:val="Style7"/>
        <w:widowControl/>
        <w:tabs>
          <w:tab w:val="left" w:pos="3932"/>
        </w:tabs>
        <w:ind w:firstLine="567"/>
        <w:jc w:val="both"/>
        <w:rPr>
          <w:rStyle w:val="FontStyle131"/>
          <w:rFonts w:ascii="Times New Roman" w:hAnsi="Times New Roman" w:cs="Times New Roman"/>
          <w:sz w:val="24"/>
          <w:szCs w:val="24"/>
          <w:lang w:eastAsia="en-US"/>
        </w:rPr>
      </w:pPr>
    </w:p>
    <w:p w:rsidR="00FD6F44" w:rsidRDefault="00FD6F44" w:rsidP="00FD6F44">
      <w:pPr>
        <w:pStyle w:val="Style7"/>
        <w:widowControl/>
        <w:tabs>
          <w:tab w:val="left" w:pos="3932"/>
        </w:tabs>
        <w:ind w:firstLine="567"/>
        <w:jc w:val="both"/>
        <w:rPr>
          <w:rStyle w:val="FontStyle131"/>
          <w:rFonts w:ascii="Times New Roman" w:hAnsi="Times New Roman" w:cs="Times New Roman"/>
          <w:sz w:val="24"/>
          <w:szCs w:val="24"/>
          <w:lang w:eastAsia="en-US"/>
        </w:rPr>
      </w:pPr>
    </w:p>
    <w:p w:rsidR="00FD6F44" w:rsidRDefault="00FD6F44" w:rsidP="00FD6F44">
      <w:pPr>
        <w:pStyle w:val="Style7"/>
        <w:widowControl/>
        <w:tabs>
          <w:tab w:val="left" w:pos="3932"/>
        </w:tabs>
        <w:ind w:firstLine="567"/>
        <w:jc w:val="both"/>
        <w:rPr>
          <w:rStyle w:val="FontStyle131"/>
          <w:rFonts w:ascii="Times New Roman" w:hAnsi="Times New Roman" w:cs="Times New Roman"/>
          <w:sz w:val="24"/>
          <w:szCs w:val="24"/>
          <w:lang w:eastAsia="en-US"/>
        </w:rPr>
      </w:pPr>
    </w:p>
    <w:p w:rsidR="00FD6F44" w:rsidRPr="000B5D56" w:rsidRDefault="00FD6F44" w:rsidP="00FD6F44">
      <w:pPr>
        <w:pStyle w:val="Style7"/>
        <w:widowControl/>
        <w:tabs>
          <w:tab w:val="left" w:pos="3932"/>
        </w:tabs>
        <w:ind w:firstLine="567"/>
        <w:jc w:val="both"/>
        <w:rPr>
          <w:rStyle w:val="FontStyle131"/>
          <w:rFonts w:ascii="Times New Roman" w:hAnsi="Times New Roman" w:cs="Times New Roman"/>
          <w:sz w:val="24"/>
          <w:szCs w:val="24"/>
          <w:lang w:eastAsia="en-US"/>
        </w:rPr>
      </w:pP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val="en-US" w:eastAsia="en-US"/>
        </w:rPr>
      </w:pPr>
      <w:r w:rsidRPr="00E6375E">
        <w:rPr>
          <w:rFonts w:ascii="Times New Roman" w:hAnsi="Times New Roman" w:cs="Times New Roman"/>
          <w:b/>
          <w:bCs/>
          <w:noProof/>
          <w:color w:val="000000"/>
        </w:rPr>
        <w:lastRenderedPageBreak/>
        <w:drawing>
          <wp:inline distT="0" distB="0" distL="0" distR="0">
            <wp:extent cx="2242185" cy="384048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42185" cy="3840480"/>
                    </a:xfrm>
                    <a:prstGeom prst="rect">
                      <a:avLst/>
                    </a:prstGeom>
                    <a:noFill/>
                    <a:ln>
                      <a:noFill/>
                    </a:ln>
                  </pic:spPr>
                </pic:pic>
              </a:graphicData>
            </a:graphic>
          </wp:inline>
        </w:drawing>
      </w: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val="en-US" w:eastAsia="en-US"/>
        </w:rPr>
      </w:pP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val="en-US" w:eastAsia="en-US"/>
        </w:rPr>
        <w:t>b</w:t>
      </w:r>
      <w:r w:rsidRPr="00E6375E">
        <w:rPr>
          <w:rStyle w:val="FontStyle131"/>
          <w:rFonts w:ascii="Times New Roman" w:hAnsi="Times New Roman" w:cs="Times New Roman"/>
          <w:sz w:val="24"/>
          <w:szCs w:val="24"/>
          <w:lang w:eastAsia="en-US"/>
        </w:rPr>
        <w:t>) Вид спереди</w:t>
      </w:r>
    </w:p>
    <w:p w:rsidR="00E6375E" w:rsidRPr="00E6375E" w:rsidRDefault="00E6375E" w:rsidP="00E6375E">
      <w:pPr>
        <w:pStyle w:val="Style40"/>
        <w:widowControl/>
        <w:ind w:firstLine="567"/>
        <w:jc w:val="center"/>
        <w:rPr>
          <w:rStyle w:val="FontStyle101"/>
          <w:rFonts w:ascii="Times New Roman" w:hAnsi="Times New Roman" w:cs="Times New Roman"/>
          <w:b/>
          <w:bCs/>
          <w:sz w:val="24"/>
          <w:szCs w:val="24"/>
        </w:rPr>
      </w:pPr>
    </w:p>
    <w:p w:rsidR="00E6375E" w:rsidRPr="000B5D56" w:rsidRDefault="00E6375E" w:rsidP="00E6375E">
      <w:pPr>
        <w:pStyle w:val="Style40"/>
        <w:widowControl/>
        <w:ind w:firstLine="567"/>
        <w:jc w:val="both"/>
        <w:rPr>
          <w:rStyle w:val="FontStyle101"/>
          <w:rFonts w:ascii="Times New Roman" w:hAnsi="Times New Roman" w:cs="Times New Roman"/>
          <w:b/>
          <w:sz w:val="24"/>
          <w:szCs w:val="24"/>
          <w:lang w:eastAsia="en-US"/>
        </w:rPr>
      </w:pPr>
      <w:r w:rsidRPr="000B5D56">
        <w:rPr>
          <w:rStyle w:val="FontStyle101"/>
          <w:rFonts w:ascii="Times New Roman" w:hAnsi="Times New Roman" w:cs="Times New Roman"/>
          <w:b/>
          <w:sz w:val="24"/>
          <w:szCs w:val="24"/>
          <w:lang w:eastAsia="en-US"/>
        </w:rPr>
        <w:t>Условные обозначения</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rPr>
        <w:t xml:space="preserve">1 </w:t>
      </w:r>
      <w:r w:rsidR="000B5D56">
        <w:rPr>
          <w:rStyle w:val="FontStyle92"/>
          <w:sz w:val="24"/>
          <w:szCs w:val="24"/>
        </w:rPr>
        <w:t xml:space="preserve">- </w:t>
      </w:r>
      <w:r w:rsidRPr="00E6375E">
        <w:rPr>
          <w:rStyle w:val="FontStyle92"/>
          <w:sz w:val="24"/>
          <w:szCs w:val="24"/>
        </w:rPr>
        <w:t xml:space="preserve">испытательная масса </w:t>
      </w:r>
      <w:r w:rsidRPr="00E6375E">
        <w:rPr>
          <w:rStyle w:val="FontStyle92"/>
          <w:sz w:val="24"/>
          <w:szCs w:val="24"/>
          <w:lang w:val="en-US"/>
        </w:rPr>
        <w:t>B</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t xml:space="preserve">2 </w:t>
      </w:r>
      <w:r w:rsidR="000B5D56">
        <w:rPr>
          <w:rStyle w:val="FontStyle92"/>
          <w:sz w:val="24"/>
          <w:szCs w:val="24"/>
          <w:lang w:eastAsia="en-US"/>
        </w:rPr>
        <w:t xml:space="preserve">- </w:t>
      </w:r>
      <w:r w:rsidRPr="00E6375E">
        <w:rPr>
          <w:rStyle w:val="FontStyle92"/>
          <w:sz w:val="24"/>
          <w:szCs w:val="24"/>
          <w:lang w:eastAsia="en-US"/>
        </w:rPr>
        <w:t>спинка</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t xml:space="preserve">3 </w:t>
      </w:r>
      <w:r w:rsidR="000B5D56">
        <w:rPr>
          <w:rStyle w:val="FontStyle92"/>
          <w:sz w:val="24"/>
          <w:szCs w:val="24"/>
          <w:lang w:eastAsia="en-US"/>
        </w:rPr>
        <w:t xml:space="preserve">- </w:t>
      </w:r>
      <w:r w:rsidRPr="00E6375E">
        <w:rPr>
          <w:rStyle w:val="FontStyle92"/>
          <w:sz w:val="24"/>
          <w:szCs w:val="24"/>
          <w:lang w:eastAsia="en-US"/>
        </w:rPr>
        <w:t>сиденье</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rPr>
        <w:t xml:space="preserve">4 </w:t>
      </w:r>
      <w:r w:rsidR="000B5D56">
        <w:rPr>
          <w:rStyle w:val="FontStyle92"/>
          <w:sz w:val="24"/>
          <w:szCs w:val="24"/>
        </w:rPr>
        <w:t xml:space="preserve">- </w:t>
      </w:r>
      <w:r w:rsidRPr="00E6375E">
        <w:rPr>
          <w:rStyle w:val="FontStyle92"/>
          <w:sz w:val="24"/>
          <w:szCs w:val="24"/>
        </w:rPr>
        <w:t>клинья незначительной массы</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rPr>
        <w:t xml:space="preserve">5 </w:t>
      </w:r>
      <w:r w:rsidR="000B5D56">
        <w:rPr>
          <w:rStyle w:val="FontStyle92"/>
          <w:sz w:val="24"/>
          <w:szCs w:val="24"/>
        </w:rPr>
        <w:t xml:space="preserve">- </w:t>
      </w:r>
      <w:r w:rsidRPr="00E6375E">
        <w:rPr>
          <w:rStyle w:val="FontStyle92"/>
          <w:sz w:val="24"/>
          <w:szCs w:val="24"/>
        </w:rPr>
        <w:t>линия соединения сиденья и спинки</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rPr>
        <w:t xml:space="preserve">6 </w:t>
      </w:r>
      <w:r w:rsidR="000B5D56">
        <w:rPr>
          <w:rStyle w:val="FontStyle92"/>
          <w:sz w:val="24"/>
          <w:szCs w:val="24"/>
        </w:rPr>
        <w:t xml:space="preserve">- </w:t>
      </w:r>
      <w:r w:rsidRPr="00E6375E">
        <w:rPr>
          <w:rStyle w:val="FontStyle92"/>
          <w:sz w:val="24"/>
          <w:szCs w:val="24"/>
        </w:rPr>
        <w:t>продольная ось испытательной массы</w:t>
      </w:r>
    </w:p>
    <w:p w:rsidR="00E6375E" w:rsidRPr="00E6375E" w:rsidRDefault="00E6375E" w:rsidP="000B5D56">
      <w:pPr>
        <w:pStyle w:val="Style43"/>
        <w:widowControl/>
        <w:ind w:firstLine="567"/>
        <w:jc w:val="both"/>
        <w:rPr>
          <w:rStyle w:val="FontStyle92"/>
          <w:sz w:val="24"/>
          <w:szCs w:val="24"/>
          <w:lang w:eastAsia="en-US"/>
        </w:rPr>
      </w:pPr>
      <w:r w:rsidRPr="00E6375E">
        <w:rPr>
          <w:rStyle w:val="FontStyle92"/>
          <w:sz w:val="24"/>
          <w:szCs w:val="24"/>
        </w:rPr>
        <w:t xml:space="preserve">7 </w:t>
      </w:r>
      <w:r w:rsidR="000B5D56">
        <w:rPr>
          <w:rStyle w:val="FontStyle92"/>
          <w:sz w:val="24"/>
          <w:szCs w:val="24"/>
        </w:rPr>
        <w:t xml:space="preserve">- </w:t>
      </w:r>
      <w:r w:rsidRPr="00E6375E">
        <w:rPr>
          <w:rStyle w:val="FontStyle92"/>
          <w:sz w:val="24"/>
          <w:szCs w:val="24"/>
        </w:rPr>
        <w:t>продольная ось сидень</w:t>
      </w:r>
      <w:proofErr w:type="gramStart"/>
      <w:r w:rsidRPr="00E6375E">
        <w:rPr>
          <w:rStyle w:val="FontStyle92"/>
          <w:sz w:val="24"/>
          <w:szCs w:val="24"/>
        </w:rPr>
        <w:t>я</w:t>
      </w:r>
      <w:r w:rsidRPr="00E6375E">
        <w:rPr>
          <w:rStyle w:val="FontStyle92"/>
          <w:sz w:val="24"/>
          <w:szCs w:val="24"/>
          <w:lang w:eastAsia="en-US"/>
        </w:rPr>
        <w:t>(</w:t>
      </w:r>
      <w:proofErr w:type="gramEnd"/>
      <w:r w:rsidRPr="00E6375E">
        <w:rPr>
          <w:rStyle w:val="FontStyle92"/>
          <w:sz w:val="24"/>
          <w:szCs w:val="24"/>
          <w:lang w:eastAsia="en-US"/>
        </w:rPr>
        <w:t>центральная линия сиденья)</w:t>
      </w:r>
    </w:p>
    <w:p w:rsidR="00E6375E" w:rsidRPr="00E6375E" w:rsidRDefault="00E6375E" w:rsidP="00E6375E">
      <w:pPr>
        <w:pStyle w:val="Style7"/>
        <w:widowControl/>
        <w:ind w:firstLine="567"/>
        <w:jc w:val="center"/>
        <w:rPr>
          <w:rStyle w:val="FontStyle131"/>
          <w:rFonts w:ascii="Times New Roman" w:hAnsi="Times New Roman" w:cs="Times New Roman"/>
          <w:sz w:val="24"/>
          <w:szCs w:val="24"/>
        </w:rPr>
      </w:pPr>
    </w:p>
    <w:p w:rsidR="00E6375E" w:rsidRPr="00E6375E" w:rsidRDefault="00E6375E" w:rsidP="00E6375E">
      <w:pPr>
        <w:pStyle w:val="Style7"/>
        <w:widowControl/>
        <w:ind w:firstLine="567"/>
        <w:jc w:val="center"/>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 xml:space="preserve">Рисунок 40 — Размещение испытательной массы </w:t>
      </w:r>
      <w:r w:rsidRPr="00E6375E">
        <w:rPr>
          <w:rStyle w:val="FontStyle131"/>
          <w:rFonts w:ascii="Times New Roman" w:hAnsi="Times New Roman" w:cs="Times New Roman"/>
          <w:sz w:val="24"/>
          <w:szCs w:val="24"/>
          <w:lang w:val="en-US" w:eastAsia="en-US"/>
        </w:rPr>
        <w:t>B</w:t>
      </w:r>
      <w:r w:rsidRPr="00E6375E">
        <w:rPr>
          <w:rStyle w:val="FontStyle131"/>
          <w:rFonts w:ascii="Times New Roman" w:hAnsi="Times New Roman" w:cs="Times New Roman"/>
          <w:sz w:val="24"/>
          <w:szCs w:val="24"/>
          <w:lang w:eastAsia="en-US"/>
        </w:rPr>
        <w:t xml:space="preserve"> на сиденье для испытаний на устойчивость</w:t>
      </w:r>
    </w:p>
    <w:p w:rsidR="00E6375E" w:rsidRPr="00E6375E" w:rsidRDefault="00E6375E" w:rsidP="00E6375E">
      <w:pPr>
        <w:pStyle w:val="Style7"/>
        <w:widowControl/>
        <w:ind w:firstLine="567"/>
        <w:jc w:val="both"/>
        <w:rPr>
          <w:rStyle w:val="FontStyle131"/>
          <w:rFonts w:ascii="Times New Roman" w:hAnsi="Times New Roman" w:cs="Times New Roman"/>
          <w:sz w:val="24"/>
          <w:szCs w:val="24"/>
          <w:lang w:eastAsia="en-US"/>
        </w:rPr>
      </w:pPr>
    </w:p>
    <w:p w:rsidR="00E6375E" w:rsidRPr="00FB14AB" w:rsidRDefault="00E6375E" w:rsidP="00E6375E">
      <w:pPr>
        <w:pStyle w:val="Style18"/>
        <w:widowControl/>
        <w:ind w:firstLine="567"/>
        <w:jc w:val="both"/>
        <w:rPr>
          <w:rStyle w:val="FontStyle136"/>
          <w:rFonts w:ascii="Times New Roman" w:hAnsi="Times New Roman" w:cs="Times New Roman"/>
          <w:sz w:val="24"/>
          <w:szCs w:val="24"/>
        </w:rPr>
      </w:pPr>
      <w:r w:rsidRPr="00FB14AB">
        <w:rPr>
          <w:rStyle w:val="FontStyle136"/>
          <w:rFonts w:ascii="Times New Roman" w:hAnsi="Times New Roman" w:cs="Times New Roman"/>
          <w:sz w:val="24"/>
          <w:szCs w:val="24"/>
          <w:lang w:eastAsia="en-US"/>
        </w:rPr>
        <w:t xml:space="preserve">Для положений, в которых угол между спинкой и </w:t>
      </w:r>
      <w:r w:rsidRPr="00FB14AB">
        <w:rPr>
          <w:rStyle w:val="FontStyle136"/>
          <w:rFonts w:ascii="Times New Roman" w:hAnsi="Times New Roman" w:cs="Times New Roman"/>
          <w:iCs/>
          <w:sz w:val="24"/>
          <w:szCs w:val="24"/>
          <w:lang w:eastAsia="en-US"/>
        </w:rPr>
        <w:t>сиденьем</w:t>
      </w:r>
      <w:r w:rsidRPr="00FB14AB">
        <w:rPr>
          <w:rStyle w:val="FontStyle136"/>
          <w:rFonts w:ascii="Times New Roman" w:hAnsi="Times New Roman" w:cs="Times New Roman"/>
          <w:sz w:val="24"/>
          <w:szCs w:val="24"/>
          <w:lang w:eastAsia="en-US"/>
        </w:rPr>
        <w:t xml:space="preserve"> равен или превышает 150°, испытательная масса </w:t>
      </w:r>
      <w:r w:rsidRPr="00FB14AB">
        <w:rPr>
          <w:rStyle w:val="FontStyle136"/>
          <w:rFonts w:ascii="Times New Roman" w:hAnsi="Times New Roman" w:cs="Times New Roman"/>
          <w:sz w:val="24"/>
          <w:szCs w:val="24"/>
          <w:lang w:val="en-US" w:eastAsia="en-US"/>
        </w:rPr>
        <w:t>B</w:t>
      </w:r>
      <w:r w:rsidRPr="00FB14AB">
        <w:rPr>
          <w:rStyle w:val="FontStyle136"/>
          <w:rFonts w:ascii="Times New Roman" w:hAnsi="Times New Roman" w:cs="Times New Roman"/>
          <w:sz w:val="24"/>
          <w:szCs w:val="24"/>
          <w:lang w:eastAsia="en-US"/>
        </w:rPr>
        <w:t xml:space="preserve"> должна быть расположена таким образом, чтобы линия соединения спинки сиденья и поперечная плоскость, проходящая через центр испытател</w:t>
      </w:r>
      <w:r w:rsidR="00AE28A2" w:rsidRPr="00FB14AB">
        <w:rPr>
          <w:rStyle w:val="FontStyle136"/>
          <w:rFonts w:ascii="Times New Roman" w:hAnsi="Times New Roman" w:cs="Times New Roman"/>
          <w:sz w:val="24"/>
          <w:szCs w:val="24"/>
          <w:lang w:eastAsia="en-US"/>
        </w:rPr>
        <w:t>ьной массы (5), совпадали (см. р</w:t>
      </w:r>
      <w:r w:rsidRPr="00FB14AB">
        <w:rPr>
          <w:rStyle w:val="FontStyle136"/>
          <w:rFonts w:ascii="Times New Roman" w:hAnsi="Times New Roman" w:cs="Times New Roman"/>
          <w:sz w:val="24"/>
          <w:szCs w:val="24"/>
          <w:lang w:eastAsia="en-US"/>
        </w:rPr>
        <w:t>исунок 41).</w:t>
      </w:r>
    </w:p>
    <w:p w:rsidR="00E6375E" w:rsidRPr="00FB14AB" w:rsidRDefault="00E6375E" w:rsidP="00E6375E">
      <w:pPr>
        <w:pStyle w:val="Style18"/>
        <w:widowControl/>
        <w:ind w:firstLine="567"/>
        <w:jc w:val="center"/>
        <w:rPr>
          <w:rStyle w:val="FontStyle136"/>
          <w:rFonts w:ascii="Times New Roman" w:hAnsi="Times New Roman" w:cs="Times New Roman"/>
          <w:sz w:val="24"/>
          <w:szCs w:val="24"/>
          <w:lang w:eastAsia="en-US"/>
        </w:rPr>
      </w:pPr>
    </w:p>
    <w:p w:rsidR="00E6375E" w:rsidRPr="00AE28A2" w:rsidRDefault="00E6375E" w:rsidP="00E6375E">
      <w:pPr>
        <w:pStyle w:val="Style18"/>
        <w:widowControl/>
        <w:ind w:firstLine="567"/>
        <w:jc w:val="center"/>
        <w:rPr>
          <w:rStyle w:val="FontStyle136"/>
          <w:rFonts w:ascii="Times New Roman" w:hAnsi="Times New Roman" w:cs="Times New Roman"/>
          <w:sz w:val="24"/>
          <w:szCs w:val="24"/>
          <w:lang w:eastAsia="en-US"/>
        </w:rPr>
      </w:pPr>
      <w:r w:rsidRPr="00E6375E">
        <w:rPr>
          <w:rFonts w:ascii="Times New Roman" w:hAnsi="Times New Roman" w:cs="Times New Roman"/>
          <w:noProof/>
          <w:color w:val="000000"/>
        </w:rPr>
        <w:lastRenderedPageBreak/>
        <w:drawing>
          <wp:inline distT="0" distB="0" distL="0" distR="0">
            <wp:extent cx="3609975" cy="17653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09975" cy="1765300"/>
                    </a:xfrm>
                    <a:prstGeom prst="rect">
                      <a:avLst/>
                    </a:prstGeom>
                    <a:noFill/>
                    <a:ln>
                      <a:noFill/>
                    </a:ln>
                  </pic:spPr>
                </pic:pic>
              </a:graphicData>
            </a:graphic>
          </wp:inline>
        </w:drawing>
      </w:r>
    </w:p>
    <w:p w:rsidR="00E6375E" w:rsidRPr="00AE28A2" w:rsidRDefault="00E6375E" w:rsidP="00E6375E">
      <w:pPr>
        <w:pStyle w:val="Style18"/>
        <w:widowControl/>
        <w:ind w:firstLine="567"/>
        <w:jc w:val="center"/>
        <w:rPr>
          <w:rStyle w:val="FontStyle136"/>
          <w:rFonts w:ascii="Times New Roman" w:hAnsi="Times New Roman" w:cs="Times New Roman"/>
          <w:sz w:val="24"/>
          <w:szCs w:val="24"/>
          <w:lang w:eastAsia="en-US"/>
        </w:rPr>
      </w:pPr>
    </w:p>
    <w:p w:rsidR="00E6375E" w:rsidRPr="00AE28A2" w:rsidRDefault="00E6375E" w:rsidP="00E6375E">
      <w:pPr>
        <w:pStyle w:val="Style40"/>
        <w:widowControl/>
        <w:ind w:firstLine="567"/>
        <w:jc w:val="both"/>
        <w:rPr>
          <w:rStyle w:val="FontStyle101"/>
          <w:rFonts w:ascii="Times New Roman" w:hAnsi="Times New Roman" w:cs="Times New Roman"/>
          <w:b/>
          <w:sz w:val="24"/>
          <w:szCs w:val="24"/>
        </w:rPr>
      </w:pPr>
      <w:r w:rsidRPr="00AE28A2">
        <w:rPr>
          <w:rStyle w:val="FontStyle101"/>
          <w:rFonts w:ascii="Times New Roman" w:hAnsi="Times New Roman" w:cs="Times New Roman"/>
          <w:b/>
          <w:sz w:val="24"/>
          <w:szCs w:val="24"/>
          <w:lang w:eastAsia="en-US"/>
        </w:rPr>
        <w:t>Условные обозначения</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rPr>
        <w:t xml:space="preserve">1 </w:t>
      </w:r>
      <w:r w:rsidR="00AE28A2">
        <w:rPr>
          <w:rStyle w:val="FontStyle92"/>
          <w:sz w:val="24"/>
          <w:szCs w:val="24"/>
        </w:rPr>
        <w:t xml:space="preserve">- </w:t>
      </w:r>
      <w:r w:rsidRPr="00E6375E">
        <w:rPr>
          <w:rStyle w:val="FontStyle92"/>
          <w:sz w:val="24"/>
          <w:szCs w:val="24"/>
        </w:rPr>
        <w:t xml:space="preserve">испытательная масса </w:t>
      </w:r>
      <w:r w:rsidRPr="00E6375E">
        <w:rPr>
          <w:rStyle w:val="FontStyle92"/>
          <w:sz w:val="24"/>
          <w:szCs w:val="24"/>
          <w:lang w:val="en-US"/>
        </w:rPr>
        <w:t>B</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t xml:space="preserve">2 </w:t>
      </w:r>
      <w:r w:rsidR="00AE28A2">
        <w:rPr>
          <w:rStyle w:val="FontStyle92"/>
          <w:sz w:val="24"/>
          <w:szCs w:val="24"/>
          <w:lang w:eastAsia="en-US"/>
        </w:rPr>
        <w:t xml:space="preserve">- </w:t>
      </w:r>
      <w:r w:rsidRPr="00E6375E">
        <w:rPr>
          <w:rStyle w:val="FontStyle92"/>
          <w:sz w:val="24"/>
          <w:szCs w:val="24"/>
          <w:lang w:eastAsia="en-US"/>
        </w:rPr>
        <w:t>наклоненная спинка</w:t>
      </w:r>
    </w:p>
    <w:p w:rsidR="00E6375E" w:rsidRPr="00E6375E" w:rsidRDefault="00E6375E" w:rsidP="00E6375E">
      <w:pPr>
        <w:pStyle w:val="Style43"/>
        <w:widowControl/>
        <w:ind w:firstLine="567"/>
        <w:jc w:val="both"/>
        <w:rPr>
          <w:rStyle w:val="FontStyle92"/>
          <w:sz w:val="24"/>
          <w:szCs w:val="24"/>
          <w:lang w:eastAsia="en-US"/>
        </w:rPr>
      </w:pPr>
      <w:r w:rsidRPr="00E6375E">
        <w:rPr>
          <w:rStyle w:val="FontStyle92"/>
          <w:sz w:val="24"/>
          <w:szCs w:val="24"/>
          <w:lang w:eastAsia="en-US"/>
        </w:rPr>
        <w:t xml:space="preserve">3 </w:t>
      </w:r>
      <w:r w:rsidR="00AE28A2">
        <w:rPr>
          <w:rStyle w:val="FontStyle92"/>
          <w:sz w:val="24"/>
          <w:szCs w:val="24"/>
          <w:lang w:eastAsia="en-US"/>
        </w:rPr>
        <w:t xml:space="preserve">- </w:t>
      </w:r>
      <w:r w:rsidRPr="00E6375E">
        <w:rPr>
          <w:rStyle w:val="FontStyle92"/>
          <w:sz w:val="24"/>
          <w:szCs w:val="24"/>
          <w:lang w:eastAsia="en-US"/>
        </w:rPr>
        <w:t>сиденье</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rPr>
        <w:t xml:space="preserve">4 </w:t>
      </w:r>
      <w:r w:rsidR="00AE28A2">
        <w:rPr>
          <w:rStyle w:val="FontStyle92"/>
          <w:sz w:val="24"/>
          <w:szCs w:val="24"/>
        </w:rPr>
        <w:t xml:space="preserve">- </w:t>
      </w:r>
      <w:r w:rsidRPr="00E6375E">
        <w:rPr>
          <w:rStyle w:val="FontStyle92"/>
          <w:sz w:val="24"/>
          <w:szCs w:val="24"/>
        </w:rPr>
        <w:t>соединения основания сидения и спинки</w:t>
      </w:r>
    </w:p>
    <w:p w:rsidR="00E6375E" w:rsidRPr="00E6375E" w:rsidRDefault="00E6375E" w:rsidP="00E6375E">
      <w:pPr>
        <w:pStyle w:val="Style43"/>
        <w:widowControl/>
        <w:ind w:firstLine="567"/>
        <w:jc w:val="both"/>
        <w:rPr>
          <w:rStyle w:val="FontStyle92"/>
          <w:sz w:val="24"/>
          <w:szCs w:val="24"/>
        </w:rPr>
      </w:pPr>
      <w:r w:rsidRPr="00E6375E">
        <w:rPr>
          <w:rStyle w:val="FontStyle92"/>
          <w:sz w:val="24"/>
          <w:szCs w:val="24"/>
        </w:rPr>
        <w:t xml:space="preserve">5 </w:t>
      </w:r>
      <w:r w:rsidR="00AE28A2">
        <w:rPr>
          <w:rStyle w:val="FontStyle92"/>
          <w:sz w:val="24"/>
          <w:szCs w:val="24"/>
        </w:rPr>
        <w:t xml:space="preserve">- </w:t>
      </w:r>
      <w:r w:rsidRPr="00E6375E">
        <w:rPr>
          <w:rStyle w:val="FontStyle92"/>
          <w:sz w:val="24"/>
          <w:szCs w:val="24"/>
        </w:rPr>
        <w:t>поперечная плоскость через центр испытательной массы</w:t>
      </w:r>
    </w:p>
    <w:p w:rsidR="00E6375E" w:rsidRPr="00E6375E" w:rsidRDefault="00E6375E" w:rsidP="00E6375E">
      <w:pPr>
        <w:pStyle w:val="Style51"/>
        <w:widowControl/>
        <w:ind w:firstLine="567"/>
        <w:jc w:val="center"/>
        <w:rPr>
          <w:rStyle w:val="FontStyle131"/>
          <w:rFonts w:ascii="Times New Roman" w:hAnsi="Times New Roman" w:cs="Times New Roman"/>
          <w:sz w:val="24"/>
          <w:szCs w:val="24"/>
          <w:lang w:eastAsia="en-US"/>
        </w:rPr>
      </w:pPr>
    </w:p>
    <w:p w:rsidR="00E6375E" w:rsidRPr="00E6375E" w:rsidRDefault="00E6375E" w:rsidP="00E6375E">
      <w:pPr>
        <w:pStyle w:val="Style51"/>
        <w:widowControl/>
        <w:ind w:firstLine="567"/>
        <w:jc w:val="center"/>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 xml:space="preserve">Рисунок 41 — Расположение испытательной массы </w:t>
      </w:r>
      <w:r w:rsidRPr="00E6375E">
        <w:rPr>
          <w:rStyle w:val="FontStyle131"/>
          <w:rFonts w:ascii="Times New Roman" w:hAnsi="Times New Roman" w:cs="Times New Roman"/>
          <w:sz w:val="24"/>
          <w:szCs w:val="24"/>
          <w:lang w:val="en-US" w:eastAsia="en-US"/>
        </w:rPr>
        <w:t>B</w:t>
      </w:r>
      <w:r w:rsidRPr="00E6375E">
        <w:rPr>
          <w:rStyle w:val="FontStyle131"/>
          <w:rFonts w:ascii="Times New Roman" w:hAnsi="Times New Roman" w:cs="Times New Roman"/>
          <w:sz w:val="24"/>
          <w:szCs w:val="24"/>
          <w:lang w:eastAsia="en-US"/>
        </w:rPr>
        <w:t xml:space="preserve"> для испытания устойчивости колясок, в которых угол между спинкой и сиденьем равен или превышает 150°</w:t>
      </w:r>
    </w:p>
    <w:p w:rsidR="00E6375E" w:rsidRPr="00E6375E" w:rsidRDefault="00E6375E" w:rsidP="00E6375E">
      <w:pPr>
        <w:pStyle w:val="Style51"/>
        <w:widowControl/>
        <w:ind w:firstLine="567"/>
        <w:jc w:val="center"/>
        <w:rPr>
          <w:rStyle w:val="FontStyle131"/>
          <w:rFonts w:ascii="Times New Roman" w:hAnsi="Times New Roman" w:cs="Times New Roman"/>
          <w:sz w:val="24"/>
          <w:szCs w:val="24"/>
          <w:lang w:eastAsia="en-US"/>
        </w:rPr>
      </w:pPr>
    </w:p>
    <w:p w:rsidR="00E6375E" w:rsidRPr="00E6375E" w:rsidRDefault="00E6375E" w:rsidP="00E6375E">
      <w:pPr>
        <w:pStyle w:val="Style51"/>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8.9.1.2.4 Устойчивость транспортных средств, оборудованных автокреслом</w:t>
      </w:r>
    </w:p>
    <w:p w:rsidR="00E6375E" w:rsidRPr="00FB14AB" w:rsidRDefault="00E6375E" w:rsidP="00E6375E">
      <w:pPr>
        <w:pStyle w:val="Style51"/>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Помещают испытательную массу </w:t>
      </w:r>
      <w:r w:rsidRPr="00FB14AB">
        <w:rPr>
          <w:rStyle w:val="FontStyle136"/>
          <w:rFonts w:ascii="Times New Roman" w:hAnsi="Times New Roman" w:cs="Times New Roman"/>
          <w:sz w:val="24"/>
          <w:szCs w:val="24"/>
          <w:lang w:val="en-US" w:eastAsia="en-US"/>
        </w:rPr>
        <w:t>A</w:t>
      </w:r>
      <w:r w:rsidRPr="00FB14AB">
        <w:rPr>
          <w:rStyle w:val="FontStyle136"/>
          <w:rFonts w:ascii="Times New Roman" w:hAnsi="Times New Roman" w:cs="Times New Roman"/>
          <w:sz w:val="24"/>
          <w:szCs w:val="24"/>
          <w:lang w:eastAsia="en-US"/>
        </w:rPr>
        <w:t xml:space="preserve"> в автокресло типа </w:t>
      </w:r>
      <w:r w:rsidRPr="00FB14AB">
        <w:rPr>
          <w:rStyle w:val="FontStyle136"/>
          <w:rFonts w:ascii="Times New Roman" w:hAnsi="Times New Roman" w:cs="Times New Roman"/>
          <w:sz w:val="24"/>
          <w:szCs w:val="24"/>
          <w:lang w:val="en-US" w:eastAsia="en-US"/>
        </w:rPr>
        <w:t>A</w:t>
      </w:r>
      <w:r w:rsidRPr="00FB14AB">
        <w:rPr>
          <w:rStyle w:val="FontStyle136"/>
          <w:rFonts w:ascii="Times New Roman" w:hAnsi="Times New Roman" w:cs="Times New Roman"/>
          <w:sz w:val="24"/>
          <w:szCs w:val="24"/>
          <w:lang w:eastAsia="en-US"/>
        </w:rPr>
        <w:t xml:space="preserve"> и испытательную массу </w:t>
      </w:r>
      <w:r w:rsidRPr="00FB14AB">
        <w:rPr>
          <w:rStyle w:val="FontStyle136"/>
          <w:rFonts w:ascii="Times New Roman" w:hAnsi="Times New Roman" w:cs="Times New Roman"/>
          <w:sz w:val="24"/>
          <w:szCs w:val="24"/>
          <w:lang w:val="en-US" w:eastAsia="en-US"/>
        </w:rPr>
        <w:t>F</w:t>
      </w:r>
      <w:r w:rsidRPr="00FB14AB">
        <w:rPr>
          <w:rStyle w:val="FontStyle136"/>
          <w:rFonts w:ascii="Times New Roman" w:hAnsi="Times New Roman" w:cs="Times New Roman"/>
          <w:sz w:val="24"/>
          <w:szCs w:val="24"/>
          <w:lang w:eastAsia="en-US"/>
        </w:rPr>
        <w:t xml:space="preserve"> в автокресло типа </w:t>
      </w:r>
      <w:r w:rsidRPr="00FB14AB">
        <w:rPr>
          <w:rStyle w:val="FontStyle136"/>
          <w:rFonts w:ascii="Times New Roman" w:hAnsi="Times New Roman" w:cs="Times New Roman"/>
          <w:sz w:val="24"/>
          <w:szCs w:val="24"/>
          <w:lang w:val="en-US" w:eastAsia="en-US"/>
        </w:rPr>
        <w:t>B</w:t>
      </w:r>
      <w:r w:rsidRPr="00FB14AB">
        <w:rPr>
          <w:rStyle w:val="FontStyle136"/>
          <w:rFonts w:ascii="Times New Roman" w:hAnsi="Times New Roman" w:cs="Times New Roman"/>
          <w:sz w:val="24"/>
          <w:szCs w:val="24"/>
          <w:lang w:eastAsia="en-US"/>
        </w:rPr>
        <w:t xml:space="preserve">, расположенную по центру на спинке, чтобы нижний край испытательной массы касался самой нижней точки внутри </w:t>
      </w:r>
      <w:r w:rsidRPr="00FB14AB">
        <w:rPr>
          <w:rStyle w:val="FontStyle136"/>
          <w:rFonts w:ascii="Times New Roman" w:hAnsi="Times New Roman" w:cs="Times New Roman"/>
          <w:iCs/>
          <w:sz w:val="24"/>
          <w:szCs w:val="24"/>
          <w:lang w:eastAsia="en-US"/>
        </w:rPr>
        <w:t>автокресла</w:t>
      </w:r>
      <w:r w:rsidRPr="00FB14AB">
        <w:rPr>
          <w:rStyle w:val="FontStyle136"/>
          <w:rFonts w:ascii="Times New Roman" w:hAnsi="Times New Roman" w:cs="Times New Roman"/>
          <w:sz w:val="24"/>
          <w:szCs w:val="24"/>
          <w:lang w:eastAsia="en-US"/>
        </w:rPr>
        <w:t>. Там, где это необходимо для поддержания положения испытательной массы, используют клинья незначительной массы для поддержки испытательной массы.</w:t>
      </w:r>
    </w:p>
    <w:p w:rsidR="00E6375E" w:rsidRPr="00FB14AB" w:rsidRDefault="00E6375E" w:rsidP="00E6375E">
      <w:pPr>
        <w:pStyle w:val="Style51"/>
        <w:widowControl/>
        <w:ind w:firstLine="567"/>
        <w:jc w:val="center"/>
        <w:rPr>
          <w:rStyle w:val="FontStyle131"/>
          <w:rFonts w:ascii="Times New Roman" w:hAnsi="Times New Roman" w:cs="Times New Roman"/>
          <w:sz w:val="24"/>
          <w:szCs w:val="24"/>
        </w:rPr>
      </w:pPr>
    </w:p>
    <w:p w:rsidR="00E6375E" w:rsidRPr="00E6375E" w:rsidRDefault="00E6375E" w:rsidP="00E6375E">
      <w:pPr>
        <w:pStyle w:val="Style51"/>
        <w:widowControl/>
        <w:ind w:firstLine="567"/>
        <w:jc w:val="center"/>
        <w:rPr>
          <w:rStyle w:val="FontStyle131"/>
          <w:rFonts w:ascii="Times New Roman" w:hAnsi="Times New Roman" w:cs="Times New Roman"/>
          <w:sz w:val="24"/>
          <w:szCs w:val="24"/>
          <w:lang w:val="en-US" w:eastAsia="en-US"/>
        </w:rPr>
      </w:pPr>
      <w:r w:rsidRPr="00E6375E">
        <w:rPr>
          <w:rFonts w:ascii="Times New Roman" w:hAnsi="Times New Roman" w:cs="Times New Roman"/>
          <w:b/>
          <w:bCs/>
          <w:noProof/>
          <w:color w:val="000000"/>
        </w:rPr>
        <w:drawing>
          <wp:inline distT="0" distB="0" distL="0" distR="0">
            <wp:extent cx="5398770" cy="19558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98770" cy="1955800"/>
                    </a:xfrm>
                    <a:prstGeom prst="rect">
                      <a:avLst/>
                    </a:prstGeom>
                    <a:noFill/>
                    <a:ln>
                      <a:noFill/>
                    </a:ln>
                  </pic:spPr>
                </pic:pic>
              </a:graphicData>
            </a:graphic>
          </wp:inline>
        </w:drawing>
      </w:r>
    </w:p>
    <w:p w:rsidR="00E6375E" w:rsidRPr="00E6375E" w:rsidRDefault="00E6375E" w:rsidP="00E6375E">
      <w:pPr>
        <w:pStyle w:val="Style51"/>
        <w:widowControl/>
        <w:ind w:firstLine="567"/>
        <w:jc w:val="center"/>
        <w:rPr>
          <w:rStyle w:val="FontStyle131"/>
          <w:rFonts w:ascii="Times New Roman" w:hAnsi="Times New Roman" w:cs="Times New Roman"/>
          <w:sz w:val="24"/>
          <w:szCs w:val="24"/>
          <w:lang w:val="en-US" w:eastAsia="en-US"/>
        </w:rPr>
      </w:pPr>
    </w:p>
    <w:p w:rsidR="00E6375E" w:rsidRPr="00E6375E" w:rsidRDefault="00E6375E" w:rsidP="00E6375E">
      <w:pPr>
        <w:pStyle w:val="Style51"/>
        <w:widowControl/>
        <w:ind w:firstLine="567"/>
        <w:jc w:val="center"/>
        <w:rPr>
          <w:rStyle w:val="FontStyle131"/>
          <w:rFonts w:ascii="Times New Roman" w:hAnsi="Times New Roman" w:cs="Times New Roman"/>
          <w:sz w:val="24"/>
          <w:szCs w:val="24"/>
          <w:lang w:eastAsia="en-US"/>
        </w:rPr>
      </w:pPr>
      <w:r w:rsidRPr="00E6375E">
        <w:rPr>
          <w:rStyle w:val="FontStyle131"/>
          <w:rFonts w:ascii="Times New Roman" w:hAnsi="Times New Roman" w:cs="Times New Roman"/>
          <w:sz w:val="24"/>
          <w:szCs w:val="24"/>
          <w:lang w:eastAsia="en-US"/>
        </w:rPr>
        <w:t xml:space="preserve">Рисунок 42 — Расположение испытательной массы </w:t>
      </w:r>
      <w:proofErr w:type="gramStart"/>
      <w:r w:rsidRPr="00E6375E">
        <w:rPr>
          <w:rStyle w:val="FontStyle115"/>
          <w:rFonts w:ascii="Times New Roman" w:hAnsi="Times New Roman" w:cs="Times New Roman"/>
          <w:sz w:val="24"/>
          <w:szCs w:val="24"/>
          <w:lang w:val="en-US" w:eastAsia="en-US"/>
        </w:rPr>
        <w:t>A</w:t>
      </w:r>
      <w:proofErr w:type="gramEnd"/>
      <w:r w:rsidRPr="00E6375E">
        <w:rPr>
          <w:rStyle w:val="FontStyle131"/>
          <w:rFonts w:ascii="Times New Roman" w:hAnsi="Times New Roman" w:cs="Times New Roman"/>
          <w:sz w:val="24"/>
          <w:szCs w:val="24"/>
          <w:lang w:eastAsia="en-US"/>
        </w:rPr>
        <w:t xml:space="preserve">или испытательной массы </w:t>
      </w:r>
      <w:r w:rsidRPr="00E6375E">
        <w:rPr>
          <w:rStyle w:val="FontStyle115"/>
          <w:rFonts w:ascii="Times New Roman" w:hAnsi="Times New Roman" w:cs="Times New Roman"/>
          <w:sz w:val="24"/>
          <w:szCs w:val="24"/>
          <w:lang w:val="en-US" w:eastAsia="en-US"/>
        </w:rPr>
        <w:t>F</w:t>
      </w:r>
      <w:r w:rsidRPr="00E6375E">
        <w:rPr>
          <w:rStyle w:val="FontStyle131"/>
          <w:rFonts w:ascii="Times New Roman" w:hAnsi="Times New Roman" w:cs="Times New Roman"/>
          <w:sz w:val="24"/>
          <w:szCs w:val="24"/>
          <w:lang w:eastAsia="en-US"/>
        </w:rPr>
        <w:t>для испытания на устойчивость транспортных средств</w:t>
      </w:r>
      <w:r w:rsidR="00AE28A2">
        <w:rPr>
          <w:rStyle w:val="FontStyle131"/>
          <w:rFonts w:ascii="Times New Roman" w:hAnsi="Times New Roman" w:cs="Times New Roman"/>
          <w:sz w:val="24"/>
          <w:szCs w:val="24"/>
          <w:lang w:eastAsia="en-US"/>
        </w:rPr>
        <w:t>,</w:t>
      </w:r>
      <w:r w:rsidRPr="00E6375E">
        <w:rPr>
          <w:rStyle w:val="FontStyle131"/>
          <w:rFonts w:ascii="Times New Roman" w:hAnsi="Times New Roman" w:cs="Times New Roman"/>
          <w:sz w:val="24"/>
          <w:szCs w:val="24"/>
          <w:lang w:eastAsia="en-US"/>
        </w:rPr>
        <w:t xml:space="preserve"> оборудованных автокреслом</w:t>
      </w:r>
    </w:p>
    <w:p w:rsidR="00E6375E" w:rsidRPr="00E6375E" w:rsidRDefault="00E6375E" w:rsidP="00E6375E">
      <w:pPr>
        <w:pStyle w:val="Style51"/>
        <w:widowControl/>
        <w:ind w:firstLine="567"/>
        <w:jc w:val="center"/>
        <w:rPr>
          <w:rStyle w:val="FontStyle131"/>
          <w:rFonts w:ascii="Times New Roman" w:hAnsi="Times New Roman" w:cs="Times New Roman"/>
          <w:sz w:val="24"/>
          <w:szCs w:val="24"/>
          <w:lang w:eastAsia="en-US"/>
        </w:rPr>
      </w:pPr>
    </w:p>
    <w:p w:rsidR="00E6375E" w:rsidRPr="00E6375E" w:rsidRDefault="00E6375E" w:rsidP="00E6375E">
      <w:pPr>
        <w:pStyle w:val="Style51"/>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8.9.1.2.5 Устойчивость транспортных средств, предназначенных более чем для одного ребенка</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Если тележка</w:t>
      </w:r>
      <w:r w:rsidR="00FB14AB" w:rsidRPr="00FB14AB">
        <w:rPr>
          <w:rStyle w:val="FontStyle136"/>
          <w:rFonts w:ascii="Times New Roman" w:hAnsi="Times New Roman" w:cs="Times New Roman"/>
          <w:sz w:val="24"/>
          <w:szCs w:val="24"/>
          <w:lang w:eastAsia="en-US"/>
        </w:rPr>
        <w:t xml:space="preserve"> </w:t>
      </w:r>
      <w:r w:rsidRPr="00FB14AB">
        <w:rPr>
          <w:rStyle w:val="FontStyle136"/>
          <w:rFonts w:ascii="Times New Roman" w:hAnsi="Times New Roman" w:cs="Times New Roman"/>
          <w:sz w:val="24"/>
          <w:szCs w:val="24"/>
          <w:lang w:eastAsia="en-US"/>
        </w:rPr>
        <w:t xml:space="preserve">предназначена </w:t>
      </w:r>
      <w:proofErr w:type="gramStart"/>
      <w:r w:rsidRPr="00FB14AB">
        <w:rPr>
          <w:rStyle w:val="FontStyle136"/>
          <w:rFonts w:ascii="Times New Roman" w:hAnsi="Times New Roman" w:cs="Times New Roman"/>
          <w:sz w:val="24"/>
          <w:szCs w:val="24"/>
          <w:lang w:eastAsia="en-US"/>
        </w:rPr>
        <w:t>для</w:t>
      </w:r>
      <w:proofErr w:type="gramEnd"/>
      <w:r w:rsidRPr="00FB14AB">
        <w:rPr>
          <w:rStyle w:val="FontStyle136"/>
          <w:rFonts w:ascii="Times New Roman" w:hAnsi="Times New Roman" w:cs="Times New Roman"/>
          <w:sz w:val="24"/>
          <w:szCs w:val="24"/>
          <w:lang w:eastAsia="en-US"/>
        </w:rPr>
        <w:t xml:space="preserve"> более </w:t>
      </w:r>
      <w:proofErr w:type="gramStart"/>
      <w:r w:rsidRPr="00FB14AB">
        <w:rPr>
          <w:rStyle w:val="FontStyle136"/>
          <w:rFonts w:ascii="Times New Roman" w:hAnsi="Times New Roman" w:cs="Times New Roman"/>
          <w:sz w:val="24"/>
          <w:szCs w:val="24"/>
          <w:lang w:eastAsia="en-US"/>
        </w:rPr>
        <w:t>чем</w:t>
      </w:r>
      <w:proofErr w:type="gramEnd"/>
      <w:r w:rsidRPr="00FB14AB">
        <w:rPr>
          <w:rStyle w:val="FontStyle136"/>
          <w:rFonts w:ascii="Times New Roman" w:hAnsi="Times New Roman" w:cs="Times New Roman"/>
          <w:sz w:val="24"/>
          <w:szCs w:val="24"/>
          <w:lang w:eastAsia="en-US"/>
        </w:rPr>
        <w:t xml:space="preserve"> одного ребенка, </w:t>
      </w:r>
      <w:r w:rsidR="00AE28A2" w:rsidRPr="00FB14AB">
        <w:rPr>
          <w:rStyle w:val="FontStyle136"/>
          <w:rFonts w:ascii="Times New Roman" w:hAnsi="Times New Roman" w:cs="Times New Roman"/>
          <w:sz w:val="24"/>
          <w:szCs w:val="24"/>
          <w:lang w:eastAsia="en-US"/>
        </w:rPr>
        <w:t xml:space="preserve">то </w:t>
      </w:r>
      <w:r w:rsidRPr="00FB14AB">
        <w:rPr>
          <w:rStyle w:val="FontStyle136"/>
          <w:rFonts w:ascii="Times New Roman" w:hAnsi="Times New Roman" w:cs="Times New Roman"/>
          <w:sz w:val="24"/>
          <w:szCs w:val="24"/>
          <w:lang w:eastAsia="en-US"/>
        </w:rPr>
        <w:t>используют любое количество испытательных масс, не более одной на каждом месте, предназначенном для ребенка, как описано в 8.9.1.2.2.1 или 8.9.1.2.2.2.</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lastRenderedPageBreak/>
        <w:t xml:space="preserve">Если </w:t>
      </w:r>
      <w:r w:rsidRPr="00FB14AB">
        <w:rPr>
          <w:rStyle w:val="FontStyle137"/>
          <w:rFonts w:ascii="Times New Roman" w:hAnsi="Times New Roman" w:cs="Times New Roman"/>
          <w:i w:val="0"/>
          <w:sz w:val="24"/>
          <w:szCs w:val="24"/>
          <w:lang w:eastAsia="en-US"/>
        </w:rPr>
        <w:t>прогулочная коляска</w:t>
      </w:r>
      <w:r w:rsidRPr="00FB14AB">
        <w:rPr>
          <w:rStyle w:val="FontStyle137"/>
          <w:rFonts w:ascii="Times New Roman" w:hAnsi="Times New Roman" w:cs="Times New Roman"/>
          <w:sz w:val="24"/>
          <w:szCs w:val="24"/>
          <w:lang w:eastAsia="en-US"/>
        </w:rPr>
        <w:t xml:space="preserve"> </w:t>
      </w:r>
      <w:r w:rsidRPr="00FB14AB">
        <w:rPr>
          <w:rStyle w:val="FontStyle136"/>
          <w:rFonts w:ascii="Times New Roman" w:hAnsi="Times New Roman" w:cs="Times New Roman"/>
          <w:sz w:val="24"/>
          <w:szCs w:val="24"/>
          <w:lang w:eastAsia="en-US"/>
        </w:rPr>
        <w:t xml:space="preserve">предназначена </w:t>
      </w:r>
      <w:proofErr w:type="gramStart"/>
      <w:r w:rsidRPr="00FB14AB">
        <w:rPr>
          <w:rStyle w:val="FontStyle136"/>
          <w:rFonts w:ascii="Times New Roman" w:hAnsi="Times New Roman" w:cs="Times New Roman"/>
          <w:sz w:val="24"/>
          <w:szCs w:val="24"/>
          <w:lang w:eastAsia="en-US"/>
        </w:rPr>
        <w:t>для</w:t>
      </w:r>
      <w:proofErr w:type="gramEnd"/>
      <w:r w:rsidRPr="00FB14AB">
        <w:rPr>
          <w:rStyle w:val="FontStyle136"/>
          <w:rFonts w:ascii="Times New Roman" w:hAnsi="Times New Roman" w:cs="Times New Roman"/>
          <w:sz w:val="24"/>
          <w:szCs w:val="24"/>
          <w:lang w:eastAsia="en-US"/>
        </w:rPr>
        <w:t xml:space="preserve"> более </w:t>
      </w:r>
      <w:proofErr w:type="gramStart"/>
      <w:r w:rsidRPr="00FB14AB">
        <w:rPr>
          <w:rStyle w:val="FontStyle136"/>
          <w:rFonts w:ascii="Times New Roman" w:hAnsi="Times New Roman" w:cs="Times New Roman"/>
          <w:sz w:val="24"/>
          <w:szCs w:val="24"/>
          <w:lang w:eastAsia="en-US"/>
        </w:rPr>
        <w:t>чем</w:t>
      </w:r>
      <w:proofErr w:type="gramEnd"/>
      <w:r w:rsidRPr="00FB14AB">
        <w:rPr>
          <w:rStyle w:val="FontStyle136"/>
          <w:rFonts w:ascii="Times New Roman" w:hAnsi="Times New Roman" w:cs="Times New Roman"/>
          <w:sz w:val="24"/>
          <w:szCs w:val="24"/>
          <w:lang w:eastAsia="en-US"/>
        </w:rPr>
        <w:t xml:space="preserve"> одного ребенка, используют любое количество испытательных масс, не более одной на каждом месте, предназначенном для ребенка, как описано в 8.9.1.2.3.</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Если транспортное средство рассчитано на более чем одного ребенка, и шасси может вместить кузова, сиденья и/или автокресла, их комбинации, описанные в инструкциях производителя и согласно маркировке изделия, должны быть загружены соответствующей испытательной массой в соответствии с 8.9.1.2.2</w:t>
      </w:r>
      <w:r w:rsidR="00FB14AB">
        <w:rPr>
          <w:rStyle w:val="FontStyle136"/>
          <w:rFonts w:ascii="Times New Roman" w:hAnsi="Times New Roman" w:cs="Times New Roman"/>
          <w:sz w:val="24"/>
          <w:szCs w:val="24"/>
          <w:lang w:eastAsia="en-US"/>
        </w:rPr>
        <w:t xml:space="preserve"> </w:t>
      </w:r>
      <w:r w:rsidRPr="00FB14AB">
        <w:rPr>
          <w:rStyle w:val="FontStyle136"/>
          <w:rFonts w:ascii="Times New Roman" w:hAnsi="Times New Roman" w:cs="Times New Roman"/>
          <w:sz w:val="24"/>
          <w:szCs w:val="24"/>
          <w:lang w:eastAsia="en-US"/>
        </w:rPr>
        <w:t>-</w:t>
      </w:r>
      <w:r w:rsidR="00FB14AB">
        <w:rPr>
          <w:rStyle w:val="FontStyle136"/>
          <w:rFonts w:ascii="Times New Roman" w:hAnsi="Times New Roman" w:cs="Times New Roman"/>
          <w:sz w:val="24"/>
          <w:szCs w:val="24"/>
          <w:lang w:eastAsia="en-US"/>
        </w:rPr>
        <w:t xml:space="preserve"> </w:t>
      </w:r>
      <w:r w:rsidRPr="00FB14AB">
        <w:rPr>
          <w:rStyle w:val="FontStyle136"/>
          <w:rFonts w:ascii="Times New Roman" w:hAnsi="Times New Roman" w:cs="Times New Roman"/>
          <w:sz w:val="24"/>
          <w:szCs w:val="24"/>
          <w:lang w:eastAsia="en-US"/>
        </w:rPr>
        <w:t>8.9.1.2.4. Наиболее неблагоприятные условия для испытания должны быть установлены в отношении комбинации кузова, сиденья и/или автокресла.</w:t>
      </w:r>
    </w:p>
    <w:p w:rsidR="00AE28A2" w:rsidRPr="00FB14AB" w:rsidRDefault="00AE28A2" w:rsidP="00E6375E">
      <w:pPr>
        <w:pStyle w:val="Style18"/>
        <w:widowControl/>
        <w:ind w:firstLine="567"/>
        <w:jc w:val="both"/>
        <w:rPr>
          <w:rStyle w:val="FontStyle136"/>
          <w:rFonts w:ascii="Times New Roman" w:hAnsi="Times New Roman" w:cs="Times New Roman"/>
          <w:sz w:val="24"/>
          <w:szCs w:val="24"/>
          <w:lang w:eastAsia="en-US"/>
        </w:rPr>
      </w:pPr>
    </w:p>
    <w:p w:rsidR="00E6375E" w:rsidRDefault="00AE28A2" w:rsidP="00E6375E">
      <w:pPr>
        <w:pStyle w:val="Style18"/>
        <w:widowControl/>
        <w:ind w:firstLine="567"/>
        <w:jc w:val="both"/>
        <w:rPr>
          <w:rStyle w:val="FontStyle136"/>
          <w:rFonts w:ascii="Times New Roman" w:hAnsi="Times New Roman" w:cs="Times New Roman"/>
          <w:sz w:val="20"/>
          <w:szCs w:val="20"/>
          <w:lang w:eastAsia="en-US"/>
        </w:rPr>
      </w:pPr>
      <w:r w:rsidRPr="00AE28A2">
        <w:rPr>
          <w:rStyle w:val="FontStyle136"/>
          <w:rFonts w:ascii="Times New Roman" w:hAnsi="Times New Roman" w:cs="Times New Roman"/>
          <w:sz w:val="20"/>
          <w:szCs w:val="20"/>
          <w:lang w:eastAsia="en-US"/>
        </w:rPr>
        <w:t>Примечание -</w:t>
      </w:r>
      <w:r w:rsidR="00E6375E" w:rsidRPr="00AE28A2">
        <w:rPr>
          <w:rStyle w:val="FontStyle136"/>
          <w:rFonts w:ascii="Times New Roman" w:hAnsi="Times New Roman" w:cs="Times New Roman"/>
          <w:sz w:val="20"/>
          <w:szCs w:val="20"/>
          <w:lang w:eastAsia="en-US"/>
        </w:rPr>
        <w:t xml:space="preserve"> Наиболее неблагоприятное условие устойчивости может возникнуть, когда в транспортном кресле находится меньше общего количества испытательных масс.</w:t>
      </w:r>
    </w:p>
    <w:p w:rsidR="00AE28A2" w:rsidRPr="00AE28A2" w:rsidRDefault="00AE28A2" w:rsidP="00E6375E">
      <w:pPr>
        <w:pStyle w:val="Style18"/>
        <w:widowControl/>
        <w:ind w:firstLine="567"/>
        <w:jc w:val="both"/>
        <w:rPr>
          <w:rStyle w:val="FontStyle136"/>
          <w:rFonts w:ascii="Times New Roman" w:hAnsi="Times New Roman" w:cs="Times New Roman"/>
          <w:sz w:val="20"/>
          <w:szCs w:val="20"/>
          <w:lang w:eastAsia="en-US"/>
        </w:rPr>
      </w:pPr>
    </w:p>
    <w:p w:rsidR="00E6375E" w:rsidRPr="00E6375E" w:rsidRDefault="00E6375E" w:rsidP="00E6375E">
      <w:pPr>
        <w:pStyle w:val="Style7"/>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8.9.1.2.6 Устойчивость транспортных средств, оборудованных интегрированной платформой</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Испытание должно проводиться на транспортном средстве, оборудованном </w:t>
      </w:r>
      <w:proofErr w:type="gramStart"/>
      <w:r w:rsidRPr="00FB14AB">
        <w:rPr>
          <w:rStyle w:val="FontStyle136"/>
          <w:rFonts w:ascii="Times New Roman" w:hAnsi="Times New Roman" w:cs="Times New Roman"/>
          <w:sz w:val="24"/>
          <w:szCs w:val="24"/>
          <w:lang w:eastAsia="en-US"/>
        </w:rPr>
        <w:t>интегрированной</w:t>
      </w:r>
      <w:proofErr w:type="gramEnd"/>
      <w:r w:rsidRPr="00FB14AB">
        <w:rPr>
          <w:rStyle w:val="FontStyle136"/>
          <w:rFonts w:ascii="Times New Roman" w:hAnsi="Times New Roman" w:cs="Times New Roman"/>
          <w:sz w:val="24"/>
          <w:szCs w:val="24"/>
          <w:lang w:eastAsia="en-US"/>
        </w:rPr>
        <w:t xml:space="preserve"> платформойс и без испытательных масс </w:t>
      </w:r>
      <w:r w:rsidRPr="00FB14AB">
        <w:rPr>
          <w:rStyle w:val="FontStyle136"/>
          <w:rFonts w:ascii="Times New Roman" w:hAnsi="Times New Roman" w:cs="Times New Roman"/>
          <w:sz w:val="24"/>
          <w:szCs w:val="24"/>
          <w:lang w:val="en-US" w:eastAsia="en-US"/>
        </w:rPr>
        <w:t>A</w:t>
      </w:r>
      <w:r w:rsidRPr="00FB14AB">
        <w:rPr>
          <w:rStyle w:val="FontStyle136"/>
          <w:rFonts w:ascii="Times New Roman" w:hAnsi="Times New Roman" w:cs="Times New Roman"/>
          <w:sz w:val="24"/>
          <w:szCs w:val="24"/>
          <w:lang w:eastAsia="en-US"/>
        </w:rPr>
        <w:t xml:space="preserve">, </w:t>
      </w:r>
      <w:r w:rsidRPr="00FB14AB">
        <w:rPr>
          <w:rStyle w:val="FontStyle136"/>
          <w:rFonts w:ascii="Times New Roman" w:hAnsi="Times New Roman" w:cs="Times New Roman"/>
          <w:sz w:val="24"/>
          <w:szCs w:val="24"/>
          <w:lang w:val="en-US" w:eastAsia="en-US"/>
        </w:rPr>
        <w:t>B</w:t>
      </w:r>
      <w:r w:rsidRPr="00FB14AB">
        <w:rPr>
          <w:rStyle w:val="FontStyle136"/>
          <w:rFonts w:ascii="Times New Roman" w:hAnsi="Times New Roman" w:cs="Times New Roman"/>
          <w:sz w:val="24"/>
          <w:szCs w:val="24"/>
          <w:lang w:eastAsia="en-US"/>
        </w:rPr>
        <w:t xml:space="preserve"> или </w:t>
      </w:r>
      <w:r w:rsidRPr="00FB14AB">
        <w:rPr>
          <w:rStyle w:val="FontStyle136"/>
          <w:rFonts w:ascii="Times New Roman" w:hAnsi="Times New Roman" w:cs="Times New Roman"/>
          <w:sz w:val="24"/>
          <w:szCs w:val="24"/>
          <w:lang w:val="en-US" w:eastAsia="en-US"/>
        </w:rPr>
        <w:t>F</w:t>
      </w:r>
      <w:r w:rsidRPr="00FB14AB">
        <w:rPr>
          <w:rStyle w:val="FontStyle136"/>
          <w:rFonts w:ascii="Times New Roman" w:hAnsi="Times New Roman" w:cs="Times New Roman"/>
          <w:sz w:val="24"/>
          <w:szCs w:val="24"/>
          <w:lang w:eastAsia="en-US"/>
        </w:rPr>
        <w:t xml:space="preserve"> на сиденье, кузове или автокресле.</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Транспортное средство размещено на горизонтальной поверхности.</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Спинка должна быть расположена в наиболее вертикальном положении.</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Помещают испытательную массу </w:t>
      </w:r>
      <w:r w:rsidRPr="00FB14AB">
        <w:rPr>
          <w:rStyle w:val="FontStyle136"/>
          <w:rFonts w:ascii="Times New Roman" w:hAnsi="Times New Roman" w:cs="Times New Roman"/>
          <w:sz w:val="24"/>
          <w:szCs w:val="24"/>
          <w:lang w:val="en-US" w:eastAsia="en-US"/>
        </w:rPr>
        <w:t>G</w:t>
      </w:r>
      <w:r w:rsidRPr="00FB14AB">
        <w:rPr>
          <w:rStyle w:val="FontStyle136"/>
          <w:rFonts w:ascii="Times New Roman" w:hAnsi="Times New Roman" w:cs="Times New Roman"/>
          <w:sz w:val="24"/>
          <w:szCs w:val="24"/>
          <w:lang w:eastAsia="en-US"/>
        </w:rPr>
        <w:t xml:space="preserve"> и равномерно закрепляют ее, поместив среднюю точку основания испытательной массы </w:t>
      </w:r>
      <w:r w:rsidRPr="00FB14AB">
        <w:rPr>
          <w:rStyle w:val="FontStyle136"/>
          <w:rFonts w:ascii="Times New Roman" w:hAnsi="Times New Roman" w:cs="Times New Roman"/>
          <w:sz w:val="24"/>
          <w:szCs w:val="24"/>
          <w:lang w:val="en-US" w:eastAsia="en-US"/>
        </w:rPr>
        <w:t>G</w:t>
      </w:r>
      <w:r w:rsidRPr="00FB14AB">
        <w:rPr>
          <w:rStyle w:val="FontStyle136"/>
          <w:rFonts w:ascii="Times New Roman" w:hAnsi="Times New Roman" w:cs="Times New Roman"/>
          <w:sz w:val="24"/>
          <w:szCs w:val="24"/>
          <w:lang w:eastAsia="en-US"/>
        </w:rPr>
        <w:t xml:space="preserve"> на осевую линию интегрированной платформы. Испытательная масса </w:t>
      </w:r>
      <w:r w:rsidRPr="00FB14AB">
        <w:rPr>
          <w:rStyle w:val="FontStyle136"/>
          <w:rFonts w:ascii="Times New Roman" w:hAnsi="Times New Roman" w:cs="Times New Roman"/>
          <w:sz w:val="24"/>
          <w:szCs w:val="24"/>
          <w:lang w:val="en-US" w:eastAsia="en-US"/>
        </w:rPr>
        <w:t>G</w:t>
      </w:r>
      <w:r w:rsidRPr="00FB14AB">
        <w:rPr>
          <w:rStyle w:val="FontStyle136"/>
          <w:rFonts w:ascii="Times New Roman" w:hAnsi="Times New Roman" w:cs="Times New Roman"/>
          <w:sz w:val="24"/>
          <w:szCs w:val="24"/>
          <w:lang w:eastAsia="en-US"/>
        </w:rPr>
        <w:t xml:space="preserve"> должна поддерживаться вдоль интегрированной платформы</w:t>
      </w:r>
      <w:r w:rsidR="00AE28A2" w:rsidRPr="00FB14AB">
        <w:rPr>
          <w:rStyle w:val="FontStyle136"/>
          <w:rFonts w:ascii="Times New Roman" w:hAnsi="Times New Roman" w:cs="Times New Roman"/>
          <w:sz w:val="24"/>
          <w:szCs w:val="24"/>
          <w:lang w:eastAsia="en-US"/>
        </w:rPr>
        <w:t xml:space="preserve"> с жестким стержнем</w:t>
      </w:r>
      <w:r w:rsidRPr="00FB14AB">
        <w:rPr>
          <w:rStyle w:val="FontStyle136"/>
          <w:rFonts w:ascii="Times New Roman" w:hAnsi="Times New Roman" w:cs="Times New Roman"/>
          <w:sz w:val="24"/>
          <w:szCs w:val="24"/>
          <w:lang w:eastAsia="en-US"/>
        </w:rPr>
        <w:t xml:space="preserve"> и обе части должны поддерживаться отдельно друг от друга с помощью любых соединительных средств незначительной массы.</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Испытательная масса </w:t>
      </w:r>
      <w:r w:rsidRPr="00FB14AB">
        <w:rPr>
          <w:rStyle w:val="FontStyle136"/>
          <w:rFonts w:ascii="Times New Roman" w:hAnsi="Times New Roman" w:cs="Times New Roman"/>
          <w:sz w:val="24"/>
          <w:szCs w:val="24"/>
          <w:lang w:val="en-US" w:eastAsia="en-US"/>
        </w:rPr>
        <w:t>G</w:t>
      </w:r>
      <w:r w:rsidRPr="00FB14AB">
        <w:rPr>
          <w:rStyle w:val="FontStyle136"/>
          <w:rFonts w:ascii="Times New Roman" w:hAnsi="Times New Roman" w:cs="Times New Roman"/>
          <w:sz w:val="24"/>
          <w:szCs w:val="24"/>
          <w:lang w:eastAsia="en-US"/>
        </w:rPr>
        <w:t xml:space="preserve"> должна быть расположена и закреплена таким образом, чтобы она была перпендикулярна испытательной поверхности. Если геометрия транспортного средства не позволяет испытательной массе </w:t>
      </w:r>
      <w:r w:rsidRPr="00FB14AB">
        <w:rPr>
          <w:rStyle w:val="FontStyle136"/>
          <w:rFonts w:ascii="Times New Roman" w:hAnsi="Times New Roman" w:cs="Times New Roman"/>
          <w:sz w:val="24"/>
          <w:szCs w:val="24"/>
          <w:lang w:val="en-US" w:eastAsia="en-US"/>
        </w:rPr>
        <w:t>G</w:t>
      </w:r>
      <w:r w:rsidRPr="00FB14AB">
        <w:rPr>
          <w:rStyle w:val="FontStyle136"/>
          <w:rFonts w:ascii="Times New Roman" w:hAnsi="Times New Roman" w:cs="Times New Roman"/>
          <w:sz w:val="24"/>
          <w:szCs w:val="24"/>
          <w:lang w:eastAsia="en-US"/>
        </w:rPr>
        <w:t xml:space="preserve"> находиться в вертикальном положении, она должна располагаться в наиболее вертикальном положении.</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Прилагают силу 50 Н вертикально вниз в середине ручки. Для отдельных ручек соединяют ручки жесткой планкой и прилагают силу в середине планки.</w:t>
      </w:r>
    </w:p>
    <w:p w:rsidR="00E6375E" w:rsidRPr="00FB14AB" w:rsidRDefault="00E6375E" w:rsidP="00E6375E">
      <w:pPr>
        <w:pStyle w:val="Style14"/>
        <w:widowControl/>
        <w:ind w:firstLine="567"/>
        <w:jc w:val="both"/>
        <w:rPr>
          <w:rStyle w:val="FontStyle131"/>
          <w:rFonts w:ascii="Times New Roman" w:hAnsi="Times New Roman" w:cs="Times New Roman"/>
          <w:sz w:val="24"/>
          <w:szCs w:val="24"/>
        </w:rPr>
      </w:pPr>
      <w:r w:rsidRPr="00FB14AB">
        <w:rPr>
          <w:rStyle w:val="FontStyle131"/>
          <w:rFonts w:ascii="Times New Roman" w:hAnsi="Times New Roman" w:cs="Times New Roman"/>
          <w:sz w:val="24"/>
          <w:szCs w:val="24"/>
        </w:rPr>
        <w:t xml:space="preserve">8.9.2 Продольная устойчивость </w:t>
      </w:r>
      <w:r w:rsidRPr="00FB14AB">
        <w:rPr>
          <w:rStyle w:val="FontStyle136"/>
          <w:rFonts w:ascii="Times New Roman" w:hAnsi="Times New Roman" w:cs="Times New Roman"/>
          <w:b/>
          <w:bCs/>
          <w:iCs/>
          <w:sz w:val="24"/>
          <w:szCs w:val="24"/>
          <w:lang w:eastAsia="en-US"/>
        </w:rPr>
        <w:t>кузова</w:t>
      </w:r>
      <w:r w:rsidRPr="00FB14AB">
        <w:rPr>
          <w:rStyle w:val="FontStyle131"/>
          <w:rFonts w:ascii="Times New Roman" w:hAnsi="Times New Roman" w:cs="Times New Roman"/>
          <w:sz w:val="24"/>
          <w:szCs w:val="24"/>
        </w:rPr>
        <w:t>с ручками для переноски</w:t>
      </w:r>
    </w:p>
    <w:p w:rsidR="00E6375E" w:rsidRPr="00FB14AB" w:rsidRDefault="00E6375E" w:rsidP="00E6375E">
      <w:pPr>
        <w:pStyle w:val="Style14"/>
        <w:widowControl/>
        <w:ind w:firstLine="567"/>
        <w:jc w:val="both"/>
        <w:rPr>
          <w:rStyle w:val="FontStyle131"/>
          <w:rFonts w:ascii="Times New Roman" w:hAnsi="Times New Roman" w:cs="Times New Roman"/>
          <w:sz w:val="24"/>
          <w:szCs w:val="24"/>
        </w:rPr>
      </w:pPr>
      <w:r w:rsidRPr="00FB14AB">
        <w:rPr>
          <w:rStyle w:val="FontStyle131"/>
          <w:rFonts w:ascii="Times New Roman" w:hAnsi="Times New Roman" w:cs="Times New Roman"/>
          <w:sz w:val="24"/>
          <w:szCs w:val="24"/>
        </w:rPr>
        <w:t>8.9.2.1 Требования</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При испытаниях в соответствии с 8.9.2.2 максимальный угол наклона кузова к голове или ноге должен составлять 10°.</w:t>
      </w:r>
    </w:p>
    <w:p w:rsidR="00E6375E" w:rsidRPr="00FB14AB" w:rsidRDefault="00E6375E" w:rsidP="00E6375E">
      <w:pPr>
        <w:pStyle w:val="Style14"/>
        <w:widowControl/>
        <w:ind w:firstLine="567"/>
        <w:jc w:val="both"/>
        <w:rPr>
          <w:rStyle w:val="FontStyle131"/>
          <w:rFonts w:ascii="Times New Roman" w:hAnsi="Times New Roman" w:cs="Times New Roman"/>
          <w:sz w:val="24"/>
          <w:szCs w:val="24"/>
        </w:rPr>
      </w:pPr>
      <w:r w:rsidRPr="00FB14AB">
        <w:rPr>
          <w:rStyle w:val="FontStyle131"/>
          <w:rFonts w:ascii="Times New Roman" w:hAnsi="Times New Roman" w:cs="Times New Roman"/>
          <w:sz w:val="24"/>
          <w:szCs w:val="24"/>
        </w:rPr>
        <w:t>8.9.2.2 Процедура испытания</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Помещают испытательную массу </w:t>
      </w:r>
      <w:r w:rsidRPr="00FB14AB">
        <w:rPr>
          <w:rStyle w:val="FontStyle136"/>
          <w:rFonts w:ascii="Times New Roman" w:hAnsi="Times New Roman" w:cs="Times New Roman"/>
          <w:sz w:val="24"/>
          <w:szCs w:val="24"/>
          <w:lang w:val="en-US" w:eastAsia="en-US"/>
        </w:rPr>
        <w:t>A</w:t>
      </w:r>
      <w:r w:rsidRPr="00FB14AB">
        <w:rPr>
          <w:rStyle w:val="FontStyle136"/>
          <w:rFonts w:ascii="Times New Roman" w:hAnsi="Times New Roman" w:cs="Times New Roman"/>
          <w:sz w:val="24"/>
          <w:szCs w:val="24"/>
          <w:lang w:eastAsia="en-US"/>
        </w:rPr>
        <w:t xml:space="preserve"> в геометрический центр кузова. Если транспортное средство рассчитано на более чем одного ребенка, используют любое количество испытательных масс, до одной в каждом месте, предназначенном для ребенка. Перемещение испытательной массы (масс) может быть ограничено, если необходимо, с помощью любых удобных средств незначительной массы.</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Если кузов имеет капюшон, он должен находиться в нижнем положении. </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Если кузов имеет жесткие ручки, берут две равной длины ленты шириной 20 мм и прикрепляют каждую длину к жестким ручкам для образования петель. </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 xml:space="preserve">Подвешивают кузов либо за ручки, либо за петли на металлическом стержне с поперечным сечением 40 х 40мм с внешним радиусом примерно 5 мм. </w:t>
      </w:r>
    </w:p>
    <w:p w:rsidR="00E6375E" w:rsidRPr="00FB14AB" w:rsidRDefault="00E6375E" w:rsidP="00E6375E">
      <w:pPr>
        <w:pStyle w:val="Style18"/>
        <w:widowControl/>
        <w:ind w:firstLine="567"/>
        <w:jc w:val="both"/>
        <w:rPr>
          <w:rStyle w:val="FontStyle136"/>
          <w:rFonts w:ascii="Times New Roman" w:hAnsi="Times New Roman" w:cs="Times New Roman"/>
          <w:sz w:val="24"/>
          <w:szCs w:val="24"/>
          <w:lang w:eastAsia="en-US"/>
        </w:rPr>
      </w:pPr>
      <w:r w:rsidRPr="00FB14AB">
        <w:rPr>
          <w:rStyle w:val="FontStyle136"/>
          <w:rFonts w:ascii="Times New Roman" w:hAnsi="Times New Roman" w:cs="Times New Roman"/>
          <w:sz w:val="24"/>
          <w:szCs w:val="24"/>
          <w:lang w:eastAsia="en-US"/>
        </w:rPr>
        <w:t>Если кузов имеет поперечную ручку, подвешивают его за ручку на металлический стержень, описанный ранее, таким образом, чтобы ручка была перпендикулярна металлическому стержню.</w:t>
      </w:r>
    </w:p>
    <w:p w:rsidR="00B27796" w:rsidRPr="00FB14AB" w:rsidRDefault="00B27796" w:rsidP="00E6375E">
      <w:pPr>
        <w:pStyle w:val="Style18"/>
        <w:widowControl/>
        <w:ind w:firstLine="567"/>
        <w:jc w:val="both"/>
        <w:rPr>
          <w:rStyle w:val="FontStyle136"/>
          <w:rFonts w:ascii="Times New Roman" w:hAnsi="Times New Roman" w:cs="Times New Roman"/>
          <w:sz w:val="24"/>
          <w:szCs w:val="24"/>
          <w:lang w:eastAsia="en-US"/>
        </w:rPr>
      </w:pPr>
    </w:p>
    <w:p w:rsidR="00CE5727" w:rsidRPr="00FB14AB" w:rsidRDefault="00CE5727" w:rsidP="00E6375E">
      <w:pPr>
        <w:pStyle w:val="Style18"/>
        <w:widowControl/>
        <w:ind w:firstLine="567"/>
        <w:jc w:val="both"/>
        <w:rPr>
          <w:rStyle w:val="FontStyle136"/>
          <w:rFonts w:ascii="Times New Roman" w:hAnsi="Times New Roman" w:cs="Times New Roman"/>
          <w:sz w:val="24"/>
          <w:szCs w:val="24"/>
          <w:lang w:eastAsia="en-US"/>
        </w:rPr>
      </w:pPr>
    </w:p>
    <w:p w:rsidR="00E6375E" w:rsidRPr="00E6375E" w:rsidRDefault="00E6375E" w:rsidP="00E6375E">
      <w:pPr>
        <w:pStyle w:val="Style14"/>
        <w:widowControl/>
        <w:ind w:firstLine="567"/>
        <w:jc w:val="both"/>
        <w:rPr>
          <w:rStyle w:val="FontStyle131"/>
          <w:rFonts w:ascii="Times New Roman" w:hAnsi="Times New Roman" w:cs="Times New Roman"/>
          <w:sz w:val="24"/>
          <w:szCs w:val="24"/>
        </w:rPr>
      </w:pPr>
      <w:r w:rsidRPr="00E6375E">
        <w:rPr>
          <w:rStyle w:val="FontStyle131"/>
          <w:rFonts w:ascii="Times New Roman" w:hAnsi="Times New Roman" w:cs="Times New Roman"/>
          <w:sz w:val="24"/>
          <w:szCs w:val="24"/>
        </w:rPr>
        <w:t>8.9.3 Угроза устойчивости из-за положения поворотных колес</w:t>
      </w:r>
    </w:p>
    <w:p w:rsidR="00E6375E" w:rsidRPr="00D15FA1" w:rsidRDefault="00E6375E" w:rsidP="00E6375E">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Во избежание каких-либо опасностей, связанных с тем, что поворотные колеса соприкасаются друг с другом, нарушая правильную работу колесного детского приспособления, любое вращающееся колесо должно вращаться, не блокируя друг друга, когда ориентировано в наиболее неблагоприятном положении.</w:t>
      </w:r>
    </w:p>
    <w:p w:rsidR="00E6375E" w:rsidRPr="00D15FA1" w:rsidRDefault="00E6375E" w:rsidP="00E6375E">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Это требование должно быть проверено </w:t>
      </w:r>
      <w:proofErr w:type="gramStart"/>
      <w:r w:rsidRPr="00D15FA1">
        <w:rPr>
          <w:rStyle w:val="FontStyle136"/>
          <w:rFonts w:ascii="Times New Roman" w:hAnsi="Times New Roman" w:cs="Times New Roman"/>
          <w:sz w:val="24"/>
          <w:szCs w:val="24"/>
          <w:lang w:eastAsia="en-US"/>
        </w:rPr>
        <w:t>с</w:t>
      </w:r>
      <w:proofErr w:type="gramEnd"/>
      <w:r w:rsidRPr="00D15FA1">
        <w:rPr>
          <w:rStyle w:val="FontStyle136"/>
          <w:rFonts w:ascii="Times New Roman" w:hAnsi="Times New Roman" w:cs="Times New Roman"/>
          <w:sz w:val="24"/>
          <w:szCs w:val="24"/>
          <w:lang w:eastAsia="en-US"/>
        </w:rPr>
        <w:t xml:space="preserve"> и </w:t>
      </w:r>
      <w:proofErr w:type="gramStart"/>
      <w:r w:rsidRPr="00D15FA1">
        <w:rPr>
          <w:rStyle w:val="FontStyle136"/>
          <w:rFonts w:ascii="Times New Roman" w:hAnsi="Times New Roman" w:cs="Times New Roman"/>
          <w:sz w:val="24"/>
          <w:szCs w:val="24"/>
          <w:lang w:eastAsia="en-US"/>
        </w:rPr>
        <w:t>без</w:t>
      </w:r>
      <w:proofErr w:type="gramEnd"/>
      <w:r w:rsidRPr="00D15FA1">
        <w:rPr>
          <w:rStyle w:val="FontStyle136"/>
          <w:rFonts w:ascii="Times New Roman" w:hAnsi="Times New Roman" w:cs="Times New Roman"/>
          <w:sz w:val="24"/>
          <w:szCs w:val="24"/>
          <w:lang w:eastAsia="en-US"/>
        </w:rPr>
        <w:t xml:space="preserve"> помещения испытательной массы </w:t>
      </w:r>
      <w:r w:rsidRPr="00D15FA1">
        <w:rPr>
          <w:rStyle w:val="FontStyle136"/>
          <w:rFonts w:ascii="Times New Roman" w:hAnsi="Times New Roman" w:cs="Times New Roman"/>
          <w:sz w:val="24"/>
          <w:szCs w:val="24"/>
          <w:lang w:val="en-US" w:eastAsia="en-US"/>
        </w:rPr>
        <w:t>A</w:t>
      </w:r>
      <w:r w:rsidRPr="00D15FA1">
        <w:rPr>
          <w:rStyle w:val="FontStyle136"/>
          <w:rFonts w:ascii="Times New Roman" w:hAnsi="Times New Roman" w:cs="Times New Roman"/>
          <w:sz w:val="24"/>
          <w:szCs w:val="24"/>
          <w:lang w:eastAsia="en-US"/>
        </w:rPr>
        <w:t xml:space="preserve">, </w:t>
      </w:r>
      <w:r w:rsidRPr="00D15FA1">
        <w:rPr>
          <w:rStyle w:val="FontStyle136"/>
          <w:rFonts w:ascii="Times New Roman" w:hAnsi="Times New Roman" w:cs="Times New Roman"/>
          <w:sz w:val="24"/>
          <w:szCs w:val="24"/>
          <w:lang w:val="en-US" w:eastAsia="en-US"/>
        </w:rPr>
        <w:t>B</w:t>
      </w:r>
      <w:r w:rsidRPr="00D15FA1">
        <w:rPr>
          <w:rStyle w:val="FontStyle136"/>
          <w:rFonts w:ascii="Times New Roman" w:hAnsi="Times New Roman" w:cs="Times New Roman"/>
          <w:sz w:val="24"/>
          <w:szCs w:val="24"/>
          <w:lang w:eastAsia="en-US"/>
        </w:rPr>
        <w:t xml:space="preserve"> или </w:t>
      </w:r>
      <w:r w:rsidRPr="00D15FA1">
        <w:rPr>
          <w:rStyle w:val="FontStyle136"/>
          <w:rFonts w:ascii="Times New Roman" w:hAnsi="Times New Roman" w:cs="Times New Roman"/>
          <w:sz w:val="24"/>
          <w:szCs w:val="24"/>
          <w:lang w:val="en-US" w:eastAsia="en-US"/>
        </w:rPr>
        <w:t>F</w:t>
      </w:r>
      <w:r w:rsidRPr="00D15FA1">
        <w:rPr>
          <w:rStyle w:val="FontStyle136"/>
          <w:rFonts w:ascii="Times New Roman" w:hAnsi="Times New Roman" w:cs="Times New Roman"/>
          <w:sz w:val="24"/>
          <w:szCs w:val="24"/>
          <w:lang w:eastAsia="en-US"/>
        </w:rPr>
        <w:t xml:space="preserve"> соответственно в кузов, </w:t>
      </w:r>
      <w:r w:rsidRPr="00D15FA1">
        <w:rPr>
          <w:rStyle w:val="FontStyle136"/>
          <w:rFonts w:ascii="Times New Roman" w:hAnsi="Times New Roman" w:cs="Times New Roman"/>
          <w:iCs/>
          <w:sz w:val="24"/>
          <w:szCs w:val="24"/>
          <w:lang w:eastAsia="en-US"/>
        </w:rPr>
        <w:t>сиденье</w:t>
      </w:r>
      <w:r w:rsidRPr="00D15FA1">
        <w:rPr>
          <w:rStyle w:val="FontStyle136"/>
          <w:rFonts w:ascii="Times New Roman" w:hAnsi="Times New Roman" w:cs="Times New Roman"/>
          <w:sz w:val="24"/>
          <w:szCs w:val="24"/>
          <w:lang w:eastAsia="en-US"/>
        </w:rPr>
        <w:t xml:space="preserve"> или </w:t>
      </w:r>
      <w:r w:rsidRPr="00D15FA1">
        <w:rPr>
          <w:rStyle w:val="FontStyle136"/>
          <w:rFonts w:ascii="Times New Roman" w:hAnsi="Times New Roman" w:cs="Times New Roman"/>
          <w:iCs/>
          <w:sz w:val="24"/>
          <w:szCs w:val="24"/>
          <w:lang w:eastAsia="en-US"/>
        </w:rPr>
        <w:t>автокресло</w:t>
      </w:r>
      <w:r w:rsidRPr="00D15FA1">
        <w:rPr>
          <w:rStyle w:val="FontStyle136"/>
          <w:rFonts w:ascii="Times New Roman" w:hAnsi="Times New Roman" w:cs="Times New Roman"/>
          <w:sz w:val="24"/>
          <w:szCs w:val="24"/>
          <w:lang w:eastAsia="en-US"/>
        </w:rPr>
        <w:t>, а также до и после испытания в соответствии с 8.10.</w:t>
      </w:r>
    </w:p>
    <w:p w:rsidR="00E6375E" w:rsidRPr="00D15FA1" w:rsidRDefault="00E6375E" w:rsidP="00E6375E">
      <w:pPr>
        <w:pStyle w:val="Style36"/>
        <w:widowControl/>
        <w:ind w:firstLine="567"/>
        <w:jc w:val="both"/>
        <w:rPr>
          <w:rStyle w:val="FontStyle90"/>
          <w:sz w:val="24"/>
          <w:szCs w:val="24"/>
        </w:rPr>
      </w:pPr>
      <w:bookmarkStart w:id="49" w:name="bookmark77"/>
    </w:p>
    <w:p w:rsidR="00E6375E" w:rsidRPr="00D15FA1" w:rsidRDefault="00E6375E" w:rsidP="00E6375E">
      <w:pPr>
        <w:pStyle w:val="Style36"/>
        <w:widowControl/>
        <w:ind w:firstLine="567"/>
        <w:jc w:val="both"/>
        <w:rPr>
          <w:rStyle w:val="FontStyle134"/>
          <w:rFonts w:ascii="Times New Roman" w:hAnsi="Times New Roman" w:cs="Times New Roman"/>
          <w:sz w:val="24"/>
          <w:szCs w:val="24"/>
        </w:rPr>
      </w:pPr>
      <w:r w:rsidRPr="00D15FA1">
        <w:rPr>
          <w:rStyle w:val="FontStyle90"/>
          <w:b/>
          <w:sz w:val="24"/>
          <w:szCs w:val="24"/>
        </w:rPr>
        <w:t>8</w:t>
      </w:r>
      <w:bookmarkEnd w:id="49"/>
      <w:r w:rsidRPr="00D15FA1">
        <w:rPr>
          <w:rStyle w:val="FontStyle90"/>
          <w:b/>
          <w:sz w:val="24"/>
          <w:szCs w:val="24"/>
        </w:rPr>
        <w:t>.10</w:t>
      </w:r>
      <w:r w:rsidRPr="00D15FA1">
        <w:rPr>
          <w:rStyle w:val="FontStyle90"/>
          <w:b/>
          <w:smallCaps w:val="0"/>
          <w:sz w:val="24"/>
          <w:szCs w:val="24"/>
        </w:rPr>
        <w:t>Структурная целостность</w:t>
      </w:r>
      <w:r w:rsidRPr="00D15FA1">
        <w:rPr>
          <w:rStyle w:val="FontStyle90"/>
          <w:sz w:val="24"/>
          <w:szCs w:val="24"/>
        </w:rPr>
        <w:t xml:space="preserve"> (</w:t>
      </w:r>
      <w:r w:rsidR="00437F1C" w:rsidRPr="00D15FA1">
        <w:rPr>
          <w:rStyle w:val="FontStyle90"/>
          <w:smallCaps w:val="0"/>
          <w:sz w:val="24"/>
          <w:szCs w:val="24"/>
        </w:rPr>
        <w:t>см</w:t>
      </w:r>
      <w:r w:rsidRPr="00D15FA1">
        <w:rPr>
          <w:rStyle w:val="FontStyle90"/>
          <w:sz w:val="24"/>
          <w:szCs w:val="24"/>
        </w:rPr>
        <w:t xml:space="preserve">. </w:t>
      </w:r>
      <w:r w:rsidRPr="00D15FA1">
        <w:rPr>
          <w:rStyle w:val="FontStyle134"/>
          <w:rFonts w:ascii="Times New Roman" w:hAnsi="Times New Roman" w:cs="Times New Roman"/>
          <w:sz w:val="24"/>
          <w:szCs w:val="24"/>
          <w:lang w:val="en-US"/>
        </w:rPr>
        <w:t>A</w:t>
      </w:r>
      <w:r w:rsidRPr="00D15FA1">
        <w:rPr>
          <w:rStyle w:val="FontStyle134"/>
          <w:rFonts w:ascii="Times New Roman" w:hAnsi="Times New Roman" w:cs="Times New Roman"/>
          <w:sz w:val="24"/>
          <w:szCs w:val="24"/>
        </w:rPr>
        <w:t>. 11)</w:t>
      </w:r>
    </w:p>
    <w:p w:rsidR="00B27796" w:rsidRPr="00D15FA1" w:rsidRDefault="00B27796" w:rsidP="00E6375E">
      <w:pPr>
        <w:pStyle w:val="Style36"/>
        <w:widowControl/>
        <w:ind w:firstLine="567"/>
        <w:jc w:val="both"/>
        <w:rPr>
          <w:rStyle w:val="FontStyle134"/>
          <w:rFonts w:ascii="Times New Roman" w:hAnsi="Times New Roman" w:cs="Times New Roman"/>
          <w:sz w:val="24"/>
          <w:szCs w:val="24"/>
        </w:rPr>
      </w:pPr>
    </w:p>
    <w:p w:rsidR="00E6375E" w:rsidRPr="00D15FA1" w:rsidRDefault="00E6375E" w:rsidP="00E6375E">
      <w:pPr>
        <w:pStyle w:val="Style14"/>
        <w:widowControl/>
        <w:ind w:firstLine="567"/>
        <w:jc w:val="both"/>
        <w:rPr>
          <w:rStyle w:val="FontStyle131"/>
          <w:rFonts w:ascii="Times New Roman" w:hAnsi="Times New Roman" w:cs="Times New Roman"/>
          <w:sz w:val="24"/>
          <w:szCs w:val="24"/>
        </w:rPr>
      </w:pPr>
      <w:r w:rsidRPr="00D15FA1">
        <w:rPr>
          <w:rStyle w:val="FontStyle131"/>
          <w:rFonts w:ascii="Times New Roman" w:hAnsi="Times New Roman" w:cs="Times New Roman"/>
          <w:sz w:val="24"/>
          <w:szCs w:val="24"/>
        </w:rPr>
        <w:t>8.10.1 Ручки для переноски и точки крепления ручек кузовов детских колясок и съемных сидений</w:t>
      </w:r>
    </w:p>
    <w:p w:rsidR="00E6375E" w:rsidRPr="00D15FA1" w:rsidRDefault="00E6375E" w:rsidP="00E6375E">
      <w:pPr>
        <w:pStyle w:val="Style14"/>
        <w:widowControl/>
        <w:ind w:firstLine="567"/>
        <w:jc w:val="both"/>
        <w:rPr>
          <w:rStyle w:val="FontStyle131"/>
          <w:rFonts w:ascii="Times New Roman" w:hAnsi="Times New Roman" w:cs="Times New Roman"/>
          <w:sz w:val="24"/>
          <w:szCs w:val="24"/>
        </w:rPr>
      </w:pPr>
      <w:r w:rsidRPr="00D15FA1">
        <w:rPr>
          <w:rStyle w:val="FontStyle131"/>
          <w:rFonts w:ascii="Times New Roman" w:hAnsi="Times New Roman" w:cs="Times New Roman"/>
          <w:sz w:val="24"/>
          <w:szCs w:val="24"/>
        </w:rPr>
        <w:t>8.10.1.1 Требования</w:t>
      </w:r>
    </w:p>
    <w:p w:rsidR="00E6375E" w:rsidRPr="00D15FA1" w:rsidRDefault="00E6375E" w:rsidP="00E6375E">
      <w:pPr>
        <w:pStyle w:val="Style14"/>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Точки крепления или верхняя часть устройства для удержания гибких ручек должны быть расположены в положении, составляющем не менее трех четвертей высоты кузова, измеренной снаружи от основания.</w:t>
      </w:r>
    </w:p>
    <w:p w:rsidR="00E6375E" w:rsidRPr="00D15FA1" w:rsidRDefault="00E6375E" w:rsidP="00E6375E">
      <w:pPr>
        <w:pStyle w:val="Style14"/>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При испытаниях в соответствии с 8.10.1.2 точки крепления ручек для переноски кузоваили съемного сиденья не должны ломаться или вытягиваться.  </w:t>
      </w:r>
    </w:p>
    <w:p w:rsidR="00E6375E" w:rsidRPr="00D15FA1" w:rsidRDefault="00E6375E" w:rsidP="00E6375E">
      <w:pPr>
        <w:pStyle w:val="Style14"/>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Целостность точек крепления должна быть сохранена. </w:t>
      </w:r>
    </w:p>
    <w:p w:rsidR="00437F1C" w:rsidRPr="00D15FA1" w:rsidRDefault="00437F1C" w:rsidP="00E6375E">
      <w:pPr>
        <w:pStyle w:val="Style14"/>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При испытании в соответствии с 8.10.1.2 не должно быть никаких постоянных деформаций или повреждений какой-либо части кузоваили съемного сиденья, а также ручек или точек крепления.</w:t>
      </w:r>
    </w:p>
    <w:p w:rsidR="00E6375E" w:rsidRPr="00D15FA1" w:rsidRDefault="00437F1C" w:rsidP="00E6375E">
      <w:pPr>
        <w:pStyle w:val="Style14"/>
        <w:widowControl/>
        <w:ind w:firstLine="567"/>
        <w:jc w:val="both"/>
        <w:rPr>
          <w:rStyle w:val="FontStyle131"/>
          <w:rFonts w:ascii="Times New Roman" w:hAnsi="Times New Roman" w:cs="Times New Roman"/>
          <w:sz w:val="24"/>
          <w:szCs w:val="24"/>
        </w:rPr>
      </w:pPr>
      <w:r w:rsidRPr="00D15FA1">
        <w:rPr>
          <w:rStyle w:val="FontStyle131"/>
          <w:rFonts w:ascii="Times New Roman" w:hAnsi="Times New Roman" w:cs="Times New Roman"/>
          <w:sz w:val="24"/>
          <w:szCs w:val="24"/>
        </w:rPr>
        <w:t>8.10.1.2 Метод испытания</w:t>
      </w:r>
    </w:p>
    <w:p w:rsidR="00E6375E" w:rsidRPr="00D15FA1" w:rsidRDefault="00E6375E" w:rsidP="00E6375E">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Помещают испытательную массу </w:t>
      </w:r>
      <w:r w:rsidRPr="00D15FA1">
        <w:rPr>
          <w:rStyle w:val="FontStyle136"/>
          <w:rFonts w:ascii="Times New Roman" w:hAnsi="Times New Roman" w:cs="Times New Roman"/>
          <w:sz w:val="24"/>
          <w:szCs w:val="24"/>
          <w:lang w:val="en-US" w:eastAsia="en-US"/>
        </w:rPr>
        <w:t>C</w:t>
      </w:r>
      <w:r w:rsidRPr="00D15FA1">
        <w:rPr>
          <w:rStyle w:val="FontStyle136"/>
          <w:rFonts w:ascii="Times New Roman" w:hAnsi="Times New Roman" w:cs="Times New Roman"/>
          <w:sz w:val="24"/>
          <w:szCs w:val="24"/>
          <w:lang w:eastAsia="en-US"/>
        </w:rPr>
        <w:t xml:space="preserve"> в геометрический центр кузоваи равномерно загружаюткузовдо общей массы 38 кг или до 38 кг на ребенка, если рассчитано более чем на одного ребенка.</w:t>
      </w:r>
    </w:p>
    <w:p w:rsidR="00E6375E" w:rsidRPr="00D15FA1" w:rsidRDefault="00E6375E" w:rsidP="00E6375E">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Равномерно загружают съемное сиденье до общей массы 38 кг или до 38 кг на ребенка, если рассчитано на более чем одного ребенка.</w:t>
      </w:r>
    </w:p>
    <w:p w:rsidR="00E6375E" w:rsidRPr="00D15FA1" w:rsidRDefault="00E6375E" w:rsidP="00E6375E">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Подвешивают кузовили </w:t>
      </w:r>
      <w:r w:rsidRPr="00D15FA1">
        <w:rPr>
          <w:rStyle w:val="FontStyle136"/>
          <w:rFonts w:ascii="Times New Roman" w:hAnsi="Times New Roman" w:cs="Times New Roman"/>
          <w:iCs/>
          <w:sz w:val="24"/>
          <w:szCs w:val="24"/>
          <w:lang w:eastAsia="en-US"/>
        </w:rPr>
        <w:t>сиденье</w:t>
      </w:r>
      <w:r w:rsidRPr="00D15FA1">
        <w:rPr>
          <w:rStyle w:val="FontStyle136"/>
          <w:rFonts w:ascii="Times New Roman" w:hAnsi="Times New Roman" w:cs="Times New Roman"/>
          <w:sz w:val="24"/>
          <w:szCs w:val="24"/>
          <w:lang w:eastAsia="en-US"/>
        </w:rPr>
        <w:t xml:space="preserve"> за ручку (и), как описано в 8.9.2.2, на 30 мин. </w:t>
      </w:r>
    </w:p>
    <w:p w:rsidR="00E6375E" w:rsidRPr="00D15FA1" w:rsidRDefault="00E6375E" w:rsidP="00E6375E">
      <w:pPr>
        <w:pStyle w:val="Style14"/>
        <w:widowControl/>
        <w:ind w:firstLine="567"/>
        <w:jc w:val="both"/>
        <w:rPr>
          <w:rStyle w:val="FontStyle131"/>
          <w:rFonts w:ascii="Times New Roman" w:hAnsi="Times New Roman" w:cs="Times New Roman"/>
          <w:sz w:val="24"/>
          <w:szCs w:val="24"/>
        </w:rPr>
      </w:pPr>
      <w:r w:rsidRPr="00D15FA1">
        <w:rPr>
          <w:rStyle w:val="FontStyle131"/>
          <w:rFonts w:ascii="Times New Roman" w:hAnsi="Times New Roman" w:cs="Times New Roman"/>
          <w:sz w:val="24"/>
          <w:szCs w:val="24"/>
        </w:rPr>
        <w:t xml:space="preserve">8.10.2 Прочность и выносливость крепежных приспособлений для </w:t>
      </w:r>
      <w:r w:rsidRPr="00D15FA1">
        <w:rPr>
          <w:rStyle w:val="FontStyle136"/>
          <w:rFonts w:ascii="Times New Roman" w:hAnsi="Times New Roman" w:cs="Times New Roman"/>
          <w:b/>
          <w:bCs/>
          <w:iCs/>
          <w:sz w:val="24"/>
          <w:szCs w:val="24"/>
          <w:lang w:eastAsia="en-US"/>
        </w:rPr>
        <w:t>кузовов</w:t>
      </w:r>
      <w:r w:rsidRPr="00D15FA1">
        <w:rPr>
          <w:rStyle w:val="FontStyle131"/>
          <w:rFonts w:ascii="Times New Roman" w:hAnsi="Times New Roman" w:cs="Times New Roman"/>
          <w:sz w:val="24"/>
          <w:szCs w:val="24"/>
        </w:rPr>
        <w:t>, сидений или автокресел</w:t>
      </w:r>
    </w:p>
    <w:p w:rsidR="00E6375E" w:rsidRPr="00D15FA1" w:rsidRDefault="00E6375E" w:rsidP="00E6375E">
      <w:pPr>
        <w:pStyle w:val="Style14"/>
        <w:widowControl/>
        <w:ind w:firstLine="567"/>
        <w:jc w:val="both"/>
        <w:rPr>
          <w:rStyle w:val="FontStyle131"/>
          <w:rFonts w:ascii="Times New Roman" w:hAnsi="Times New Roman" w:cs="Times New Roman"/>
          <w:sz w:val="24"/>
          <w:szCs w:val="24"/>
          <w:lang w:eastAsia="en-US"/>
        </w:rPr>
      </w:pPr>
      <w:r w:rsidRPr="00D15FA1">
        <w:rPr>
          <w:rStyle w:val="FontStyle131"/>
          <w:rFonts w:ascii="Times New Roman" w:hAnsi="Times New Roman" w:cs="Times New Roman"/>
          <w:sz w:val="24"/>
          <w:szCs w:val="24"/>
          <w:lang w:eastAsia="en-US"/>
        </w:rPr>
        <w:t>8.10.2.1 Требования</w:t>
      </w:r>
    </w:p>
    <w:p w:rsidR="00E6375E" w:rsidRPr="00D15FA1" w:rsidRDefault="00E6375E" w:rsidP="00E6375E">
      <w:pPr>
        <w:pStyle w:val="Style18"/>
        <w:widowControl/>
        <w:ind w:firstLine="567"/>
        <w:jc w:val="both"/>
        <w:rPr>
          <w:rStyle w:val="FontStyle136"/>
          <w:rFonts w:ascii="Times New Roman" w:hAnsi="Times New Roman" w:cs="Times New Roman"/>
          <w:sz w:val="24"/>
          <w:szCs w:val="24"/>
        </w:rPr>
      </w:pPr>
      <w:r w:rsidRPr="00D15FA1">
        <w:rPr>
          <w:rStyle w:val="FontStyle136"/>
          <w:rFonts w:ascii="Times New Roman" w:hAnsi="Times New Roman" w:cs="Times New Roman"/>
          <w:sz w:val="24"/>
          <w:szCs w:val="24"/>
          <w:lang w:eastAsia="en-US"/>
        </w:rPr>
        <w:t xml:space="preserve">После испытаний в соответствии с 8.10.2.2 устройства, используемые для соединения кузова, </w:t>
      </w:r>
      <w:r w:rsidRPr="00D15FA1">
        <w:rPr>
          <w:rStyle w:val="FontStyle136"/>
          <w:rFonts w:ascii="Times New Roman" w:hAnsi="Times New Roman" w:cs="Times New Roman"/>
          <w:iCs/>
          <w:sz w:val="24"/>
          <w:szCs w:val="24"/>
          <w:lang w:eastAsia="en-US"/>
        </w:rPr>
        <w:t>сиденья</w:t>
      </w:r>
      <w:r w:rsidRPr="00D15FA1">
        <w:rPr>
          <w:rStyle w:val="FontStyle136"/>
          <w:rFonts w:ascii="Times New Roman" w:hAnsi="Times New Roman" w:cs="Times New Roman"/>
          <w:sz w:val="24"/>
          <w:szCs w:val="24"/>
          <w:lang w:eastAsia="en-US"/>
        </w:rPr>
        <w:t xml:space="preserve"> или </w:t>
      </w:r>
      <w:r w:rsidRPr="00D15FA1">
        <w:rPr>
          <w:rStyle w:val="FontStyle136"/>
          <w:rFonts w:ascii="Times New Roman" w:hAnsi="Times New Roman" w:cs="Times New Roman"/>
          <w:iCs/>
          <w:sz w:val="24"/>
          <w:szCs w:val="24"/>
          <w:lang w:eastAsia="en-US"/>
        </w:rPr>
        <w:t>автокресла</w:t>
      </w:r>
      <w:r w:rsidRPr="00D15FA1">
        <w:rPr>
          <w:rStyle w:val="FontStyle136"/>
          <w:rFonts w:ascii="Times New Roman" w:hAnsi="Times New Roman" w:cs="Times New Roman"/>
          <w:sz w:val="24"/>
          <w:szCs w:val="24"/>
          <w:lang w:eastAsia="en-US"/>
        </w:rPr>
        <w:t xml:space="preserve"> с </w:t>
      </w:r>
      <w:r w:rsidRPr="00D15FA1">
        <w:rPr>
          <w:rStyle w:val="FontStyle136"/>
          <w:rFonts w:ascii="Times New Roman" w:hAnsi="Times New Roman" w:cs="Times New Roman"/>
          <w:iCs/>
          <w:sz w:val="24"/>
          <w:szCs w:val="24"/>
          <w:lang w:eastAsia="en-US"/>
        </w:rPr>
        <w:t>шасси</w:t>
      </w:r>
      <w:r w:rsidRPr="00D15FA1">
        <w:rPr>
          <w:rStyle w:val="FontStyle136"/>
          <w:rFonts w:ascii="Times New Roman" w:hAnsi="Times New Roman" w:cs="Times New Roman"/>
          <w:sz w:val="24"/>
          <w:szCs w:val="24"/>
          <w:lang w:eastAsia="en-US"/>
        </w:rPr>
        <w:t xml:space="preserve">, не должны отсоединяться, ослабляться или иметь признаки повреждения во время или после испытания, а также кузов, </w:t>
      </w:r>
      <w:r w:rsidRPr="00D15FA1">
        <w:rPr>
          <w:rStyle w:val="FontStyle136"/>
          <w:rFonts w:ascii="Times New Roman" w:hAnsi="Times New Roman" w:cs="Times New Roman"/>
          <w:iCs/>
          <w:sz w:val="24"/>
          <w:szCs w:val="24"/>
          <w:lang w:eastAsia="en-US"/>
        </w:rPr>
        <w:t>сиденье</w:t>
      </w:r>
      <w:r w:rsidRPr="00D15FA1">
        <w:rPr>
          <w:rStyle w:val="FontStyle136"/>
          <w:rFonts w:ascii="Times New Roman" w:hAnsi="Times New Roman" w:cs="Times New Roman"/>
          <w:sz w:val="24"/>
          <w:szCs w:val="24"/>
          <w:lang w:eastAsia="en-US"/>
        </w:rPr>
        <w:t xml:space="preserve"> или </w:t>
      </w:r>
      <w:r w:rsidRPr="00D15FA1">
        <w:rPr>
          <w:rStyle w:val="FontStyle136"/>
          <w:rFonts w:ascii="Times New Roman" w:hAnsi="Times New Roman" w:cs="Times New Roman"/>
          <w:iCs/>
          <w:sz w:val="24"/>
          <w:szCs w:val="24"/>
          <w:lang w:eastAsia="en-US"/>
        </w:rPr>
        <w:t>автокресло</w:t>
      </w:r>
      <w:r w:rsidR="00485925" w:rsidRPr="00D15FA1">
        <w:rPr>
          <w:rStyle w:val="FontStyle136"/>
          <w:rFonts w:ascii="Times New Roman" w:hAnsi="Times New Roman" w:cs="Times New Roman"/>
          <w:sz w:val="24"/>
          <w:szCs w:val="24"/>
          <w:lang w:eastAsia="en-US"/>
        </w:rPr>
        <w:t xml:space="preserve"> не должны</w:t>
      </w:r>
      <w:r w:rsidRPr="00D15FA1">
        <w:rPr>
          <w:rStyle w:val="FontStyle136"/>
          <w:rFonts w:ascii="Times New Roman" w:hAnsi="Times New Roman" w:cs="Times New Roman"/>
          <w:sz w:val="24"/>
          <w:szCs w:val="24"/>
          <w:lang w:eastAsia="en-US"/>
        </w:rPr>
        <w:t xml:space="preserve"> отсоединяться от </w:t>
      </w:r>
      <w:r w:rsidRPr="00D15FA1">
        <w:rPr>
          <w:rStyle w:val="FontStyle136"/>
          <w:rFonts w:ascii="Times New Roman" w:hAnsi="Times New Roman" w:cs="Times New Roman"/>
          <w:iCs/>
          <w:sz w:val="24"/>
          <w:szCs w:val="24"/>
          <w:lang w:eastAsia="en-US"/>
        </w:rPr>
        <w:t>шасси</w:t>
      </w:r>
      <w:r w:rsidRPr="00D15FA1">
        <w:rPr>
          <w:rStyle w:val="FontStyle136"/>
          <w:rFonts w:ascii="Times New Roman" w:hAnsi="Times New Roman" w:cs="Times New Roman"/>
          <w:sz w:val="24"/>
          <w:szCs w:val="24"/>
          <w:lang w:eastAsia="en-US"/>
        </w:rPr>
        <w:t>.</w:t>
      </w:r>
    </w:p>
    <w:p w:rsidR="00E6375E" w:rsidRPr="00D15FA1" w:rsidRDefault="00E6375E" w:rsidP="00E6375E">
      <w:pPr>
        <w:pStyle w:val="Style18"/>
        <w:widowControl/>
        <w:ind w:firstLine="567"/>
        <w:jc w:val="both"/>
        <w:rPr>
          <w:rStyle w:val="FontStyle137"/>
          <w:rFonts w:ascii="Times New Roman" w:hAnsi="Times New Roman" w:cs="Times New Roman"/>
          <w:i w:val="0"/>
          <w:sz w:val="24"/>
          <w:szCs w:val="24"/>
        </w:rPr>
      </w:pPr>
      <w:r w:rsidRPr="00D15FA1">
        <w:rPr>
          <w:rStyle w:val="FontStyle136"/>
          <w:rFonts w:ascii="Times New Roman" w:hAnsi="Times New Roman" w:cs="Times New Roman"/>
          <w:sz w:val="24"/>
          <w:szCs w:val="24"/>
          <w:lang w:eastAsia="en-US"/>
        </w:rPr>
        <w:t xml:space="preserve">После испытаний в соответствии с 8.10.2.2 любая </w:t>
      </w:r>
      <w:r w:rsidRPr="00D15FA1">
        <w:rPr>
          <w:rStyle w:val="FontStyle136"/>
          <w:rFonts w:ascii="Times New Roman" w:hAnsi="Times New Roman" w:cs="Times New Roman"/>
          <w:iCs/>
          <w:sz w:val="24"/>
          <w:szCs w:val="24"/>
          <w:lang w:eastAsia="en-US"/>
        </w:rPr>
        <w:t>переносная кроватка</w:t>
      </w:r>
      <w:r w:rsidRPr="00D15FA1">
        <w:rPr>
          <w:rStyle w:val="FontStyle136"/>
          <w:rFonts w:ascii="Times New Roman" w:hAnsi="Times New Roman" w:cs="Times New Roman"/>
          <w:sz w:val="24"/>
          <w:szCs w:val="24"/>
          <w:lang w:eastAsia="en-US"/>
        </w:rPr>
        <w:t xml:space="preserve">, прикрепленная к </w:t>
      </w:r>
      <w:r w:rsidRPr="00D15FA1">
        <w:rPr>
          <w:rStyle w:val="FontStyle136"/>
          <w:rFonts w:ascii="Times New Roman" w:hAnsi="Times New Roman" w:cs="Times New Roman"/>
          <w:iCs/>
          <w:sz w:val="24"/>
          <w:szCs w:val="24"/>
          <w:lang w:eastAsia="en-US"/>
        </w:rPr>
        <w:t>сиденью</w:t>
      </w:r>
      <w:r w:rsidRPr="00D15FA1">
        <w:rPr>
          <w:rStyle w:val="FontStyle136"/>
          <w:rFonts w:ascii="Times New Roman" w:hAnsi="Times New Roman" w:cs="Times New Roman"/>
          <w:sz w:val="24"/>
          <w:szCs w:val="24"/>
          <w:lang w:eastAsia="en-US"/>
        </w:rPr>
        <w:t xml:space="preserve">, не должна отсоединяться от </w:t>
      </w:r>
      <w:r w:rsidRPr="00D15FA1">
        <w:rPr>
          <w:rStyle w:val="FontStyle136"/>
          <w:rFonts w:ascii="Times New Roman" w:hAnsi="Times New Roman" w:cs="Times New Roman"/>
          <w:iCs/>
          <w:sz w:val="24"/>
          <w:szCs w:val="24"/>
          <w:lang w:eastAsia="en-US"/>
        </w:rPr>
        <w:t>сиденья</w:t>
      </w:r>
      <w:r w:rsidRPr="00D15FA1">
        <w:rPr>
          <w:rStyle w:val="FontStyle137"/>
          <w:rFonts w:ascii="Times New Roman" w:hAnsi="Times New Roman" w:cs="Times New Roman"/>
          <w:i w:val="0"/>
          <w:sz w:val="24"/>
          <w:szCs w:val="24"/>
          <w:lang w:eastAsia="en-US"/>
        </w:rPr>
        <w:t>.</w:t>
      </w:r>
    </w:p>
    <w:p w:rsidR="00E6375E" w:rsidRPr="00D15FA1" w:rsidRDefault="00E6375E" w:rsidP="00E6375E">
      <w:pPr>
        <w:pStyle w:val="Style14"/>
        <w:widowControl/>
        <w:ind w:firstLine="567"/>
        <w:jc w:val="both"/>
        <w:rPr>
          <w:rStyle w:val="FontStyle131"/>
          <w:rFonts w:ascii="Times New Roman" w:hAnsi="Times New Roman" w:cs="Times New Roman"/>
          <w:sz w:val="24"/>
          <w:szCs w:val="24"/>
        </w:rPr>
      </w:pPr>
      <w:r w:rsidRPr="00D15FA1">
        <w:rPr>
          <w:rStyle w:val="FontStyle131"/>
          <w:rFonts w:ascii="Times New Roman" w:hAnsi="Times New Roman" w:cs="Times New Roman"/>
          <w:sz w:val="24"/>
          <w:szCs w:val="24"/>
        </w:rPr>
        <w:t>8.10.2.2 Метод испытания</w:t>
      </w:r>
    </w:p>
    <w:p w:rsidR="00E6375E" w:rsidRPr="00D15FA1" w:rsidRDefault="00E6375E" w:rsidP="00E6375E">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Когда кузов, </w:t>
      </w:r>
      <w:r w:rsidRPr="00D15FA1">
        <w:rPr>
          <w:rStyle w:val="FontStyle136"/>
          <w:rFonts w:ascii="Times New Roman" w:hAnsi="Times New Roman" w:cs="Times New Roman"/>
          <w:iCs/>
          <w:sz w:val="24"/>
          <w:szCs w:val="24"/>
          <w:lang w:eastAsia="en-US"/>
        </w:rPr>
        <w:t>сиденье</w:t>
      </w:r>
      <w:r w:rsidRPr="00D15FA1">
        <w:rPr>
          <w:rStyle w:val="FontStyle136"/>
          <w:rFonts w:ascii="Times New Roman" w:hAnsi="Times New Roman" w:cs="Times New Roman"/>
          <w:sz w:val="24"/>
          <w:szCs w:val="24"/>
          <w:lang w:eastAsia="en-US"/>
        </w:rPr>
        <w:t xml:space="preserve"> или </w:t>
      </w:r>
      <w:r w:rsidRPr="00D15FA1">
        <w:rPr>
          <w:rStyle w:val="FontStyle136"/>
          <w:rFonts w:ascii="Times New Roman" w:hAnsi="Times New Roman" w:cs="Times New Roman"/>
          <w:iCs/>
          <w:sz w:val="24"/>
          <w:szCs w:val="24"/>
          <w:lang w:eastAsia="en-US"/>
        </w:rPr>
        <w:t>автокресло</w:t>
      </w:r>
      <w:r w:rsidRPr="00D15FA1">
        <w:rPr>
          <w:rStyle w:val="FontStyle136"/>
          <w:rFonts w:ascii="Times New Roman" w:hAnsi="Times New Roman" w:cs="Times New Roman"/>
          <w:sz w:val="24"/>
          <w:szCs w:val="24"/>
          <w:lang w:eastAsia="en-US"/>
        </w:rPr>
        <w:t xml:space="preserve"> установлены на </w:t>
      </w:r>
      <w:r w:rsidRPr="00D15FA1">
        <w:rPr>
          <w:rStyle w:val="FontStyle136"/>
          <w:rFonts w:ascii="Times New Roman" w:hAnsi="Times New Roman" w:cs="Times New Roman"/>
          <w:iCs/>
          <w:sz w:val="24"/>
          <w:szCs w:val="24"/>
          <w:lang w:eastAsia="en-US"/>
        </w:rPr>
        <w:t>шасси</w:t>
      </w:r>
      <w:r w:rsidRPr="00D15FA1">
        <w:rPr>
          <w:rStyle w:val="FontStyle136"/>
          <w:rFonts w:ascii="Times New Roman" w:hAnsi="Times New Roman" w:cs="Times New Roman"/>
          <w:sz w:val="24"/>
          <w:szCs w:val="24"/>
          <w:lang w:eastAsia="en-US"/>
        </w:rPr>
        <w:t>, активируют устройства крепления, крепящие кузов</w:t>
      </w:r>
      <w:proofErr w:type="gramStart"/>
      <w:r w:rsidRPr="00D15FA1">
        <w:rPr>
          <w:rStyle w:val="FontStyle136"/>
          <w:rFonts w:ascii="Times New Roman" w:hAnsi="Times New Roman" w:cs="Times New Roman"/>
          <w:sz w:val="24"/>
          <w:szCs w:val="24"/>
          <w:lang w:eastAsia="en-US"/>
        </w:rPr>
        <w:t>,</w:t>
      </w:r>
      <w:r w:rsidRPr="00D15FA1">
        <w:rPr>
          <w:rStyle w:val="FontStyle136"/>
          <w:rFonts w:ascii="Times New Roman" w:hAnsi="Times New Roman" w:cs="Times New Roman"/>
          <w:iCs/>
          <w:sz w:val="24"/>
          <w:szCs w:val="24"/>
          <w:lang w:eastAsia="en-US"/>
        </w:rPr>
        <w:t>с</w:t>
      </w:r>
      <w:proofErr w:type="gramEnd"/>
      <w:r w:rsidRPr="00D15FA1">
        <w:rPr>
          <w:rStyle w:val="FontStyle136"/>
          <w:rFonts w:ascii="Times New Roman" w:hAnsi="Times New Roman" w:cs="Times New Roman"/>
          <w:iCs/>
          <w:sz w:val="24"/>
          <w:szCs w:val="24"/>
          <w:lang w:eastAsia="en-US"/>
        </w:rPr>
        <w:t>иденье</w:t>
      </w:r>
      <w:r w:rsidRPr="00D15FA1">
        <w:rPr>
          <w:rStyle w:val="FontStyle136"/>
          <w:rFonts w:ascii="Times New Roman" w:hAnsi="Times New Roman" w:cs="Times New Roman"/>
          <w:sz w:val="24"/>
          <w:szCs w:val="24"/>
          <w:lang w:eastAsia="en-US"/>
        </w:rPr>
        <w:t xml:space="preserve"> или </w:t>
      </w:r>
      <w:r w:rsidRPr="00D15FA1">
        <w:rPr>
          <w:rStyle w:val="FontStyle136"/>
          <w:rFonts w:ascii="Times New Roman" w:hAnsi="Times New Roman" w:cs="Times New Roman"/>
          <w:iCs/>
          <w:sz w:val="24"/>
          <w:szCs w:val="24"/>
          <w:lang w:eastAsia="en-US"/>
        </w:rPr>
        <w:t>автокресло</w:t>
      </w:r>
      <w:r w:rsidRPr="00D15FA1">
        <w:rPr>
          <w:rStyle w:val="FontStyle136"/>
          <w:rFonts w:ascii="Times New Roman" w:hAnsi="Times New Roman" w:cs="Times New Roman"/>
          <w:sz w:val="24"/>
          <w:szCs w:val="24"/>
          <w:lang w:eastAsia="en-US"/>
        </w:rPr>
        <w:t xml:space="preserve"> к </w:t>
      </w:r>
      <w:r w:rsidRPr="00D15FA1">
        <w:rPr>
          <w:rStyle w:val="FontStyle136"/>
          <w:rFonts w:ascii="Times New Roman" w:hAnsi="Times New Roman" w:cs="Times New Roman"/>
          <w:iCs/>
          <w:sz w:val="24"/>
          <w:szCs w:val="24"/>
          <w:lang w:eastAsia="en-US"/>
        </w:rPr>
        <w:t>шасси</w:t>
      </w:r>
      <w:r w:rsidRPr="00D15FA1">
        <w:rPr>
          <w:rStyle w:val="FontStyle136"/>
          <w:rFonts w:ascii="Times New Roman" w:hAnsi="Times New Roman" w:cs="Times New Roman"/>
          <w:sz w:val="24"/>
          <w:szCs w:val="24"/>
          <w:lang w:eastAsia="en-US"/>
        </w:rPr>
        <w:t xml:space="preserve"> 200 раз.</w:t>
      </w:r>
    </w:p>
    <w:p w:rsidR="00E6375E" w:rsidRPr="00D15FA1" w:rsidRDefault="00E6375E" w:rsidP="00E6375E">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Когда переносная </w:t>
      </w:r>
      <w:r w:rsidRPr="00D15FA1">
        <w:rPr>
          <w:rStyle w:val="FontStyle136"/>
          <w:rFonts w:ascii="Times New Roman" w:hAnsi="Times New Roman" w:cs="Times New Roman"/>
          <w:iCs/>
          <w:sz w:val="24"/>
          <w:szCs w:val="24"/>
          <w:lang w:eastAsia="en-US"/>
        </w:rPr>
        <w:t>детская кроватка</w:t>
      </w:r>
      <w:r w:rsidRPr="00D15FA1">
        <w:rPr>
          <w:rStyle w:val="FontStyle136"/>
          <w:rFonts w:ascii="Times New Roman" w:hAnsi="Times New Roman" w:cs="Times New Roman"/>
          <w:sz w:val="24"/>
          <w:szCs w:val="24"/>
          <w:lang w:eastAsia="en-US"/>
        </w:rPr>
        <w:t xml:space="preserve">прикреплена к </w:t>
      </w:r>
      <w:r w:rsidRPr="00D15FA1">
        <w:rPr>
          <w:rStyle w:val="FontStyle136"/>
          <w:rFonts w:ascii="Times New Roman" w:hAnsi="Times New Roman" w:cs="Times New Roman"/>
          <w:iCs/>
          <w:sz w:val="24"/>
          <w:szCs w:val="24"/>
          <w:lang w:eastAsia="en-US"/>
        </w:rPr>
        <w:t>сиденью</w:t>
      </w:r>
      <w:r w:rsidRPr="00D15FA1">
        <w:rPr>
          <w:rStyle w:val="FontStyle136"/>
          <w:rFonts w:ascii="Times New Roman" w:hAnsi="Times New Roman" w:cs="Times New Roman"/>
          <w:sz w:val="24"/>
          <w:szCs w:val="24"/>
          <w:lang w:eastAsia="en-US"/>
        </w:rPr>
        <w:t xml:space="preserve">, активируют крепежное устройство 200 раз. </w:t>
      </w:r>
    </w:p>
    <w:p w:rsidR="00E6375E" w:rsidRPr="00D15FA1" w:rsidRDefault="00E6375E" w:rsidP="00E6375E">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Помещают испытательную массу </w:t>
      </w:r>
      <w:r w:rsidRPr="00D15FA1">
        <w:rPr>
          <w:rStyle w:val="FontStyle136"/>
          <w:rFonts w:ascii="Times New Roman" w:hAnsi="Times New Roman" w:cs="Times New Roman"/>
          <w:sz w:val="24"/>
          <w:szCs w:val="24"/>
          <w:lang w:val="en-US" w:eastAsia="en-US"/>
        </w:rPr>
        <w:t>A</w:t>
      </w:r>
      <w:r w:rsidRPr="00D15FA1">
        <w:rPr>
          <w:rStyle w:val="FontStyle136"/>
          <w:rFonts w:ascii="Times New Roman" w:hAnsi="Times New Roman" w:cs="Times New Roman"/>
          <w:sz w:val="24"/>
          <w:szCs w:val="24"/>
          <w:lang w:eastAsia="en-US"/>
        </w:rPr>
        <w:t xml:space="preserve"> на дно кузова или </w:t>
      </w:r>
      <w:r w:rsidRPr="00D15FA1">
        <w:rPr>
          <w:rStyle w:val="FontStyle136"/>
          <w:rFonts w:ascii="Times New Roman" w:hAnsi="Times New Roman" w:cs="Times New Roman"/>
          <w:iCs/>
          <w:sz w:val="24"/>
          <w:szCs w:val="24"/>
          <w:lang w:eastAsia="en-US"/>
        </w:rPr>
        <w:t xml:space="preserve">автокресла типа </w:t>
      </w:r>
      <w:r w:rsidRPr="00D15FA1">
        <w:rPr>
          <w:rStyle w:val="FontStyle136"/>
          <w:rFonts w:ascii="Times New Roman" w:hAnsi="Times New Roman" w:cs="Times New Roman"/>
          <w:iCs/>
          <w:sz w:val="24"/>
          <w:szCs w:val="24"/>
          <w:lang w:val="en-US" w:eastAsia="en-US"/>
        </w:rPr>
        <w:t>A</w:t>
      </w:r>
      <w:r w:rsidRPr="00D15FA1">
        <w:rPr>
          <w:rStyle w:val="FontStyle136"/>
          <w:rFonts w:ascii="Times New Roman" w:hAnsi="Times New Roman" w:cs="Times New Roman"/>
          <w:sz w:val="24"/>
          <w:szCs w:val="24"/>
          <w:lang w:eastAsia="en-US"/>
        </w:rPr>
        <w:t xml:space="preserve"> или испытательную массу </w:t>
      </w:r>
      <w:r w:rsidRPr="00D15FA1">
        <w:rPr>
          <w:rStyle w:val="FontStyle136"/>
          <w:rFonts w:ascii="Times New Roman" w:hAnsi="Times New Roman" w:cs="Times New Roman"/>
          <w:sz w:val="24"/>
          <w:szCs w:val="24"/>
          <w:lang w:val="en-US" w:eastAsia="en-US"/>
        </w:rPr>
        <w:t>B</w:t>
      </w:r>
      <w:r w:rsidRPr="00D15FA1">
        <w:rPr>
          <w:rStyle w:val="FontStyle136"/>
          <w:rFonts w:ascii="Times New Roman" w:hAnsi="Times New Roman" w:cs="Times New Roman"/>
          <w:sz w:val="24"/>
          <w:szCs w:val="24"/>
          <w:lang w:eastAsia="en-US"/>
        </w:rPr>
        <w:t xml:space="preserve"> на сиденье или испытательную массу </w:t>
      </w:r>
      <w:r w:rsidRPr="00D15FA1">
        <w:rPr>
          <w:rStyle w:val="FontStyle136"/>
          <w:rFonts w:ascii="Times New Roman" w:hAnsi="Times New Roman" w:cs="Times New Roman"/>
          <w:sz w:val="24"/>
          <w:szCs w:val="24"/>
          <w:lang w:val="en-US" w:eastAsia="en-US"/>
        </w:rPr>
        <w:t>F</w:t>
      </w:r>
      <w:r w:rsidRPr="00D15FA1">
        <w:rPr>
          <w:rStyle w:val="FontStyle136"/>
          <w:rFonts w:ascii="Times New Roman" w:hAnsi="Times New Roman" w:cs="Times New Roman"/>
          <w:sz w:val="24"/>
          <w:szCs w:val="24"/>
          <w:lang w:eastAsia="en-US"/>
        </w:rPr>
        <w:t xml:space="preserve"> в </w:t>
      </w:r>
      <w:r w:rsidRPr="00D15FA1">
        <w:rPr>
          <w:rStyle w:val="FontStyle136"/>
          <w:rFonts w:ascii="Times New Roman" w:hAnsi="Times New Roman" w:cs="Times New Roman"/>
          <w:iCs/>
          <w:sz w:val="24"/>
          <w:szCs w:val="24"/>
          <w:lang w:eastAsia="en-US"/>
        </w:rPr>
        <w:t xml:space="preserve">автокресло типа </w:t>
      </w:r>
      <w:r w:rsidRPr="00D15FA1">
        <w:rPr>
          <w:rStyle w:val="FontStyle136"/>
          <w:rFonts w:ascii="Times New Roman" w:hAnsi="Times New Roman" w:cs="Times New Roman"/>
          <w:iCs/>
          <w:sz w:val="24"/>
          <w:szCs w:val="24"/>
          <w:lang w:val="en-US" w:eastAsia="en-US"/>
        </w:rPr>
        <w:t>B</w:t>
      </w:r>
      <w:r w:rsidRPr="00D15FA1">
        <w:rPr>
          <w:rStyle w:val="FontStyle136"/>
          <w:rFonts w:ascii="Times New Roman" w:hAnsi="Times New Roman" w:cs="Times New Roman"/>
          <w:sz w:val="24"/>
          <w:szCs w:val="24"/>
          <w:lang w:eastAsia="en-US"/>
        </w:rPr>
        <w:t xml:space="preserve"> и закрепляют ее в центральном положении.</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lastRenderedPageBreak/>
        <w:t>Если транспортное средство рассчитано на более чем одного ребенка, используют любое количество испытательных масс, до одной в каждой позиции, предназначенной для ребенка.</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Транспортное средство закрепляют за колеса или оси на жесткой платформе, которая может быть ориентирована по оси, параллельно земле.</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 xml:space="preserve">Медленно вращают автомобиль с испытательной массой под углом 100° к </w:t>
      </w:r>
      <w:proofErr w:type="gramStart"/>
      <w:r w:rsidRPr="00E6375E">
        <w:rPr>
          <w:rStyle w:val="FontStyle136"/>
          <w:rFonts w:ascii="Times New Roman" w:hAnsi="Times New Roman" w:cs="Times New Roman"/>
          <w:sz w:val="24"/>
          <w:szCs w:val="24"/>
          <w:lang w:eastAsia="en-US"/>
        </w:rPr>
        <w:t>горизонтали</w:t>
      </w:r>
      <w:proofErr w:type="gramEnd"/>
      <w:r w:rsidRPr="00E6375E">
        <w:rPr>
          <w:rStyle w:val="FontStyle136"/>
          <w:rFonts w:ascii="Times New Roman" w:hAnsi="Times New Roman" w:cs="Times New Roman"/>
          <w:sz w:val="24"/>
          <w:szCs w:val="24"/>
          <w:lang w:eastAsia="en-US"/>
        </w:rPr>
        <w:t xml:space="preserve"> как по часовой стрелке, так и против часовой стрелки, чтобы только крепежные устройства передавали испытательную нагрузку на шасси или сиденье (см. </w:t>
      </w:r>
      <w:r w:rsidR="00485925">
        <w:rPr>
          <w:rStyle w:val="FontStyle136"/>
          <w:rFonts w:ascii="Times New Roman" w:hAnsi="Times New Roman" w:cs="Times New Roman"/>
          <w:sz w:val="24"/>
          <w:szCs w:val="24"/>
          <w:lang w:eastAsia="en-US"/>
        </w:rPr>
        <w:t>р</w:t>
      </w:r>
      <w:r w:rsidRPr="00E6375E">
        <w:rPr>
          <w:rStyle w:val="FontStyle136"/>
          <w:rFonts w:ascii="Times New Roman" w:hAnsi="Times New Roman" w:cs="Times New Roman"/>
          <w:sz w:val="24"/>
          <w:szCs w:val="24"/>
          <w:lang w:eastAsia="en-US"/>
        </w:rPr>
        <w:t>исунок 43).</w:t>
      </w:r>
    </w:p>
    <w:p w:rsidR="00E6375E" w:rsidRPr="00E6375E" w:rsidRDefault="00E6375E" w:rsidP="00E6375E">
      <w:pPr>
        <w:pStyle w:val="Style18"/>
        <w:widowControl/>
        <w:ind w:firstLine="567"/>
        <w:jc w:val="both"/>
        <w:rPr>
          <w:rStyle w:val="FontStyle136"/>
          <w:rFonts w:ascii="Times New Roman" w:hAnsi="Times New Roman" w:cs="Times New Roman"/>
          <w:sz w:val="24"/>
          <w:szCs w:val="24"/>
          <w:lang w:eastAsia="en-US"/>
        </w:rPr>
      </w:pPr>
      <w:r w:rsidRPr="00E6375E">
        <w:rPr>
          <w:rStyle w:val="FontStyle136"/>
          <w:rFonts w:ascii="Times New Roman" w:hAnsi="Times New Roman" w:cs="Times New Roman"/>
          <w:sz w:val="24"/>
          <w:szCs w:val="24"/>
          <w:lang w:eastAsia="en-US"/>
        </w:rPr>
        <w:t>Сохраняют это положение в течение 5 минут в каждом направлении.</w:t>
      </w:r>
    </w:p>
    <w:p w:rsidR="00E6375E" w:rsidRPr="00E6375E" w:rsidRDefault="00E6375E" w:rsidP="00E6375E">
      <w:pPr>
        <w:pStyle w:val="Style18"/>
        <w:widowControl/>
        <w:ind w:firstLine="567"/>
        <w:jc w:val="center"/>
        <w:rPr>
          <w:rStyle w:val="FontStyle136"/>
          <w:rFonts w:ascii="Times New Roman" w:hAnsi="Times New Roman" w:cs="Times New Roman"/>
          <w:sz w:val="24"/>
          <w:szCs w:val="24"/>
          <w:lang w:eastAsia="en-US"/>
        </w:rPr>
      </w:pPr>
    </w:p>
    <w:p w:rsidR="00E6375E" w:rsidRPr="00E6375E" w:rsidRDefault="00E6375E" w:rsidP="00E6375E">
      <w:pPr>
        <w:pStyle w:val="Style18"/>
        <w:widowControl/>
        <w:ind w:firstLine="567"/>
        <w:jc w:val="center"/>
        <w:rPr>
          <w:rStyle w:val="FontStyle136"/>
          <w:rFonts w:ascii="Times New Roman" w:hAnsi="Times New Roman" w:cs="Times New Roman"/>
          <w:sz w:val="24"/>
          <w:szCs w:val="24"/>
          <w:lang w:val="en-US" w:eastAsia="en-US"/>
        </w:rPr>
      </w:pPr>
      <w:r w:rsidRPr="00E6375E">
        <w:rPr>
          <w:rFonts w:ascii="Times New Roman" w:hAnsi="Times New Roman" w:cs="Times New Roman"/>
          <w:noProof/>
          <w:color w:val="000000"/>
        </w:rPr>
        <w:drawing>
          <wp:inline distT="0" distB="0" distL="0" distR="0">
            <wp:extent cx="4985385" cy="188468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985385" cy="1884680"/>
                    </a:xfrm>
                    <a:prstGeom prst="rect">
                      <a:avLst/>
                    </a:prstGeom>
                    <a:noFill/>
                    <a:ln>
                      <a:noFill/>
                    </a:ln>
                  </pic:spPr>
                </pic:pic>
              </a:graphicData>
            </a:graphic>
          </wp:inline>
        </w:drawing>
      </w:r>
    </w:p>
    <w:p w:rsidR="00E6375E" w:rsidRPr="00E6375E" w:rsidRDefault="00E6375E" w:rsidP="00E6375E">
      <w:pPr>
        <w:pStyle w:val="Style18"/>
        <w:widowControl/>
        <w:ind w:firstLine="567"/>
        <w:jc w:val="center"/>
        <w:rPr>
          <w:rStyle w:val="FontStyle136"/>
          <w:rFonts w:ascii="Times New Roman" w:hAnsi="Times New Roman" w:cs="Times New Roman"/>
          <w:sz w:val="24"/>
          <w:szCs w:val="24"/>
          <w:lang w:val="en-US" w:eastAsia="en-US"/>
        </w:rPr>
      </w:pPr>
    </w:p>
    <w:p w:rsidR="00E6375E" w:rsidRPr="00E6375E" w:rsidRDefault="00E6375E" w:rsidP="00E6375E">
      <w:pPr>
        <w:pStyle w:val="Style7"/>
        <w:widowControl/>
        <w:ind w:firstLine="567"/>
        <w:jc w:val="center"/>
        <w:rPr>
          <w:rStyle w:val="FontStyle115"/>
          <w:rFonts w:ascii="Times New Roman" w:hAnsi="Times New Roman" w:cs="Times New Roman"/>
          <w:sz w:val="24"/>
          <w:szCs w:val="24"/>
        </w:rPr>
      </w:pPr>
      <w:r w:rsidRPr="00E6375E">
        <w:rPr>
          <w:rStyle w:val="FontStyle131"/>
          <w:rFonts w:ascii="Times New Roman" w:hAnsi="Times New Roman" w:cs="Times New Roman"/>
          <w:sz w:val="24"/>
          <w:szCs w:val="24"/>
          <w:lang w:eastAsia="en-US"/>
        </w:rPr>
        <w:t>Рисунок 43 — Испытание на прочность и выносливость крепежных устрой</w:t>
      </w:r>
      <w:proofErr w:type="gramStart"/>
      <w:r w:rsidRPr="00E6375E">
        <w:rPr>
          <w:rStyle w:val="FontStyle131"/>
          <w:rFonts w:ascii="Times New Roman" w:hAnsi="Times New Roman" w:cs="Times New Roman"/>
          <w:sz w:val="24"/>
          <w:szCs w:val="24"/>
          <w:lang w:eastAsia="en-US"/>
        </w:rPr>
        <w:t xml:space="preserve">ств </w:t>
      </w:r>
      <w:r w:rsidRPr="00863BB8">
        <w:rPr>
          <w:rStyle w:val="FontStyle131"/>
          <w:rFonts w:ascii="Times New Roman" w:hAnsi="Times New Roman" w:cs="Times New Roman"/>
          <w:sz w:val="24"/>
          <w:szCs w:val="24"/>
          <w:lang w:eastAsia="en-US"/>
        </w:rPr>
        <w:t>дл</w:t>
      </w:r>
      <w:proofErr w:type="gramEnd"/>
      <w:r w:rsidRPr="00863BB8">
        <w:rPr>
          <w:rStyle w:val="FontStyle131"/>
          <w:rFonts w:ascii="Times New Roman" w:hAnsi="Times New Roman" w:cs="Times New Roman"/>
          <w:sz w:val="24"/>
          <w:szCs w:val="24"/>
          <w:lang w:eastAsia="en-US"/>
        </w:rPr>
        <w:t xml:space="preserve">я </w:t>
      </w:r>
      <w:r w:rsidRPr="00863BB8">
        <w:rPr>
          <w:rStyle w:val="FontStyle115"/>
          <w:rFonts w:ascii="Times New Roman" w:hAnsi="Times New Roman" w:cs="Times New Roman"/>
          <w:iCs/>
          <w:sz w:val="24"/>
          <w:szCs w:val="24"/>
          <w:lang w:eastAsia="en-US"/>
        </w:rPr>
        <w:t>кузовов</w:t>
      </w:r>
      <w:r w:rsidRPr="00E6375E">
        <w:rPr>
          <w:rStyle w:val="FontStyle115"/>
          <w:rFonts w:ascii="Times New Roman" w:hAnsi="Times New Roman" w:cs="Times New Roman"/>
          <w:sz w:val="24"/>
          <w:szCs w:val="24"/>
          <w:lang w:eastAsia="en-US"/>
        </w:rPr>
        <w:t>,</w:t>
      </w:r>
      <w:r w:rsidR="00863BB8">
        <w:rPr>
          <w:rStyle w:val="FontStyle115"/>
          <w:rFonts w:ascii="Times New Roman" w:hAnsi="Times New Roman" w:cs="Times New Roman"/>
          <w:sz w:val="24"/>
          <w:szCs w:val="24"/>
          <w:lang w:eastAsia="en-US"/>
        </w:rPr>
        <w:t xml:space="preserve"> </w:t>
      </w:r>
      <w:r w:rsidRPr="00E6375E">
        <w:rPr>
          <w:rStyle w:val="FontStyle115"/>
          <w:rFonts w:ascii="Times New Roman" w:hAnsi="Times New Roman" w:cs="Times New Roman"/>
          <w:sz w:val="24"/>
          <w:szCs w:val="24"/>
          <w:lang w:eastAsia="en-US"/>
        </w:rPr>
        <w:t>сидений</w:t>
      </w:r>
      <w:r w:rsidRPr="00E6375E">
        <w:rPr>
          <w:rStyle w:val="FontStyle131"/>
          <w:rFonts w:ascii="Times New Roman" w:hAnsi="Times New Roman" w:cs="Times New Roman"/>
          <w:sz w:val="24"/>
          <w:szCs w:val="24"/>
          <w:lang w:eastAsia="en-US"/>
        </w:rPr>
        <w:t xml:space="preserve"> и </w:t>
      </w:r>
      <w:r w:rsidRPr="00E6375E">
        <w:rPr>
          <w:rStyle w:val="FontStyle115"/>
          <w:rFonts w:ascii="Times New Roman" w:hAnsi="Times New Roman" w:cs="Times New Roman"/>
          <w:sz w:val="24"/>
          <w:szCs w:val="24"/>
          <w:lang w:eastAsia="en-US"/>
        </w:rPr>
        <w:t>автокресел</w:t>
      </w:r>
    </w:p>
    <w:p w:rsidR="007D5B27" w:rsidRPr="00E6375E" w:rsidRDefault="007D5B27" w:rsidP="00E6375E">
      <w:pPr>
        <w:pStyle w:val="Style9"/>
        <w:widowControl/>
        <w:tabs>
          <w:tab w:val="left" w:pos="567"/>
        </w:tabs>
        <w:ind w:firstLine="567"/>
        <w:jc w:val="both"/>
        <w:rPr>
          <w:rStyle w:val="FontStyle203"/>
          <w:rFonts w:ascii="Times New Roman" w:hAnsi="Times New Roman" w:cs="Times New Roman"/>
          <w:noProof/>
          <w:sz w:val="24"/>
          <w:szCs w:val="24"/>
        </w:rPr>
      </w:pPr>
    </w:p>
    <w:p w:rsidR="00485925" w:rsidRPr="00D12715" w:rsidRDefault="00485925" w:rsidP="00D12715">
      <w:pPr>
        <w:pStyle w:val="Style7"/>
        <w:widowControl/>
        <w:ind w:firstLine="567"/>
        <w:jc w:val="both"/>
        <w:rPr>
          <w:rStyle w:val="FontStyle131"/>
          <w:rFonts w:ascii="Times New Roman" w:hAnsi="Times New Roman"/>
          <w:sz w:val="24"/>
          <w:szCs w:val="24"/>
        </w:rPr>
      </w:pPr>
      <w:r w:rsidRPr="00D12715">
        <w:rPr>
          <w:rStyle w:val="FontStyle131"/>
          <w:rFonts w:ascii="Times New Roman" w:hAnsi="Times New Roman"/>
          <w:sz w:val="24"/>
          <w:szCs w:val="24"/>
        </w:rPr>
        <w:t>8.10.3 Испытание на н</w:t>
      </w:r>
      <w:r w:rsidR="00B27796">
        <w:rPr>
          <w:rStyle w:val="FontStyle131"/>
          <w:rFonts w:ascii="Times New Roman" w:hAnsi="Times New Roman"/>
          <w:sz w:val="24"/>
          <w:szCs w:val="24"/>
        </w:rPr>
        <w:t xml:space="preserve">еровной </w:t>
      </w:r>
      <w:r w:rsidRPr="00D12715">
        <w:rPr>
          <w:rStyle w:val="FontStyle131"/>
          <w:rFonts w:ascii="Times New Roman" w:hAnsi="Times New Roman"/>
          <w:sz w:val="24"/>
          <w:szCs w:val="24"/>
        </w:rPr>
        <w:t>поверхности</w:t>
      </w:r>
    </w:p>
    <w:p w:rsidR="00485925" w:rsidRPr="00D12715" w:rsidRDefault="00485925" w:rsidP="00D12715">
      <w:pPr>
        <w:pStyle w:val="Style14"/>
        <w:widowControl/>
        <w:ind w:firstLine="567"/>
        <w:jc w:val="both"/>
        <w:rPr>
          <w:rStyle w:val="FontStyle131"/>
          <w:rFonts w:ascii="Times New Roman" w:hAnsi="Times New Roman"/>
          <w:sz w:val="24"/>
          <w:szCs w:val="24"/>
          <w:lang w:eastAsia="en-US"/>
        </w:rPr>
      </w:pPr>
      <w:r w:rsidRPr="00D12715">
        <w:rPr>
          <w:rStyle w:val="FontStyle131"/>
          <w:rFonts w:ascii="Times New Roman" w:hAnsi="Times New Roman"/>
          <w:sz w:val="24"/>
          <w:szCs w:val="24"/>
          <w:lang w:eastAsia="en-US"/>
        </w:rPr>
        <w:t>8.10.3.1 Требования</w:t>
      </w:r>
    </w:p>
    <w:p w:rsidR="00485925" w:rsidRPr="00D15FA1" w:rsidRDefault="00485925" w:rsidP="00D12715">
      <w:pPr>
        <w:pStyle w:val="Style18"/>
        <w:widowControl/>
        <w:ind w:firstLine="567"/>
        <w:jc w:val="both"/>
        <w:rPr>
          <w:rStyle w:val="FontStyle136"/>
          <w:rFonts w:ascii="Times New Roman" w:hAnsi="Times New Roman"/>
          <w:sz w:val="24"/>
          <w:szCs w:val="24"/>
        </w:rPr>
      </w:pPr>
      <w:r w:rsidRPr="00D15FA1">
        <w:rPr>
          <w:rStyle w:val="FontStyle136"/>
          <w:rFonts w:ascii="Times New Roman" w:hAnsi="Times New Roman"/>
          <w:sz w:val="24"/>
          <w:szCs w:val="24"/>
          <w:lang w:eastAsia="en-US"/>
        </w:rPr>
        <w:t>При испытаниях в соответствии с 8.10.3.2 не должно быть поломок или деформации какой-либо части изделия, которая может ухудшить безопасность транспортного средства. Признаки износа не должны рассматриваться как неисправность.</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Транспортное средство не должно ломаться; </w:t>
      </w:r>
      <w:r w:rsidRPr="00D15FA1">
        <w:rPr>
          <w:rStyle w:val="FontStyle136"/>
          <w:rFonts w:ascii="Times New Roman" w:hAnsi="Times New Roman"/>
          <w:iCs/>
          <w:sz w:val="24"/>
          <w:szCs w:val="24"/>
          <w:lang w:eastAsia="en-US"/>
        </w:rPr>
        <w:t>блокировочные механизмы</w:t>
      </w:r>
      <w:r w:rsidRPr="00D15FA1">
        <w:rPr>
          <w:rStyle w:val="FontStyle136"/>
          <w:rFonts w:ascii="Times New Roman" w:hAnsi="Times New Roman"/>
          <w:sz w:val="24"/>
          <w:szCs w:val="24"/>
          <w:lang w:eastAsia="en-US"/>
        </w:rPr>
        <w:t xml:space="preserve"> и крепежные устройства должны </w:t>
      </w:r>
      <w:proofErr w:type="gramStart"/>
      <w:r w:rsidR="001F0CEF" w:rsidRPr="00D15FA1">
        <w:rPr>
          <w:rStyle w:val="FontStyle136"/>
          <w:rFonts w:ascii="Times New Roman" w:hAnsi="Times New Roman"/>
          <w:sz w:val="24"/>
          <w:szCs w:val="24"/>
          <w:lang w:eastAsia="en-US"/>
        </w:rPr>
        <w:t>должны</w:t>
      </w:r>
      <w:proofErr w:type="gramEnd"/>
      <w:r w:rsidR="001F0CEF" w:rsidRPr="00D15FA1">
        <w:rPr>
          <w:rStyle w:val="FontStyle136"/>
          <w:rFonts w:ascii="Times New Roman" w:hAnsi="Times New Roman"/>
          <w:sz w:val="24"/>
          <w:szCs w:val="24"/>
          <w:lang w:eastAsia="en-US"/>
        </w:rPr>
        <w:t xml:space="preserve"> функционировать по назначению.</w:t>
      </w:r>
      <w:r w:rsidRPr="00D15FA1">
        <w:rPr>
          <w:rStyle w:val="FontStyle136"/>
          <w:rFonts w:ascii="Times New Roman" w:hAnsi="Times New Roman"/>
          <w:sz w:val="24"/>
          <w:szCs w:val="24"/>
          <w:lang w:eastAsia="en-US"/>
        </w:rPr>
        <w:t>.</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Устройства, используемые для соединения </w:t>
      </w:r>
      <w:r w:rsidRPr="00D15FA1">
        <w:rPr>
          <w:rStyle w:val="FontStyle136"/>
          <w:rFonts w:ascii="Times New Roman" w:hAnsi="Times New Roman"/>
          <w:iCs/>
          <w:sz w:val="24"/>
          <w:szCs w:val="24"/>
          <w:lang w:eastAsia="en-US"/>
        </w:rPr>
        <w:t>кузова</w:t>
      </w:r>
      <w:r w:rsidRPr="00D15FA1">
        <w:rPr>
          <w:rStyle w:val="FontStyle136"/>
          <w:rFonts w:ascii="Times New Roman" w:hAnsi="Times New Roman"/>
          <w:sz w:val="24"/>
          <w:szCs w:val="24"/>
          <w:lang w:eastAsia="en-US"/>
        </w:rPr>
        <w:t xml:space="preserve">, </w:t>
      </w:r>
      <w:r w:rsidRPr="00D15FA1">
        <w:rPr>
          <w:rStyle w:val="FontStyle136"/>
          <w:rFonts w:ascii="Times New Roman" w:hAnsi="Times New Roman"/>
          <w:iCs/>
          <w:sz w:val="24"/>
          <w:szCs w:val="24"/>
          <w:lang w:eastAsia="en-US"/>
        </w:rPr>
        <w:t>сиденья</w:t>
      </w:r>
      <w:r w:rsidRPr="00D15FA1">
        <w:rPr>
          <w:rStyle w:val="FontStyle136"/>
          <w:rFonts w:ascii="Times New Roman" w:hAnsi="Times New Roman"/>
          <w:sz w:val="24"/>
          <w:szCs w:val="24"/>
          <w:lang w:eastAsia="en-US"/>
        </w:rPr>
        <w:t xml:space="preserve"> или </w:t>
      </w:r>
      <w:r w:rsidRPr="00D15FA1">
        <w:rPr>
          <w:rStyle w:val="FontStyle136"/>
          <w:rFonts w:ascii="Times New Roman" w:hAnsi="Times New Roman"/>
          <w:iCs/>
          <w:sz w:val="24"/>
          <w:szCs w:val="24"/>
          <w:lang w:eastAsia="en-US"/>
        </w:rPr>
        <w:t>автокресла</w:t>
      </w:r>
      <w:r w:rsidRPr="00D15FA1">
        <w:rPr>
          <w:rStyle w:val="FontStyle136"/>
          <w:rFonts w:ascii="Times New Roman" w:hAnsi="Times New Roman"/>
          <w:sz w:val="24"/>
          <w:szCs w:val="24"/>
          <w:lang w:eastAsia="en-US"/>
        </w:rPr>
        <w:t xml:space="preserve"> с </w:t>
      </w:r>
      <w:r w:rsidRPr="00D15FA1">
        <w:rPr>
          <w:rStyle w:val="FontStyle136"/>
          <w:rFonts w:ascii="Times New Roman" w:hAnsi="Times New Roman"/>
          <w:iCs/>
          <w:sz w:val="24"/>
          <w:szCs w:val="24"/>
          <w:lang w:eastAsia="en-US"/>
        </w:rPr>
        <w:t>шасси</w:t>
      </w:r>
      <w:r w:rsidRPr="00D15FA1">
        <w:rPr>
          <w:rStyle w:val="FontStyle136"/>
          <w:rFonts w:ascii="Times New Roman" w:hAnsi="Times New Roman"/>
          <w:sz w:val="24"/>
          <w:szCs w:val="24"/>
          <w:lang w:eastAsia="en-US"/>
        </w:rPr>
        <w:t>, не должны отсоединяться, ослабляться или повреждаться во время или после испытаний.</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После испытаний в соответствии с 8.10.3.2 транспортное средство должно по-прежнему соответствовать требованиям:</w:t>
      </w:r>
    </w:p>
    <w:p w:rsidR="00485925" w:rsidRPr="00D15FA1" w:rsidRDefault="00485925" w:rsidP="00D12715">
      <w:pPr>
        <w:pStyle w:val="Style18"/>
        <w:widowControl/>
        <w:ind w:firstLine="567"/>
        <w:jc w:val="both"/>
        <w:rPr>
          <w:rStyle w:val="FontStyle136"/>
          <w:rFonts w:ascii="Times New Roman" w:hAnsi="Times New Roman"/>
          <w:sz w:val="24"/>
          <w:szCs w:val="24"/>
        </w:rPr>
      </w:pPr>
      <w:r w:rsidRPr="00D15FA1">
        <w:rPr>
          <w:rStyle w:val="FontStyle136"/>
          <w:rFonts w:ascii="Times New Roman" w:hAnsi="Times New Roman"/>
          <w:sz w:val="24"/>
          <w:szCs w:val="24"/>
        </w:rPr>
        <w:t xml:space="preserve">— 8.2 </w:t>
      </w:r>
      <w:r w:rsidR="001F0CEF" w:rsidRPr="00D15FA1">
        <w:rPr>
          <w:rStyle w:val="FontStyle136"/>
          <w:rFonts w:ascii="Times New Roman" w:hAnsi="Times New Roman"/>
          <w:sz w:val="24"/>
          <w:szCs w:val="24"/>
        </w:rPr>
        <w:t xml:space="preserve">- </w:t>
      </w:r>
      <w:r w:rsidRPr="00D15FA1">
        <w:rPr>
          <w:rStyle w:val="FontStyle136"/>
          <w:rFonts w:ascii="Times New Roman" w:hAnsi="Times New Roman"/>
          <w:sz w:val="24"/>
          <w:szCs w:val="24"/>
        </w:rPr>
        <w:t>опасность застревания;</w:t>
      </w:r>
    </w:p>
    <w:p w:rsidR="00485925" w:rsidRPr="00D15FA1" w:rsidRDefault="00485925" w:rsidP="00D12715">
      <w:pPr>
        <w:pStyle w:val="Style18"/>
        <w:widowControl/>
        <w:ind w:firstLine="567"/>
        <w:jc w:val="both"/>
        <w:rPr>
          <w:rStyle w:val="FontStyle136"/>
          <w:rFonts w:ascii="Times New Roman" w:hAnsi="Times New Roman"/>
          <w:sz w:val="24"/>
          <w:szCs w:val="24"/>
        </w:rPr>
      </w:pPr>
      <w:r w:rsidRPr="00D15FA1">
        <w:rPr>
          <w:rStyle w:val="FontStyle136"/>
          <w:rFonts w:ascii="Times New Roman" w:hAnsi="Times New Roman"/>
          <w:sz w:val="24"/>
          <w:szCs w:val="24"/>
        </w:rPr>
        <w:t xml:space="preserve">— 8.3 - </w:t>
      </w:r>
      <w:r w:rsidRPr="00D15FA1">
        <w:rPr>
          <w:rStyle w:val="FontStyle136"/>
          <w:rFonts w:ascii="Times New Roman" w:hAnsi="Times New Roman"/>
          <w:sz w:val="24"/>
          <w:szCs w:val="24"/>
          <w:lang w:eastAsia="en-US"/>
        </w:rPr>
        <w:t>опасность от движущихся деталей</w:t>
      </w:r>
      <w:r w:rsidRPr="00D15FA1">
        <w:rPr>
          <w:rStyle w:val="FontStyle136"/>
          <w:rFonts w:ascii="Times New Roman" w:hAnsi="Times New Roman"/>
          <w:sz w:val="24"/>
          <w:szCs w:val="24"/>
        </w:rPr>
        <w:t>;</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8.8 – парковочное и тормозное устройство; и</w:t>
      </w:r>
    </w:p>
    <w:p w:rsidR="00485925" w:rsidRPr="00D15FA1" w:rsidRDefault="00485925" w:rsidP="00D12715">
      <w:pPr>
        <w:pStyle w:val="Style18"/>
        <w:widowControl/>
        <w:ind w:firstLine="567"/>
        <w:jc w:val="both"/>
        <w:rPr>
          <w:rStyle w:val="FontStyle136"/>
          <w:rFonts w:ascii="Times New Roman" w:hAnsi="Times New Roman"/>
          <w:sz w:val="24"/>
          <w:szCs w:val="24"/>
        </w:rPr>
      </w:pPr>
      <w:r w:rsidRPr="00D15FA1">
        <w:rPr>
          <w:rStyle w:val="FontStyle136"/>
          <w:rFonts w:ascii="Times New Roman" w:hAnsi="Times New Roman"/>
          <w:sz w:val="24"/>
          <w:szCs w:val="24"/>
        </w:rPr>
        <w:t>— 8.9 - устойчивость.</w:t>
      </w:r>
    </w:p>
    <w:p w:rsidR="00485925" w:rsidRPr="00D15FA1" w:rsidRDefault="00485925" w:rsidP="00D12715">
      <w:pPr>
        <w:pStyle w:val="Style14"/>
        <w:widowControl/>
        <w:ind w:firstLine="567"/>
        <w:jc w:val="both"/>
        <w:rPr>
          <w:rStyle w:val="FontStyle131"/>
          <w:rFonts w:ascii="Times New Roman" w:hAnsi="Times New Roman"/>
          <w:sz w:val="24"/>
          <w:szCs w:val="24"/>
        </w:rPr>
      </w:pPr>
      <w:r w:rsidRPr="00D15FA1">
        <w:rPr>
          <w:rStyle w:val="FontStyle131"/>
          <w:rFonts w:ascii="Times New Roman" w:hAnsi="Times New Roman"/>
          <w:sz w:val="24"/>
          <w:szCs w:val="24"/>
        </w:rPr>
        <w:t>8.10.3.2 Метод испытания</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Транспортное средство должно быть размещено на оборудовании для испытания на </w:t>
      </w:r>
      <w:r w:rsidR="001F0CEF" w:rsidRPr="00D15FA1">
        <w:rPr>
          <w:rStyle w:val="FontStyle136"/>
          <w:rFonts w:ascii="Times New Roman" w:hAnsi="Times New Roman"/>
          <w:sz w:val="24"/>
          <w:szCs w:val="24"/>
          <w:lang w:eastAsia="en-US"/>
        </w:rPr>
        <w:t>неровной</w:t>
      </w:r>
      <w:r w:rsidRPr="00D15FA1">
        <w:rPr>
          <w:rStyle w:val="FontStyle136"/>
          <w:rFonts w:ascii="Times New Roman" w:hAnsi="Times New Roman"/>
          <w:sz w:val="24"/>
          <w:szCs w:val="24"/>
          <w:lang w:eastAsia="en-US"/>
        </w:rPr>
        <w:t xml:space="preserve"> поверхности (5.10) в таком положении, чтобы ручка (и) транспортного средства могла быть прикреплена к независимым шарнирным рычагам (5.10.2). Ручка (и) должна быть прикреплена к шарнирным рычагам, первоначально расположенным горизонтально, чтобы свободное движение ручки (ручек) не ограничивалось и не контролировалось шарнирными рычагами. Если имеется более двух ручек, </w:t>
      </w:r>
      <w:r w:rsidR="001F0CEF" w:rsidRPr="00D15FA1">
        <w:rPr>
          <w:rStyle w:val="FontStyle136"/>
          <w:rFonts w:ascii="Times New Roman" w:hAnsi="Times New Roman"/>
          <w:sz w:val="24"/>
          <w:szCs w:val="24"/>
          <w:lang w:eastAsia="en-US"/>
        </w:rPr>
        <w:t xml:space="preserve">то </w:t>
      </w:r>
      <w:r w:rsidRPr="00D15FA1">
        <w:rPr>
          <w:rStyle w:val="FontStyle136"/>
          <w:rFonts w:ascii="Times New Roman" w:hAnsi="Times New Roman"/>
          <w:sz w:val="24"/>
          <w:szCs w:val="24"/>
          <w:lang w:eastAsia="en-US"/>
        </w:rPr>
        <w:t>шарнирные рычаги должны быть прикреплены к внешней паре ручек.</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Располагают соответствующую испытательную массу (ы) следующим образом: </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lastRenderedPageBreak/>
        <w:t xml:space="preserve">- в кузов испытательная масса </w:t>
      </w:r>
      <w:r w:rsidRPr="00D15FA1">
        <w:rPr>
          <w:rStyle w:val="FontStyle136"/>
          <w:rFonts w:ascii="Times New Roman" w:hAnsi="Times New Roman"/>
          <w:sz w:val="24"/>
          <w:szCs w:val="24"/>
          <w:lang w:val="en-US" w:eastAsia="en-US"/>
        </w:rPr>
        <w:t>A</w:t>
      </w:r>
      <w:r w:rsidRPr="00D15FA1">
        <w:rPr>
          <w:rStyle w:val="FontStyle136"/>
          <w:rFonts w:ascii="Times New Roman" w:hAnsi="Times New Roman"/>
          <w:sz w:val="24"/>
          <w:szCs w:val="24"/>
          <w:lang w:eastAsia="en-US"/>
        </w:rPr>
        <w:t xml:space="preserve"> или испытательная масса </w:t>
      </w:r>
      <w:r w:rsidRPr="00D15FA1">
        <w:rPr>
          <w:rStyle w:val="FontStyle136"/>
          <w:rFonts w:ascii="Times New Roman" w:hAnsi="Times New Roman"/>
          <w:sz w:val="24"/>
          <w:szCs w:val="24"/>
          <w:lang w:val="en-US" w:eastAsia="en-US"/>
        </w:rPr>
        <w:t>B</w:t>
      </w:r>
      <w:r w:rsidRPr="00D15FA1">
        <w:rPr>
          <w:rStyle w:val="FontStyle136"/>
          <w:rFonts w:ascii="Times New Roman" w:hAnsi="Times New Roman"/>
          <w:sz w:val="24"/>
          <w:szCs w:val="24"/>
          <w:lang w:eastAsia="en-US"/>
        </w:rPr>
        <w:t xml:space="preserve"> для кузова, внутренняя длина которых превышает 800 мм при измерении в соответствии с 8.1.2.2, должна располагаться по центру и в горизонтальном положении;</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 в </w:t>
      </w:r>
      <w:r w:rsidRPr="00D15FA1">
        <w:rPr>
          <w:rStyle w:val="FontStyle136"/>
          <w:rFonts w:ascii="Times New Roman" w:hAnsi="Times New Roman"/>
          <w:iCs/>
          <w:sz w:val="24"/>
          <w:szCs w:val="24"/>
          <w:lang w:eastAsia="en-US"/>
        </w:rPr>
        <w:t xml:space="preserve">автокресле типа </w:t>
      </w:r>
      <w:r w:rsidRPr="00D15FA1">
        <w:rPr>
          <w:rStyle w:val="FontStyle136"/>
          <w:rFonts w:ascii="Times New Roman" w:hAnsi="Times New Roman"/>
          <w:iCs/>
          <w:sz w:val="24"/>
          <w:szCs w:val="24"/>
          <w:lang w:val="en-US" w:eastAsia="en-US"/>
        </w:rPr>
        <w:t>A</w:t>
      </w:r>
      <w:r w:rsidRPr="00D15FA1">
        <w:rPr>
          <w:rStyle w:val="FontStyle136"/>
          <w:rFonts w:ascii="Times New Roman" w:hAnsi="Times New Roman"/>
          <w:sz w:val="24"/>
          <w:szCs w:val="24"/>
          <w:lang w:eastAsia="en-US"/>
        </w:rPr>
        <w:t xml:space="preserve"> испытательная масса </w:t>
      </w:r>
      <w:r w:rsidRPr="00D15FA1">
        <w:rPr>
          <w:rStyle w:val="FontStyle136"/>
          <w:rFonts w:ascii="Times New Roman" w:hAnsi="Times New Roman"/>
          <w:sz w:val="24"/>
          <w:szCs w:val="24"/>
          <w:lang w:val="en-US" w:eastAsia="en-US"/>
        </w:rPr>
        <w:t>A</w:t>
      </w:r>
      <w:r w:rsidRPr="00D15FA1">
        <w:rPr>
          <w:rStyle w:val="FontStyle136"/>
          <w:rFonts w:ascii="Times New Roman" w:hAnsi="Times New Roman"/>
          <w:sz w:val="24"/>
          <w:szCs w:val="24"/>
          <w:lang w:eastAsia="en-US"/>
        </w:rPr>
        <w:t xml:space="preserve"> и в </w:t>
      </w:r>
      <w:r w:rsidRPr="00D15FA1">
        <w:rPr>
          <w:rStyle w:val="FontStyle136"/>
          <w:rFonts w:ascii="Times New Roman" w:hAnsi="Times New Roman"/>
          <w:iCs/>
          <w:sz w:val="24"/>
          <w:szCs w:val="24"/>
          <w:lang w:eastAsia="en-US"/>
        </w:rPr>
        <w:t xml:space="preserve">автокресле типа </w:t>
      </w:r>
      <w:r w:rsidRPr="00D15FA1">
        <w:rPr>
          <w:rStyle w:val="FontStyle136"/>
          <w:rFonts w:ascii="Times New Roman" w:hAnsi="Times New Roman"/>
          <w:iCs/>
          <w:sz w:val="24"/>
          <w:szCs w:val="24"/>
          <w:lang w:val="en-US" w:eastAsia="en-US"/>
        </w:rPr>
        <w:t>B</w:t>
      </w:r>
      <w:r w:rsidRPr="00D15FA1">
        <w:rPr>
          <w:rStyle w:val="FontStyle136"/>
          <w:rFonts w:ascii="Times New Roman" w:hAnsi="Times New Roman"/>
          <w:sz w:val="24"/>
          <w:szCs w:val="24"/>
          <w:lang w:eastAsia="en-US"/>
        </w:rPr>
        <w:t xml:space="preserve"> испытательная масса </w:t>
      </w:r>
      <w:r w:rsidRPr="00D15FA1">
        <w:rPr>
          <w:rStyle w:val="FontStyle136"/>
          <w:rFonts w:ascii="Times New Roman" w:hAnsi="Times New Roman"/>
          <w:sz w:val="24"/>
          <w:szCs w:val="24"/>
          <w:lang w:val="en-US" w:eastAsia="en-US"/>
        </w:rPr>
        <w:t>F</w:t>
      </w:r>
      <w:r w:rsidRPr="00D15FA1">
        <w:rPr>
          <w:rStyle w:val="FontStyle136"/>
          <w:rFonts w:ascii="Times New Roman" w:hAnsi="Times New Roman"/>
          <w:sz w:val="24"/>
          <w:szCs w:val="24"/>
          <w:lang w:eastAsia="en-US"/>
        </w:rPr>
        <w:t xml:space="preserve"> должна располагаться по центру спинки таким образом, чтобы ее нижний край находился в контакте с </w:t>
      </w:r>
      <w:r w:rsidRPr="00D15FA1">
        <w:rPr>
          <w:rStyle w:val="FontStyle136"/>
          <w:rFonts w:ascii="Times New Roman" w:hAnsi="Times New Roman"/>
          <w:iCs/>
          <w:sz w:val="24"/>
          <w:szCs w:val="24"/>
          <w:lang w:eastAsia="en-US"/>
        </w:rPr>
        <w:t>линией соединения</w:t>
      </w:r>
      <w:r w:rsidRPr="00D15FA1">
        <w:rPr>
          <w:rStyle w:val="FontStyle136"/>
          <w:rFonts w:ascii="Times New Roman" w:hAnsi="Times New Roman"/>
          <w:sz w:val="24"/>
          <w:szCs w:val="24"/>
          <w:lang w:eastAsia="en-US"/>
        </w:rPr>
        <w:t xml:space="preserve"> сиденья/спинки;</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 в </w:t>
      </w:r>
      <w:r w:rsidRPr="00D15FA1">
        <w:rPr>
          <w:rStyle w:val="FontStyle136"/>
          <w:rFonts w:ascii="Times New Roman" w:hAnsi="Times New Roman"/>
          <w:iCs/>
          <w:sz w:val="24"/>
          <w:szCs w:val="24"/>
          <w:lang w:eastAsia="en-US"/>
        </w:rPr>
        <w:t>сиденье</w:t>
      </w:r>
      <w:r w:rsidRPr="00D15FA1">
        <w:rPr>
          <w:rStyle w:val="FontStyle136"/>
          <w:rFonts w:ascii="Times New Roman" w:hAnsi="Times New Roman"/>
          <w:sz w:val="24"/>
          <w:szCs w:val="24"/>
          <w:lang w:eastAsia="en-US"/>
        </w:rPr>
        <w:t xml:space="preserve"> испытательная масса </w:t>
      </w:r>
      <w:r w:rsidRPr="00D15FA1">
        <w:rPr>
          <w:rStyle w:val="FontStyle136"/>
          <w:rFonts w:ascii="Times New Roman" w:hAnsi="Times New Roman"/>
          <w:sz w:val="24"/>
          <w:szCs w:val="24"/>
          <w:lang w:val="en-US" w:eastAsia="en-US"/>
        </w:rPr>
        <w:t>B</w:t>
      </w:r>
      <w:r w:rsidRPr="00D15FA1">
        <w:rPr>
          <w:rStyle w:val="FontStyle136"/>
          <w:rFonts w:ascii="Times New Roman" w:hAnsi="Times New Roman"/>
          <w:sz w:val="24"/>
          <w:szCs w:val="24"/>
          <w:lang w:eastAsia="en-US"/>
        </w:rPr>
        <w:t xml:space="preserve"> должна располагаться по центру перед спинкой таким образом, чтобы ее нижний край находился в контакте с </w:t>
      </w:r>
      <w:r w:rsidRPr="00D15FA1">
        <w:rPr>
          <w:rStyle w:val="FontStyle136"/>
          <w:rFonts w:ascii="Times New Roman" w:hAnsi="Times New Roman"/>
          <w:iCs/>
          <w:sz w:val="24"/>
          <w:szCs w:val="24"/>
          <w:lang w:eastAsia="en-US"/>
        </w:rPr>
        <w:t>соединительной линией</w:t>
      </w:r>
      <w:r w:rsidRPr="00D15FA1">
        <w:rPr>
          <w:rStyle w:val="FontStyle136"/>
          <w:rFonts w:ascii="Times New Roman" w:hAnsi="Times New Roman"/>
          <w:sz w:val="24"/>
          <w:szCs w:val="24"/>
          <w:lang w:eastAsia="en-US"/>
        </w:rPr>
        <w:t xml:space="preserve"> сиденья/спинки. Испытательную массу удерживают с помощью удерживающей системы и любого подходящего ремня, если необходимо.</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Размещают любую регулируемую спинку сидений в наиболее вертикальном положении.</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Если транспортное средство рассчитано на более чем одного ребенка, используют любое количество подходящих испытательных масс, до одной в каждом месте, предназначенном для ребенка.</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Поворотные или рулевые колеса должны быть разблокированы.</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Максимальное перемещение испытательной массы во время установки должно быть ограничено до 50 мм в любом направлении путем использования ремней, соединяющих точки крепления на испытательной массе с точками крепления на транспортном средстве.</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Чтобы транспортное средство оставалось в центре о</w:t>
      </w:r>
      <w:r w:rsidR="001F0CEF" w:rsidRPr="00D15FA1">
        <w:rPr>
          <w:rStyle w:val="FontStyle136"/>
          <w:rFonts w:ascii="Times New Roman" w:hAnsi="Times New Roman"/>
          <w:sz w:val="24"/>
          <w:szCs w:val="24"/>
          <w:lang w:eastAsia="en-US"/>
        </w:rPr>
        <w:t>борудования для испытания на неровной</w:t>
      </w:r>
      <w:r w:rsidRPr="00D15FA1">
        <w:rPr>
          <w:rStyle w:val="FontStyle136"/>
          <w:rFonts w:ascii="Times New Roman" w:hAnsi="Times New Roman"/>
          <w:sz w:val="24"/>
          <w:szCs w:val="24"/>
          <w:lang w:eastAsia="en-US"/>
        </w:rPr>
        <w:t xml:space="preserve"> поверхности во время испытания можно использовать боковые ремни для направления транспортного средства с минимальным натяжением, приложенным к транспортному средству. Ремни должны быть прикреплены горизонтально к передним ножкам транспортного средства и сбоку и/или к передней части оборудования для испытания на </w:t>
      </w:r>
      <w:r w:rsidR="00754F26" w:rsidRPr="00D15FA1">
        <w:rPr>
          <w:rStyle w:val="FontStyle136"/>
          <w:rFonts w:ascii="Times New Roman" w:hAnsi="Times New Roman"/>
          <w:sz w:val="24"/>
          <w:szCs w:val="24"/>
          <w:lang w:eastAsia="en-US"/>
        </w:rPr>
        <w:t>неровной</w:t>
      </w:r>
      <w:r w:rsidRPr="00D15FA1">
        <w:rPr>
          <w:rStyle w:val="FontStyle136"/>
          <w:rFonts w:ascii="Times New Roman" w:hAnsi="Times New Roman"/>
          <w:sz w:val="24"/>
          <w:szCs w:val="24"/>
          <w:lang w:eastAsia="en-US"/>
        </w:rPr>
        <w:t xml:space="preserve"> поверхности.</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Транспортное средство должно пройти</w:t>
      </w:r>
      <w:r w:rsidR="00754F26" w:rsidRPr="00D15FA1">
        <w:rPr>
          <w:rStyle w:val="FontStyle136"/>
          <w:rFonts w:ascii="Times New Roman" w:hAnsi="Times New Roman"/>
          <w:sz w:val="24"/>
          <w:szCs w:val="24"/>
          <w:lang w:eastAsia="en-US"/>
        </w:rPr>
        <w:t>через</w:t>
      </w:r>
      <w:r w:rsidRPr="00D15FA1">
        <w:rPr>
          <w:rStyle w:val="FontStyle136"/>
          <w:rFonts w:ascii="Times New Roman" w:hAnsi="Times New Roman"/>
          <w:sz w:val="24"/>
          <w:szCs w:val="24"/>
          <w:lang w:eastAsia="en-US"/>
        </w:rPr>
        <w:t xml:space="preserve"> конфигурацию, показанную на </w:t>
      </w:r>
      <w:r w:rsidR="00754F26" w:rsidRPr="00D15FA1">
        <w:rPr>
          <w:rStyle w:val="FontStyle136"/>
          <w:rFonts w:ascii="Times New Roman" w:hAnsi="Times New Roman"/>
          <w:sz w:val="24"/>
          <w:szCs w:val="24"/>
          <w:lang w:eastAsia="en-US"/>
        </w:rPr>
        <w:t>рисунке 23, в общей сложности 72</w:t>
      </w:r>
      <w:r w:rsidRPr="00D15FA1">
        <w:rPr>
          <w:rStyle w:val="FontStyle136"/>
          <w:rFonts w:ascii="Times New Roman" w:hAnsi="Times New Roman"/>
          <w:sz w:val="24"/>
          <w:szCs w:val="24"/>
          <w:lang w:eastAsia="en-US"/>
        </w:rPr>
        <w:t>000 раз со скоростью 5 км/ч ± 0,1 км/ч.</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Для транспортных средств, имеющих альтернативные варианты размещения, испытание должно п</w:t>
      </w:r>
      <w:r w:rsidR="00754F26" w:rsidRPr="00D15FA1">
        <w:rPr>
          <w:rStyle w:val="FontStyle136"/>
          <w:rFonts w:ascii="Times New Roman" w:hAnsi="Times New Roman"/>
          <w:sz w:val="24"/>
          <w:szCs w:val="24"/>
          <w:lang w:eastAsia="en-US"/>
        </w:rPr>
        <w:t>роводиться в общей сложности 720</w:t>
      </w:r>
      <w:r w:rsidRPr="00D15FA1">
        <w:rPr>
          <w:rStyle w:val="FontStyle136"/>
          <w:rFonts w:ascii="Times New Roman" w:hAnsi="Times New Roman"/>
          <w:sz w:val="24"/>
          <w:szCs w:val="24"/>
          <w:lang w:eastAsia="en-US"/>
        </w:rPr>
        <w:t>00 раз</w:t>
      </w:r>
      <w:r w:rsidR="00754F26" w:rsidRPr="00D15FA1">
        <w:rPr>
          <w:rStyle w:val="FontStyle136"/>
          <w:rFonts w:ascii="Times New Roman" w:hAnsi="Times New Roman"/>
          <w:sz w:val="24"/>
          <w:szCs w:val="24"/>
          <w:lang w:eastAsia="en-US"/>
        </w:rPr>
        <w:t xml:space="preserve"> сиспользованием не менее </w:t>
      </w:r>
      <w:r w:rsidRPr="00D15FA1">
        <w:rPr>
          <w:rStyle w:val="FontStyle136"/>
          <w:rFonts w:ascii="Times New Roman" w:hAnsi="Times New Roman"/>
          <w:sz w:val="24"/>
          <w:szCs w:val="24"/>
          <w:lang w:eastAsia="en-US"/>
        </w:rPr>
        <w:t>48000 циклов в расположении сиденья</w:t>
      </w:r>
      <w:r w:rsidR="00754F26" w:rsidRPr="00D15FA1">
        <w:rPr>
          <w:rStyle w:val="FontStyle136"/>
          <w:rFonts w:ascii="Times New Roman" w:hAnsi="Times New Roman"/>
          <w:sz w:val="24"/>
          <w:szCs w:val="24"/>
          <w:lang w:eastAsia="en-US"/>
        </w:rPr>
        <w:t xml:space="preserve">, а </w:t>
      </w:r>
      <w:r w:rsidRPr="00D15FA1">
        <w:rPr>
          <w:rStyle w:val="FontStyle136"/>
          <w:rFonts w:ascii="Times New Roman" w:hAnsi="Times New Roman"/>
          <w:sz w:val="24"/>
          <w:szCs w:val="24"/>
          <w:lang w:eastAsia="en-US"/>
        </w:rPr>
        <w:t xml:space="preserve"> для о</w:t>
      </w:r>
      <w:r w:rsidR="00754F26" w:rsidRPr="00D15FA1">
        <w:rPr>
          <w:rStyle w:val="FontStyle136"/>
          <w:rFonts w:ascii="Times New Roman" w:hAnsi="Times New Roman"/>
          <w:sz w:val="24"/>
          <w:szCs w:val="24"/>
          <w:lang w:eastAsia="en-US"/>
        </w:rPr>
        <w:t>стальных</w:t>
      </w:r>
      <w:r w:rsidRPr="00D15FA1">
        <w:rPr>
          <w:rStyle w:val="FontStyle136"/>
          <w:rFonts w:ascii="Times New Roman" w:hAnsi="Times New Roman"/>
          <w:sz w:val="24"/>
          <w:szCs w:val="24"/>
          <w:lang w:eastAsia="en-US"/>
        </w:rPr>
        <w:t xml:space="preserve"> 24000 циклов с равным числом циклов для каждого расположения,</w:t>
      </w:r>
    </w:p>
    <w:p w:rsidR="00485925" w:rsidRPr="00D15FA1" w:rsidRDefault="00754F26"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Для транспортных средств, оснащенных платформой, половина от общего числа циклов, т. е. 36000 циклов, должна быть выполнена путем установки и закрепления двух масс по 10 кг каждая, равномерно закрепленных на платформе вокруг центральной линии.</w:t>
      </w:r>
      <w:r w:rsidR="008125D2">
        <w:rPr>
          <w:rStyle w:val="FontStyle136"/>
          <w:rFonts w:ascii="Times New Roman" w:hAnsi="Times New Roman"/>
          <w:sz w:val="24"/>
          <w:szCs w:val="24"/>
          <w:lang w:eastAsia="en-US"/>
        </w:rPr>
        <w:t xml:space="preserve"> </w:t>
      </w:r>
      <w:r w:rsidR="00485925" w:rsidRPr="00D15FA1">
        <w:rPr>
          <w:rStyle w:val="FontStyle136"/>
          <w:rFonts w:ascii="Times New Roman" w:hAnsi="Times New Roman"/>
          <w:sz w:val="24"/>
          <w:szCs w:val="24"/>
          <w:lang w:eastAsia="en-US"/>
        </w:rPr>
        <w:t xml:space="preserve">Используемые испытательные массы не должны сломать платформу из-за </w:t>
      </w:r>
      <w:r w:rsidRPr="00D15FA1">
        <w:rPr>
          <w:rStyle w:val="FontStyle136"/>
          <w:rFonts w:ascii="Times New Roman" w:hAnsi="Times New Roman"/>
          <w:sz w:val="24"/>
          <w:szCs w:val="24"/>
          <w:lang w:eastAsia="en-US"/>
        </w:rPr>
        <w:t>своей</w:t>
      </w:r>
      <w:r w:rsidR="00485925" w:rsidRPr="00D15FA1">
        <w:rPr>
          <w:rStyle w:val="FontStyle136"/>
          <w:rFonts w:ascii="Times New Roman" w:hAnsi="Times New Roman"/>
          <w:sz w:val="24"/>
          <w:szCs w:val="24"/>
          <w:lang w:eastAsia="en-US"/>
        </w:rPr>
        <w:t xml:space="preserve"> формы или материала.</w:t>
      </w:r>
    </w:p>
    <w:p w:rsidR="00485925" w:rsidRPr="00D15FA1" w:rsidRDefault="00485925" w:rsidP="00D12715">
      <w:pPr>
        <w:pStyle w:val="Style14"/>
        <w:widowControl/>
        <w:ind w:firstLine="567"/>
        <w:jc w:val="both"/>
        <w:rPr>
          <w:rStyle w:val="FontStyle131"/>
          <w:rFonts w:ascii="Times New Roman" w:hAnsi="Times New Roman"/>
          <w:sz w:val="24"/>
          <w:szCs w:val="24"/>
          <w:lang w:eastAsia="en-US"/>
        </w:rPr>
      </w:pPr>
      <w:r w:rsidRPr="00D15FA1">
        <w:rPr>
          <w:rStyle w:val="FontStyle131"/>
          <w:rFonts w:ascii="Times New Roman" w:hAnsi="Times New Roman"/>
          <w:sz w:val="24"/>
          <w:szCs w:val="24"/>
          <w:lang w:eastAsia="en-US"/>
        </w:rPr>
        <w:t>8.10.4.1 Требования</w:t>
      </w:r>
    </w:p>
    <w:p w:rsidR="00485925" w:rsidRPr="00D15FA1" w:rsidRDefault="00485925" w:rsidP="00D12715">
      <w:pPr>
        <w:pStyle w:val="Style14"/>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При испытаниях в соответствии с 8.10.4.2 на транспортном средстве не должно быть видимых повреждений. Транспортное средство не должно разрушиться; </w:t>
      </w:r>
      <w:r w:rsidRPr="00D15FA1">
        <w:rPr>
          <w:rStyle w:val="FontStyle136"/>
          <w:rFonts w:ascii="Times New Roman" w:hAnsi="Times New Roman"/>
          <w:iCs/>
          <w:sz w:val="24"/>
          <w:szCs w:val="24"/>
          <w:lang w:eastAsia="en-US"/>
        </w:rPr>
        <w:t>блокировочные механизмы</w:t>
      </w:r>
      <w:r w:rsidRPr="00D15FA1">
        <w:rPr>
          <w:rStyle w:val="FontStyle136"/>
          <w:rFonts w:ascii="Times New Roman" w:hAnsi="Times New Roman"/>
          <w:sz w:val="24"/>
          <w:szCs w:val="24"/>
          <w:lang w:eastAsia="en-US"/>
        </w:rPr>
        <w:t xml:space="preserve"> и крепежные устройства должны </w:t>
      </w:r>
      <w:r w:rsidR="00754F26" w:rsidRPr="00D15FA1">
        <w:rPr>
          <w:rStyle w:val="FontStyle136"/>
          <w:rFonts w:ascii="Times New Roman" w:hAnsi="Times New Roman"/>
          <w:sz w:val="24"/>
          <w:szCs w:val="24"/>
        </w:rPr>
        <w:t>функционировать по назначению</w:t>
      </w:r>
      <w:r w:rsidRPr="00D15FA1">
        <w:rPr>
          <w:rStyle w:val="FontStyle136"/>
          <w:rFonts w:ascii="Times New Roman" w:hAnsi="Times New Roman"/>
          <w:sz w:val="24"/>
          <w:szCs w:val="24"/>
          <w:lang w:eastAsia="en-US"/>
        </w:rPr>
        <w:t>.</w:t>
      </w:r>
    </w:p>
    <w:p w:rsidR="00485925" w:rsidRPr="00D15FA1" w:rsidRDefault="00485925" w:rsidP="00D12715">
      <w:pPr>
        <w:pStyle w:val="Style14"/>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Устройства, используемые для крепления кузова, сиденья или автокресла к шасси, не должны отсоединяться, ослабляться или повреждаться во время или после испытаний.</w:t>
      </w:r>
    </w:p>
    <w:p w:rsidR="00485925" w:rsidRPr="00D15FA1" w:rsidRDefault="00485925" w:rsidP="00D12715">
      <w:pPr>
        <w:pStyle w:val="Style14"/>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После испытаний в соответствии с 8.10.4.2 любая переносная кроватка, прикрепленная к сиденью, не должна отсоединяться от сиденья.</w:t>
      </w:r>
    </w:p>
    <w:p w:rsidR="002F44B4" w:rsidRPr="00D15FA1" w:rsidRDefault="002F44B4" w:rsidP="002F44B4">
      <w:pPr>
        <w:pStyle w:val="Style14"/>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После проведения испытаний в каждом направлении в соответствии с 8.10.4.2 кузов, сиденье или автокресло не должны смещаться на шасси более чем на 10 мм.</w:t>
      </w:r>
    </w:p>
    <w:p w:rsidR="00485925" w:rsidRPr="00D15FA1" w:rsidRDefault="00485925" w:rsidP="00D12715">
      <w:pPr>
        <w:pStyle w:val="Style14"/>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 Это требование не распространяется на мягкие переносныедетские кроватки, прикрепленные к </w:t>
      </w:r>
      <w:r w:rsidRPr="00D15FA1">
        <w:rPr>
          <w:rStyle w:val="FontStyle136"/>
          <w:rFonts w:ascii="Times New Roman" w:hAnsi="Times New Roman"/>
          <w:iCs/>
          <w:sz w:val="24"/>
          <w:szCs w:val="24"/>
          <w:lang w:eastAsia="en-US"/>
        </w:rPr>
        <w:t>сиденью</w:t>
      </w:r>
      <w:r w:rsidRPr="00D15FA1">
        <w:rPr>
          <w:rStyle w:val="FontStyle136"/>
          <w:rFonts w:ascii="Times New Roman" w:hAnsi="Times New Roman"/>
          <w:sz w:val="24"/>
          <w:szCs w:val="24"/>
          <w:lang w:eastAsia="en-US"/>
        </w:rPr>
        <w:t xml:space="preserve"> или к кузову.</w:t>
      </w:r>
    </w:p>
    <w:p w:rsidR="00485925" w:rsidRPr="00D15FA1" w:rsidRDefault="00485925" w:rsidP="00D12715">
      <w:pPr>
        <w:pStyle w:val="Style14"/>
        <w:widowControl/>
        <w:ind w:firstLine="567"/>
        <w:jc w:val="both"/>
        <w:rPr>
          <w:rStyle w:val="FontStyle131"/>
          <w:rFonts w:ascii="Times New Roman" w:hAnsi="Times New Roman"/>
          <w:sz w:val="24"/>
          <w:szCs w:val="24"/>
        </w:rPr>
      </w:pPr>
      <w:r w:rsidRPr="00D15FA1">
        <w:rPr>
          <w:rStyle w:val="FontStyle131"/>
          <w:rFonts w:ascii="Times New Roman" w:hAnsi="Times New Roman"/>
          <w:sz w:val="24"/>
          <w:szCs w:val="24"/>
        </w:rPr>
        <w:t>8.10.4.2 Метод испытания</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Располагают соответствующую испытательную массу (ы) следующим образом:</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2715">
        <w:rPr>
          <w:rStyle w:val="FontStyle136"/>
          <w:rFonts w:ascii="Times New Roman" w:hAnsi="Times New Roman"/>
          <w:sz w:val="24"/>
          <w:szCs w:val="24"/>
          <w:lang w:eastAsia="en-US"/>
        </w:rPr>
        <w:lastRenderedPageBreak/>
        <w:t xml:space="preserve">- </w:t>
      </w:r>
      <w:r w:rsidRPr="00D15FA1">
        <w:rPr>
          <w:rStyle w:val="FontStyle136"/>
          <w:rFonts w:ascii="Times New Roman" w:hAnsi="Times New Roman"/>
          <w:sz w:val="24"/>
          <w:szCs w:val="24"/>
          <w:lang w:eastAsia="en-US"/>
        </w:rPr>
        <w:t xml:space="preserve">в кузове испытательная масса </w:t>
      </w:r>
      <w:r w:rsidRPr="00D15FA1">
        <w:rPr>
          <w:rStyle w:val="FontStyle136"/>
          <w:rFonts w:ascii="Times New Roman" w:hAnsi="Times New Roman"/>
          <w:sz w:val="24"/>
          <w:szCs w:val="24"/>
          <w:lang w:val="en-US" w:eastAsia="en-US"/>
        </w:rPr>
        <w:t>A</w:t>
      </w:r>
      <w:r w:rsidRPr="00D15FA1">
        <w:rPr>
          <w:rStyle w:val="FontStyle136"/>
          <w:rFonts w:ascii="Times New Roman" w:hAnsi="Times New Roman"/>
          <w:sz w:val="24"/>
          <w:szCs w:val="24"/>
          <w:lang w:eastAsia="en-US"/>
        </w:rPr>
        <w:t xml:space="preserve"> или испытательная масса </w:t>
      </w:r>
      <w:r w:rsidRPr="00D15FA1">
        <w:rPr>
          <w:rStyle w:val="FontStyle136"/>
          <w:rFonts w:ascii="Times New Roman" w:hAnsi="Times New Roman"/>
          <w:sz w:val="24"/>
          <w:szCs w:val="24"/>
          <w:lang w:val="en-US" w:eastAsia="en-US"/>
        </w:rPr>
        <w:t>B</w:t>
      </w:r>
      <w:r w:rsidRPr="00D15FA1">
        <w:rPr>
          <w:rStyle w:val="FontStyle136"/>
          <w:rFonts w:ascii="Times New Roman" w:hAnsi="Times New Roman"/>
          <w:sz w:val="24"/>
          <w:szCs w:val="24"/>
          <w:lang w:eastAsia="en-US"/>
        </w:rPr>
        <w:t xml:space="preserve"> для кузовов, внутренняя длина которых превышает 800 мм при измерении в соответствии с 8.1.2.2, должна располагаться по центру и в горизонтальном положении; </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 в автокреслетипа </w:t>
      </w:r>
      <w:r w:rsidRPr="00D15FA1">
        <w:rPr>
          <w:rStyle w:val="FontStyle136"/>
          <w:rFonts w:ascii="Times New Roman" w:hAnsi="Times New Roman"/>
          <w:sz w:val="24"/>
          <w:szCs w:val="24"/>
          <w:lang w:val="en-US" w:eastAsia="en-US"/>
        </w:rPr>
        <w:t>A</w:t>
      </w:r>
      <w:r w:rsidRPr="00D15FA1">
        <w:rPr>
          <w:rStyle w:val="FontStyle136"/>
          <w:rFonts w:ascii="Times New Roman" w:hAnsi="Times New Roman"/>
          <w:sz w:val="24"/>
          <w:szCs w:val="24"/>
          <w:lang w:eastAsia="en-US"/>
        </w:rPr>
        <w:t xml:space="preserve"> испытательная масса </w:t>
      </w:r>
      <w:r w:rsidRPr="00D15FA1">
        <w:rPr>
          <w:rStyle w:val="FontStyle136"/>
          <w:rFonts w:ascii="Times New Roman" w:hAnsi="Times New Roman"/>
          <w:sz w:val="24"/>
          <w:szCs w:val="24"/>
          <w:lang w:val="en-US" w:eastAsia="en-US"/>
        </w:rPr>
        <w:t>A</w:t>
      </w:r>
      <w:r w:rsidRPr="00D15FA1">
        <w:rPr>
          <w:rStyle w:val="FontStyle136"/>
          <w:rFonts w:ascii="Times New Roman" w:hAnsi="Times New Roman"/>
          <w:sz w:val="24"/>
          <w:szCs w:val="24"/>
          <w:lang w:eastAsia="en-US"/>
        </w:rPr>
        <w:t xml:space="preserve"> и в автокресле типа </w:t>
      </w:r>
      <w:r w:rsidRPr="00D15FA1">
        <w:rPr>
          <w:rStyle w:val="FontStyle136"/>
          <w:rFonts w:ascii="Times New Roman" w:hAnsi="Times New Roman"/>
          <w:sz w:val="24"/>
          <w:szCs w:val="24"/>
          <w:lang w:val="en-US" w:eastAsia="en-US"/>
        </w:rPr>
        <w:t>B</w:t>
      </w:r>
      <w:r w:rsidRPr="00D15FA1">
        <w:rPr>
          <w:rStyle w:val="FontStyle136"/>
          <w:rFonts w:ascii="Times New Roman" w:hAnsi="Times New Roman"/>
          <w:sz w:val="24"/>
          <w:szCs w:val="24"/>
          <w:lang w:eastAsia="en-US"/>
        </w:rPr>
        <w:t xml:space="preserve"> испытательная масса </w:t>
      </w:r>
      <w:r w:rsidRPr="00D15FA1">
        <w:rPr>
          <w:rStyle w:val="FontStyle136"/>
          <w:rFonts w:ascii="Times New Roman" w:hAnsi="Times New Roman"/>
          <w:sz w:val="24"/>
          <w:szCs w:val="24"/>
          <w:lang w:val="en-US" w:eastAsia="en-US"/>
        </w:rPr>
        <w:t>F</w:t>
      </w:r>
      <w:r w:rsidRPr="00D15FA1">
        <w:rPr>
          <w:rStyle w:val="FontStyle136"/>
          <w:rFonts w:ascii="Times New Roman" w:hAnsi="Times New Roman"/>
          <w:sz w:val="24"/>
          <w:szCs w:val="24"/>
          <w:lang w:eastAsia="en-US"/>
        </w:rPr>
        <w:t xml:space="preserve"> должна располагаться по центру спинки таким образом, чтобы ее нижний край находился в контакте с </w:t>
      </w:r>
      <w:r w:rsidRPr="00D15FA1">
        <w:rPr>
          <w:rStyle w:val="FontStyle136"/>
          <w:rFonts w:ascii="Times New Roman" w:hAnsi="Times New Roman"/>
          <w:iCs/>
          <w:sz w:val="24"/>
          <w:szCs w:val="24"/>
          <w:lang w:eastAsia="en-US"/>
        </w:rPr>
        <w:t>линией соединения</w:t>
      </w:r>
      <w:r w:rsidRPr="00D15FA1">
        <w:rPr>
          <w:rStyle w:val="FontStyle136"/>
          <w:rFonts w:ascii="Times New Roman" w:hAnsi="Times New Roman"/>
          <w:sz w:val="24"/>
          <w:szCs w:val="24"/>
          <w:lang w:eastAsia="en-US"/>
        </w:rPr>
        <w:t xml:space="preserve"> сиденья/спинки;</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 в сиденье испытательная масса </w:t>
      </w:r>
      <w:r w:rsidRPr="00D15FA1">
        <w:rPr>
          <w:rStyle w:val="FontStyle136"/>
          <w:rFonts w:ascii="Times New Roman" w:hAnsi="Times New Roman"/>
          <w:sz w:val="24"/>
          <w:szCs w:val="24"/>
          <w:lang w:val="en-US" w:eastAsia="en-US"/>
        </w:rPr>
        <w:t>B</w:t>
      </w:r>
      <w:r w:rsidRPr="00D15FA1">
        <w:rPr>
          <w:rStyle w:val="FontStyle136"/>
          <w:rFonts w:ascii="Times New Roman" w:hAnsi="Times New Roman"/>
          <w:sz w:val="24"/>
          <w:szCs w:val="24"/>
          <w:lang w:eastAsia="en-US"/>
        </w:rPr>
        <w:t xml:space="preserve"> должна располагаться по центру перед спинкой таким образом, чтобы ее нижний край находился в контакте с </w:t>
      </w:r>
      <w:r w:rsidRPr="00D15FA1">
        <w:rPr>
          <w:rStyle w:val="FontStyle136"/>
          <w:rFonts w:ascii="Times New Roman" w:hAnsi="Times New Roman"/>
          <w:iCs/>
          <w:sz w:val="24"/>
          <w:szCs w:val="24"/>
          <w:lang w:eastAsia="en-US"/>
        </w:rPr>
        <w:t>линией соединения</w:t>
      </w:r>
      <w:r w:rsidRPr="00D15FA1">
        <w:rPr>
          <w:rStyle w:val="FontStyle136"/>
          <w:rFonts w:ascii="Times New Roman" w:hAnsi="Times New Roman"/>
          <w:sz w:val="24"/>
          <w:szCs w:val="24"/>
          <w:lang w:eastAsia="en-US"/>
        </w:rPr>
        <w:t xml:space="preserve"> сиденья и спинки. Испытательную массу удерживают с помощью удерживающей системы и любого подходящего ремня, если это необходимо.</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Размещают сиденья с регулируемой спинкой в наиболее вертикальном положении.</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Если транспортное средство рассчитано на более чем одного ребенка, используют любое количество подходящих испытательных масс, до одного в каждом месте, предназначенном для ребенка.</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Располагают транспортное средство, как показано на </w:t>
      </w:r>
      <w:r w:rsidR="002F44B4" w:rsidRPr="00D15FA1">
        <w:rPr>
          <w:rStyle w:val="FontStyle136"/>
          <w:rFonts w:ascii="Times New Roman" w:hAnsi="Times New Roman"/>
          <w:sz w:val="24"/>
          <w:szCs w:val="24"/>
          <w:lang w:eastAsia="en-US"/>
        </w:rPr>
        <w:t>р</w:t>
      </w:r>
      <w:r w:rsidRPr="00D15FA1">
        <w:rPr>
          <w:rStyle w:val="FontStyle136"/>
          <w:rFonts w:ascii="Times New Roman" w:hAnsi="Times New Roman"/>
          <w:sz w:val="24"/>
          <w:szCs w:val="24"/>
          <w:lang w:eastAsia="en-US"/>
        </w:rPr>
        <w:t xml:space="preserve">исунке 44. Транспортное средство отпускают и дают ему свободно двигаться по склону, к жесткому ограничителю, сделанному из стали и который </w:t>
      </w:r>
      <w:r w:rsidR="002F44B4" w:rsidRPr="00D15FA1">
        <w:rPr>
          <w:rStyle w:val="FontStyle136"/>
          <w:rFonts w:ascii="Times New Roman" w:hAnsi="Times New Roman"/>
          <w:sz w:val="24"/>
          <w:szCs w:val="24"/>
          <w:lang w:eastAsia="en-US"/>
        </w:rPr>
        <w:t xml:space="preserve"> по высоте не менее</w:t>
      </w:r>
      <w:r w:rsidRPr="00D15FA1">
        <w:rPr>
          <w:rStyle w:val="FontStyle136"/>
          <w:rFonts w:ascii="Times New Roman" w:hAnsi="Times New Roman"/>
          <w:sz w:val="24"/>
          <w:szCs w:val="24"/>
          <w:lang w:eastAsia="en-US"/>
        </w:rPr>
        <w:t xml:space="preserve"> высот</w:t>
      </w:r>
      <w:r w:rsidR="002F44B4" w:rsidRPr="00D15FA1">
        <w:rPr>
          <w:rStyle w:val="FontStyle136"/>
          <w:rFonts w:ascii="Times New Roman" w:hAnsi="Times New Roman"/>
          <w:sz w:val="24"/>
          <w:szCs w:val="24"/>
          <w:lang w:eastAsia="en-US"/>
        </w:rPr>
        <w:t>ы</w:t>
      </w:r>
      <w:r w:rsidRPr="00D15FA1">
        <w:rPr>
          <w:rStyle w:val="FontStyle136"/>
          <w:rFonts w:ascii="Times New Roman" w:hAnsi="Times New Roman"/>
          <w:sz w:val="24"/>
          <w:szCs w:val="24"/>
          <w:lang w:eastAsia="en-US"/>
        </w:rPr>
        <w:t xml:space="preserve"> оси колес транспортного средства.</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Испытание выполняют в общей сложности 10 раз и проверяют смещение кузова, </w:t>
      </w:r>
      <w:r w:rsidRPr="00D15FA1">
        <w:rPr>
          <w:rStyle w:val="FontStyle136"/>
          <w:rFonts w:ascii="Times New Roman" w:hAnsi="Times New Roman"/>
          <w:iCs/>
          <w:sz w:val="24"/>
          <w:szCs w:val="24"/>
          <w:lang w:eastAsia="en-US"/>
        </w:rPr>
        <w:t>сиденья</w:t>
      </w:r>
      <w:r w:rsidRPr="00D15FA1">
        <w:rPr>
          <w:rStyle w:val="FontStyle136"/>
          <w:rFonts w:ascii="Times New Roman" w:hAnsi="Times New Roman"/>
          <w:sz w:val="24"/>
          <w:szCs w:val="24"/>
          <w:lang w:eastAsia="en-US"/>
        </w:rPr>
        <w:t xml:space="preserve"> или </w:t>
      </w:r>
      <w:r w:rsidRPr="00D15FA1">
        <w:rPr>
          <w:rStyle w:val="FontStyle136"/>
          <w:rFonts w:ascii="Times New Roman" w:hAnsi="Times New Roman"/>
          <w:iCs/>
          <w:sz w:val="24"/>
          <w:szCs w:val="24"/>
          <w:lang w:eastAsia="en-US"/>
        </w:rPr>
        <w:t>автокресла</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Во время испытания транспортное средство не должно опрокидываться.</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 xml:space="preserve">Если кузов, </w:t>
      </w:r>
      <w:r w:rsidRPr="00D15FA1">
        <w:rPr>
          <w:rStyle w:val="FontStyle136"/>
          <w:rFonts w:ascii="Times New Roman" w:hAnsi="Times New Roman"/>
          <w:iCs/>
          <w:sz w:val="24"/>
          <w:szCs w:val="24"/>
          <w:lang w:eastAsia="en-US"/>
        </w:rPr>
        <w:t>сиденье</w:t>
      </w:r>
      <w:r w:rsidRPr="00D15FA1">
        <w:rPr>
          <w:rStyle w:val="FontStyle136"/>
          <w:rFonts w:ascii="Times New Roman" w:hAnsi="Times New Roman"/>
          <w:sz w:val="24"/>
          <w:szCs w:val="24"/>
          <w:lang w:eastAsia="en-US"/>
        </w:rPr>
        <w:t xml:space="preserve"> или </w:t>
      </w:r>
      <w:r w:rsidRPr="00D15FA1">
        <w:rPr>
          <w:rStyle w:val="FontStyle136"/>
          <w:rFonts w:ascii="Times New Roman" w:hAnsi="Times New Roman"/>
          <w:iCs/>
          <w:sz w:val="24"/>
          <w:szCs w:val="24"/>
          <w:lang w:eastAsia="en-US"/>
        </w:rPr>
        <w:t>автокресло</w:t>
      </w:r>
      <w:r w:rsidRPr="00D15FA1">
        <w:rPr>
          <w:rStyle w:val="FontStyle136"/>
          <w:rFonts w:ascii="Times New Roman" w:hAnsi="Times New Roman"/>
          <w:sz w:val="24"/>
          <w:szCs w:val="24"/>
          <w:lang w:eastAsia="en-US"/>
        </w:rPr>
        <w:t xml:space="preserve"> сместились, </w:t>
      </w:r>
      <w:r w:rsidR="002459D5" w:rsidRPr="00D15FA1">
        <w:rPr>
          <w:rStyle w:val="FontStyle136"/>
          <w:rFonts w:ascii="Times New Roman" w:hAnsi="Times New Roman"/>
          <w:sz w:val="24"/>
          <w:szCs w:val="24"/>
          <w:lang w:eastAsia="en-US"/>
        </w:rPr>
        <w:t xml:space="preserve">то </w:t>
      </w:r>
      <w:r w:rsidRPr="00D15FA1">
        <w:rPr>
          <w:rStyle w:val="FontStyle136"/>
          <w:rFonts w:ascii="Times New Roman" w:hAnsi="Times New Roman"/>
          <w:sz w:val="24"/>
          <w:szCs w:val="24"/>
          <w:lang w:eastAsia="en-US"/>
        </w:rPr>
        <w:t xml:space="preserve">перед проведением испытаний в обратном направлении кузов, </w:t>
      </w:r>
      <w:r w:rsidRPr="00D15FA1">
        <w:rPr>
          <w:rStyle w:val="FontStyle136"/>
          <w:rFonts w:ascii="Times New Roman" w:hAnsi="Times New Roman"/>
          <w:iCs/>
          <w:sz w:val="24"/>
          <w:szCs w:val="24"/>
          <w:lang w:eastAsia="en-US"/>
        </w:rPr>
        <w:t>сиденье</w:t>
      </w:r>
      <w:r w:rsidRPr="00D15FA1">
        <w:rPr>
          <w:rStyle w:val="FontStyle136"/>
          <w:rFonts w:ascii="Times New Roman" w:hAnsi="Times New Roman"/>
          <w:sz w:val="24"/>
          <w:szCs w:val="24"/>
          <w:lang w:eastAsia="en-US"/>
        </w:rPr>
        <w:t xml:space="preserve"> или </w:t>
      </w:r>
      <w:r w:rsidRPr="00D15FA1">
        <w:rPr>
          <w:rStyle w:val="FontStyle136"/>
          <w:rFonts w:ascii="Times New Roman" w:hAnsi="Times New Roman"/>
          <w:iCs/>
          <w:sz w:val="24"/>
          <w:szCs w:val="24"/>
          <w:lang w:eastAsia="en-US"/>
        </w:rPr>
        <w:t>автокресло</w:t>
      </w:r>
      <w:r w:rsidRPr="00D15FA1">
        <w:rPr>
          <w:rStyle w:val="FontStyle136"/>
          <w:rFonts w:ascii="Times New Roman" w:hAnsi="Times New Roman"/>
          <w:sz w:val="24"/>
          <w:szCs w:val="24"/>
          <w:lang w:eastAsia="en-US"/>
        </w:rPr>
        <w:t xml:space="preserve"> необходимо вернуть в исходное положение.</w:t>
      </w:r>
    </w:p>
    <w:p w:rsidR="00485925" w:rsidRPr="00D15FA1" w:rsidRDefault="00485925" w:rsidP="00D12715">
      <w:pPr>
        <w:pStyle w:val="Style18"/>
        <w:widowControl/>
        <w:ind w:firstLine="567"/>
        <w:jc w:val="both"/>
        <w:rPr>
          <w:rStyle w:val="FontStyle136"/>
          <w:rFonts w:ascii="Times New Roman" w:hAnsi="Times New Roman"/>
          <w:sz w:val="24"/>
          <w:szCs w:val="24"/>
          <w:lang w:eastAsia="en-US"/>
        </w:rPr>
      </w:pPr>
      <w:r w:rsidRPr="00D15FA1">
        <w:rPr>
          <w:rStyle w:val="FontStyle136"/>
          <w:rFonts w:ascii="Times New Roman" w:hAnsi="Times New Roman"/>
          <w:sz w:val="24"/>
          <w:szCs w:val="24"/>
          <w:lang w:eastAsia="en-US"/>
        </w:rPr>
        <w:t>Повторяют испытание, когда транспортное средство обращено в обратном направлении, и проверяют смещение кузова, сиденья или автокресла.</w:t>
      </w:r>
    </w:p>
    <w:p w:rsidR="00485925" w:rsidRPr="00D12715" w:rsidRDefault="00485925" w:rsidP="00D12715">
      <w:pPr>
        <w:pStyle w:val="Style18"/>
        <w:widowControl/>
        <w:ind w:firstLine="567"/>
        <w:jc w:val="center"/>
        <w:rPr>
          <w:rStyle w:val="FontStyle137"/>
          <w:rFonts w:ascii="Times New Roman" w:hAnsi="Times New Roman"/>
          <w:sz w:val="24"/>
          <w:szCs w:val="24"/>
        </w:rPr>
      </w:pPr>
    </w:p>
    <w:p w:rsidR="00485925" w:rsidRDefault="00485925" w:rsidP="00485925">
      <w:pPr>
        <w:pStyle w:val="Style18"/>
        <w:widowControl/>
        <w:jc w:val="center"/>
        <w:rPr>
          <w:rStyle w:val="FontStyle137"/>
          <w:rFonts w:ascii="Times New Roman" w:hAnsi="Times New Roman"/>
          <w:sz w:val="28"/>
          <w:szCs w:val="28"/>
          <w:lang w:val="en-US" w:eastAsia="en-US"/>
        </w:rPr>
      </w:pPr>
      <w:r>
        <w:rPr>
          <w:rFonts w:ascii="Times New Roman" w:hAnsi="Times New Roman" w:cs="Bookman Old Style"/>
          <w:i/>
          <w:iCs/>
          <w:noProof/>
          <w:color w:val="000000"/>
          <w:sz w:val="28"/>
          <w:szCs w:val="28"/>
        </w:rPr>
        <w:drawing>
          <wp:inline distT="0" distB="0" distL="0" distR="0">
            <wp:extent cx="4985385" cy="308483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85385" cy="3084830"/>
                    </a:xfrm>
                    <a:prstGeom prst="rect">
                      <a:avLst/>
                    </a:prstGeom>
                    <a:noFill/>
                    <a:ln>
                      <a:noFill/>
                    </a:ln>
                  </pic:spPr>
                </pic:pic>
              </a:graphicData>
            </a:graphic>
          </wp:inline>
        </w:drawing>
      </w:r>
    </w:p>
    <w:p w:rsidR="00485925" w:rsidRPr="002459D5" w:rsidRDefault="00485925" w:rsidP="00485925">
      <w:pPr>
        <w:pStyle w:val="Style18"/>
        <w:widowControl/>
        <w:jc w:val="center"/>
        <w:rPr>
          <w:rStyle w:val="FontStyle137"/>
          <w:rFonts w:ascii="Times New Roman" w:hAnsi="Times New Roman"/>
          <w:b/>
          <w:sz w:val="28"/>
          <w:szCs w:val="28"/>
          <w:lang w:val="en-US" w:eastAsia="en-US"/>
        </w:rPr>
      </w:pPr>
    </w:p>
    <w:p w:rsidR="00485925" w:rsidRPr="002459D5" w:rsidRDefault="00485925" w:rsidP="00485925">
      <w:pPr>
        <w:pStyle w:val="Style40"/>
        <w:widowControl/>
        <w:ind w:firstLine="720"/>
        <w:jc w:val="both"/>
        <w:rPr>
          <w:rStyle w:val="FontStyle101"/>
          <w:rFonts w:ascii="Times New Roman" w:hAnsi="Times New Roman"/>
          <w:b/>
          <w:sz w:val="24"/>
          <w:szCs w:val="24"/>
        </w:rPr>
      </w:pPr>
      <w:r w:rsidRPr="002459D5">
        <w:rPr>
          <w:rStyle w:val="FontStyle101"/>
          <w:rFonts w:ascii="Times New Roman" w:hAnsi="Times New Roman"/>
          <w:b/>
          <w:sz w:val="24"/>
          <w:szCs w:val="24"/>
          <w:lang w:eastAsia="en-US"/>
        </w:rPr>
        <w:t>Условные обозначения</w:t>
      </w:r>
    </w:p>
    <w:p w:rsidR="00485925" w:rsidRPr="002459D5" w:rsidRDefault="00485925" w:rsidP="00485925">
      <w:pPr>
        <w:pStyle w:val="Style43"/>
        <w:widowControl/>
        <w:ind w:firstLine="720"/>
        <w:jc w:val="both"/>
        <w:rPr>
          <w:rStyle w:val="FontStyle92"/>
          <w:sz w:val="24"/>
          <w:szCs w:val="24"/>
        </w:rPr>
      </w:pPr>
      <w:r w:rsidRPr="002459D5">
        <w:rPr>
          <w:rStyle w:val="FontStyle92"/>
          <w:sz w:val="24"/>
          <w:szCs w:val="24"/>
        </w:rPr>
        <w:t xml:space="preserve">1 </w:t>
      </w:r>
      <w:r w:rsidR="002459D5">
        <w:rPr>
          <w:rStyle w:val="FontStyle92"/>
          <w:sz w:val="24"/>
          <w:szCs w:val="24"/>
        </w:rPr>
        <w:t xml:space="preserve">- </w:t>
      </w:r>
      <w:r w:rsidRPr="002459D5">
        <w:rPr>
          <w:rStyle w:val="FontStyle92"/>
          <w:sz w:val="24"/>
          <w:szCs w:val="24"/>
        </w:rPr>
        <w:t>жесткая и плоская поверхность</w:t>
      </w:r>
    </w:p>
    <w:p w:rsidR="00485925" w:rsidRPr="002459D5" w:rsidRDefault="00485925" w:rsidP="00485925">
      <w:pPr>
        <w:pStyle w:val="Style43"/>
        <w:widowControl/>
        <w:ind w:firstLine="720"/>
        <w:jc w:val="both"/>
        <w:rPr>
          <w:rStyle w:val="FontStyle92"/>
          <w:sz w:val="24"/>
          <w:szCs w:val="24"/>
        </w:rPr>
      </w:pPr>
      <w:r w:rsidRPr="002459D5">
        <w:rPr>
          <w:rStyle w:val="FontStyle92"/>
          <w:sz w:val="24"/>
          <w:szCs w:val="24"/>
        </w:rPr>
        <w:t xml:space="preserve">2 </w:t>
      </w:r>
      <w:r w:rsidR="002459D5">
        <w:rPr>
          <w:rStyle w:val="FontStyle92"/>
          <w:sz w:val="24"/>
          <w:szCs w:val="24"/>
        </w:rPr>
        <w:t xml:space="preserve">- </w:t>
      </w:r>
      <w:r w:rsidRPr="002459D5">
        <w:rPr>
          <w:rStyle w:val="FontStyle92"/>
          <w:sz w:val="24"/>
          <w:szCs w:val="24"/>
        </w:rPr>
        <w:t>стальной ограничитель</w:t>
      </w:r>
    </w:p>
    <w:p w:rsidR="00485925" w:rsidRPr="002459D5" w:rsidRDefault="00485925" w:rsidP="00485925">
      <w:pPr>
        <w:pStyle w:val="Style43"/>
        <w:widowControl/>
        <w:ind w:firstLine="720"/>
        <w:jc w:val="both"/>
        <w:rPr>
          <w:rStyle w:val="FontStyle92"/>
          <w:sz w:val="24"/>
          <w:szCs w:val="24"/>
        </w:rPr>
      </w:pPr>
      <w:r w:rsidRPr="002459D5">
        <w:rPr>
          <w:rStyle w:val="FontStyle92"/>
          <w:sz w:val="24"/>
          <w:szCs w:val="24"/>
        </w:rPr>
        <w:t xml:space="preserve">3 </w:t>
      </w:r>
      <w:r w:rsidR="002459D5">
        <w:rPr>
          <w:rStyle w:val="FontStyle92"/>
          <w:sz w:val="24"/>
          <w:szCs w:val="24"/>
        </w:rPr>
        <w:t xml:space="preserve">- </w:t>
      </w:r>
      <w:r w:rsidRPr="002459D5">
        <w:rPr>
          <w:rStyle w:val="FontStyle92"/>
          <w:sz w:val="24"/>
          <w:szCs w:val="24"/>
        </w:rPr>
        <w:t>минимум высота оси колес</w:t>
      </w:r>
    </w:p>
    <w:p w:rsidR="00485925" w:rsidRPr="002459D5" w:rsidRDefault="00485925" w:rsidP="00485925">
      <w:pPr>
        <w:pStyle w:val="Style7"/>
        <w:widowControl/>
        <w:ind w:firstLine="720"/>
        <w:jc w:val="both"/>
        <w:rPr>
          <w:rStyle w:val="FontStyle131"/>
          <w:rFonts w:ascii="Times New Roman" w:hAnsi="Times New Roman"/>
          <w:sz w:val="24"/>
          <w:szCs w:val="24"/>
          <w:lang w:eastAsia="en-US"/>
        </w:rPr>
      </w:pPr>
    </w:p>
    <w:p w:rsidR="00485925" w:rsidRPr="00E253DF" w:rsidRDefault="00485925" w:rsidP="00485925">
      <w:pPr>
        <w:pStyle w:val="Style7"/>
        <w:widowControl/>
        <w:jc w:val="center"/>
        <w:rPr>
          <w:rStyle w:val="FontStyle131"/>
          <w:rFonts w:ascii="Times New Roman" w:hAnsi="Times New Roman"/>
          <w:sz w:val="24"/>
          <w:szCs w:val="24"/>
          <w:lang w:eastAsia="en-US"/>
        </w:rPr>
      </w:pPr>
      <w:r w:rsidRPr="00E253DF">
        <w:rPr>
          <w:rStyle w:val="FontStyle131"/>
          <w:rFonts w:ascii="Times New Roman" w:hAnsi="Times New Roman"/>
          <w:sz w:val="24"/>
          <w:szCs w:val="24"/>
          <w:lang w:eastAsia="en-US"/>
        </w:rPr>
        <w:t>Рисунок 44 — Испытание на динамическую прочность</w:t>
      </w:r>
    </w:p>
    <w:p w:rsidR="00776293" w:rsidRPr="00E6375E" w:rsidRDefault="00776293" w:rsidP="00E6375E">
      <w:pPr>
        <w:pStyle w:val="Style9"/>
        <w:widowControl/>
        <w:tabs>
          <w:tab w:val="left" w:pos="567"/>
        </w:tabs>
        <w:ind w:firstLine="567"/>
        <w:jc w:val="both"/>
        <w:rPr>
          <w:rStyle w:val="FontStyle203"/>
          <w:rFonts w:ascii="Times New Roman" w:hAnsi="Times New Roman" w:cs="Times New Roman"/>
          <w:noProof/>
          <w:sz w:val="24"/>
          <w:szCs w:val="24"/>
        </w:rPr>
      </w:pPr>
    </w:p>
    <w:p w:rsidR="00E253DF" w:rsidRPr="00E253DF" w:rsidRDefault="00E253DF" w:rsidP="00E253DF">
      <w:pPr>
        <w:pStyle w:val="Style14"/>
        <w:widowControl/>
        <w:ind w:firstLine="567"/>
        <w:jc w:val="both"/>
        <w:rPr>
          <w:rStyle w:val="FontStyle131"/>
          <w:rFonts w:ascii="Times New Roman" w:hAnsi="Times New Roman" w:cs="Times New Roman"/>
          <w:sz w:val="24"/>
          <w:szCs w:val="24"/>
          <w:lang w:eastAsia="en-US"/>
        </w:rPr>
      </w:pPr>
      <w:r w:rsidRPr="00E253DF">
        <w:rPr>
          <w:rStyle w:val="FontStyle131"/>
          <w:rFonts w:ascii="Times New Roman" w:hAnsi="Times New Roman" w:cs="Times New Roman"/>
          <w:sz w:val="24"/>
          <w:szCs w:val="24"/>
          <w:lang w:eastAsia="en-US"/>
        </w:rPr>
        <w:t>8.10.5.1 Требования</w:t>
      </w:r>
    </w:p>
    <w:p w:rsidR="00E253DF" w:rsidRPr="00E253DF" w:rsidRDefault="00E253DF" w:rsidP="00E253DF">
      <w:pPr>
        <w:pStyle w:val="Style18"/>
        <w:widowControl/>
        <w:ind w:firstLine="567"/>
        <w:jc w:val="both"/>
        <w:rPr>
          <w:rStyle w:val="FontStyle136"/>
          <w:rFonts w:ascii="Times New Roman" w:hAnsi="Times New Roman" w:cs="Times New Roman"/>
          <w:sz w:val="24"/>
          <w:szCs w:val="24"/>
          <w:lang w:eastAsia="en-US"/>
        </w:rPr>
      </w:pPr>
      <w:r w:rsidRPr="00E253DF">
        <w:rPr>
          <w:rStyle w:val="FontStyle136"/>
          <w:rFonts w:ascii="Times New Roman" w:hAnsi="Times New Roman" w:cs="Times New Roman"/>
          <w:sz w:val="24"/>
          <w:szCs w:val="24"/>
          <w:lang w:eastAsia="en-US"/>
        </w:rPr>
        <w:t xml:space="preserve">После испытаний в соответствии с 8.10.5.2 съемные или неподвижные колеса должны оставаться прикрепленными к оси и не должны иметь перекосов, которые ухудшают безопасность транспортного средства, а колесо в сборе должно </w:t>
      </w:r>
      <w:r w:rsidRPr="00E6375E">
        <w:rPr>
          <w:rStyle w:val="FontStyle136"/>
          <w:rFonts w:ascii="Times New Roman" w:hAnsi="Times New Roman" w:cs="Times New Roman"/>
          <w:sz w:val="24"/>
          <w:szCs w:val="24"/>
          <w:lang w:eastAsia="en-US"/>
        </w:rPr>
        <w:t>функционировать</w:t>
      </w:r>
      <w:r w:rsidRPr="0061506D">
        <w:rPr>
          <w:rStyle w:val="FontStyle136"/>
          <w:rFonts w:ascii="Times New Roman" w:hAnsi="Times New Roman" w:cs="Times New Roman"/>
          <w:sz w:val="24"/>
          <w:szCs w:val="24"/>
          <w:lang w:eastAsia="en-US"/>
        </w:rPr>
        <w:t>в соответствии с назначением</w:t>
      </w:r>
      <w:r w:rsidRPr="00E253DF">
        <w:rPr>
          <w:rStyle w:val="FontStyle136"/>
          <w:rFonts w:ascii="Times New Roman" w:hAnsi="Times New Roman" w:cs="Times New Roman"/>
          <w:sz w:val="24"/>
          <w:szCs w:val="24"/>
          <w:lang w:eastAsia="en-US"/>
        </w:rPr>
        <w:t>.</w:t>
      </w:r>
    </w:p>
    <w:p w:rsidR="00E253DF" w:rsidRPr="00E253DF" w:rsidRDefault="00E253DF" w:rsidP="00E253DF">
      <w:pPr>
        <w:pStyle w:val="Style14"/>
        <w:widowControl/>
        <w:ind w:firstLine="567"/>
        <w:jc w:val="both"/>
        <w:rPr>
          <w:rStyle w:val="FontStyle131"/>
          <w:rFonts w:ascii="Times New Roman" w:hAnsi="Times New Roman" w:cs="Times New Roman"/>
          <w:sz w:val="24"/>
          <w:szCs w:val="24"/>
        </w:rPr>
      </w:pPr>
      <w:r w:rsidRPr="00E253DF">
        <w:rPr>
          <w:rStyle w:val="FontStyle131"/>
          <w:rFonts w:ascii="Times New Roman" w:hAnsi="Times New Roman" w:cs="Times New Roman"/>
          <w:sz w:val="24"/>
          <w:szCs w:val="24"/>
        </w:rPr>
        <w:t>8.10.5.2 Метод испытания</w:t>
      </w:r>
    </w:p>
    <w:p w:rsidR="00E253DF" w:rsidRPr="00E253DF" w:rsidRDefault="00E253DF" w:rsidP="00E253DF">
      <w:pPr>
        <w:pStyle w:val="Style14"/>
        <w:widowControl/>
        <w:ind w:firstLine="567"/>
        <w:jc w:val="both"/>
        <w:rPr>
          <w:rStyle w:val="FontStyle136"/>
          <w:rFonts w:ascii="Times New Roman" w:hAnsi="Times New Roman" w:cs="Times New Roman"/>
          <w:sz w:val="24"/>
          <w:szCs w:val="24"/>
          <w:lang w:eastAsia="en-US"/>
        </w:rPr>
      </w:pPr>
      <w:bookmarkStart w:id="50" w:name="bookmark83"/>
      <w:r w:rsidRPr="00E253DF">
        <w:rPr>
          <w:rStyle w:val="FontStyle136"/>
          <w:rFonts w:ascii="Times New Roman" w:hAnsi="Times New Roman" w:cs="Times New Roman"/>
          <w:sz w:val="24"/>
          <w:szCs w:val="24"/>
          <w:lang w:eastAsia="en-US"/>
        </w:rPr>
        <w:t>Съемные колеса должны быть установлены и сняты 200 раз. Каждый тип съемного колеса в сборе должен быть испытан.</w:t>
      </w:r>
    </w:p>
    <w:p w:rsidR="00E253DF" w:rsidRPr="00E253DF" w:rsidRDefault="00E253DF" w:rsidP="00E253DF">
      <w:pPr>
        <w:pStyle w:val="Style14"/>
        <w:widowControl/>
        <w:ind w:firstLine="567"/>
        <w:jc w:val="both"/>
        <w:rPr>
          <w:rStyle w:val="FontStyle136"/>
          <w:rFonts w:ascii="Times New Roman" w:hAnsi="Times New Roman" w:cs="Times New Roman"/>
          <w:sz w:val="24"/>
          <w:szCs w:val="24"/>
          <w:lang w:eastAsia="en-US"/>
        </w:rPr>
      </w:pPr>
      <w:r w:rsidRPr="00E253DF">
        <w:rPr>
          <w:rStyle w:val="FontStyle136"/>
          <w:rFonts w:ascii="Times New Roman" w:hAnsi="Times New Roman" w:cs="Times New Roman"/>
          <w:sz w:val="24"/>
          <w:szCs w:val="24"/>
          <w:lang w:eastAsia="en-US"/>
        </w:rPr>
        <w:t>Помещают колесо и ось в крепежное устройство. Постепенно прилагают силу 200 Н в направлении, при котором колесо или колесо в сборе будут сняты, и удерживают его в течение 120 ± 1 с.</w:t>
      </w:r>
    </w:p>
    <w:p w:rsidR="00E253DF" w:rsidRPr="00E253DF" w:rsidRDefault="00E253DF" w:rsidP="00E253DF">
      <w:pPr>
        <w:pStyle w:val="Style14"/>
        <w:widowControl/>
        <w:ind w:firstLine="567"/>
        <w:jc w:val="both"/>
        <w:rPr>
          <w:rStyle w:val="FontStyle131"/>
          <w:rFonts w:ascii="Times New Roman" w:hAnsi="Times New Roman" w:cs="Times New Roman"/>
          <w:sz w:val="24"/>
          <w:szCs w:val="24"/>
        </w:rPr>
      </w:pPr>
      <w:r w:rsidRPr="00E253DF">
        <w:rPr>
          <w:rStyle w:val="FontStyle131"/>
          <w:rFonts w:ascii="Times New Roman" w:hAnsi="Times New Roman" w:cs="Times New Roman"/>
          <w:sz w:val="24"/>
          <w:szCs w:val="24"/>
        </w:rPr>
        <w:t>8</w:t>
      </w:r>
      <w:bookmarkEnd w:id="50"/>
      <w:r w:rsidRPr="00E253DF">
        <w:rPr>
          <w:rStyle w:val="FontStyle131"/>
          <w:rFonts w:ascii="Times New Roman" w:hAnsi="Times New Roman" w:cs="Times New Roman"/>
          <w:sz w:val="24"/>
          <w:szCs w:val="24"/>
        </w:rPr>
        <w:t xml:space="preserve">.10.6 Прочность ручки </w:t>
      </w:r>
    </w:p>
    <w:p w:rsidR="00E253DF" w:rsidRPr="00E253DF" w:rsidRDefault="00E253DF" w:rsidP="00E253DF">
      <w:pPr>
        <w:pStyle w:val="Style14"/>
        <w:widowControl/>
        <w:ind w:firstLine="567"/>
        <w:jc w:val="both"/>
        <w:rPr>
          <w:rStyle w:val="FontStyle131"/>
          <w:rFonts w:ascii="Times New Roman" w:hAnsi="Times New Roman" w:cs="Times New Roman"/>
          <w:sz w:val="24"/>
          <w:szCs w:val="24"/>
        </w:rPr>
      </w:pPr>
      <w:r w:rsidRPr="00E253DF">
        <w:rPr>
          <w:rStyle w:val="FontStyle131"/>
          <w:rFonts w:ascii="Times New Roman" w:hAnsi="Times New Roman" w:cs="Times New Roman"/>
          <w:sz w:val="24"/>
          <w:szCs w:val="24"/>
        </w:rPr>
        <w:t>8.10.6.1 Требования</w:t>
      </w:r>
    </w:p>
    <w:p w:rsidR="00E253DF" w:rsidRPr="00E253DF" w:rsidRDefault="00E253DF" w:rsidP="00E253DF">
      <w:pPr>
        <w:pStyle w:val="Style18"/>
        <w:widowControl/>
        <w:ind w:firstLine="567"/>
        <w:jc w:val="both"/>
        <w:rPr>
          <w:rStyle w:val="FontStyle136"/>
          <w:rFonts w:ascii="Times New Roman" w:hAnsi="Times New Roman" w:cs="Times New Roman"/>
          <w:sz w:val="24"/>
          <w:szCs w:val="24"/>
          <w:lang w:eastAsia="en-US"/>
        </w:rPr>
      </w:pPr>
      <w:r w:rsidRPr="00E253DF">
        <w:rPr>
          <w:rStyle w:val="FontStyle136"/>
          <w:rFonts w:ascii="Times New Roman" w:hAnsi="Times New Roman" w:cs="Times New Roman"/>
          <w:sz w:val="24"/>
          <w:szCs w:val="24"/>
          <w:lang w:eastAsia="en-US"/>
        </w:rPr>
        <w:t>После испытаний в соответствии с 8.10.6.2.2 не должно быть структурных повреждений ручки или какой-либо части транспортного средства, которые ухудшают его безопасность, и транспортное средство должно по-прежнему соответствовать требованиям 8.3.1.</w:t>
      </w:r>
    </w:p>
    <w:p w:rsidR="00E253DF" w:rsidRPr="00E253DF" w:rsidRDefault="00E253DF" w:rsidP="00E253DF">
      <w:pPr>
        <w:pStyle w:val="Style18"/>
        <w:widowControl/>
        <w:ind w:firstLine="567"/>
        <w:jc w:val="both"/>
        <w:rPr>
          <w:rStyle w:val="FontStyle136"/>
          <w:rFonts w:ascii="Times New Roman" w:hAnsi="Times New Roman" w:cs="Times New Roman"/>
          <w:sz w:val="24"/>
          <w:szCs w:val="24"/>
          <w:lang w:eastAsia="en-US"/>
        </w:rPr>
      </w:pPr>
      <w:r w:rsidRPr="00E253DF">
        <w:rPr>
          <w:rStyle w:val="FontStyle136"/>
          <w:rFonts w:ascii="Times New Roman" w:hAnsi="Times New Roman" w:cs="Times New Roman"/>
          <w:sz w:val="24"/>
          <w:szCs w:val="24"/>
          <w:lang w:eastAsia="en-US"/>
        </w:rPr>
        <w:t>После испытаний в соответствии с 8.10.6.2.3 регулируемые или реверсивные ручки или их часть не должны отсоединяться, ни одна точка крепления реверсивной ручки не должна быть расцеплена или сломана.</w:t>
      </w:r>
    </w:p>
    <w:p w:rsidR="00E253DF" w:rsidRDefault="00E253DF" w:rsidP="00E253DF">
      <w:pPr>
        <w:pStyle w:val="Style18"/>
        <w:widowControl/>
        <w:ind w:firstLine="567"/>
        <w:jc w:val="both"/>
        <w:rPr>
          <w:rStyle w:val="FontStyle136"/>
          <w:rFonts w:ascii="Times New Roman" w:hAnsi="Times New Roman" w:cs="Times New Roman"/>
          <w:sz w:val="24"/>
          <w:szCs w:val="24"/>
          <w:lang w:eastAsia="en-US"/>
        </w:rPr>
      </w:pPr>
      <w:r w:rsidRPr="00E253DF">
        <w:rPr>
          <w:rStyle w:val="FontStyle136"/>
          <w:rFonts w:ascii="Times New Roman" w:hAnsi="Times New Roman" w:cs="Times New Roman"/>
          <w:sz w:val="24"/>
          <w:szCs w:val="24"/>
          <w:lang w:eastAsia="en-US"/>
        </w:rPr>
        <w:t xml:space="preserve">Во время испытаний в соответствии с 8.10.6.2.4 концевые ограничители должны предотвращать </w:t>
      </w:r>
      <w:r w:rsidR="00190D44">
        <w:rPr>
          <w:rStyle w:val="FontStyle136"/>
          <w:rFonts w:ascii="Times New Roman" w:hAnsi="Times New Roman" w:cs="Times New Roman"/>
          <w:sz w:val="24"/>
          <w:szCs w:val="24"/>
          <w:lang w:eastAsia="en-US"/>
        </w:rPr>
        <w:t>вы</w:t>
      </w:r>
      <w:r w:rsidRPr="00E253DF">
        <w:rPr>
          <w:rStyle w:val="FontStyle136"/>
          <w:rFonts w:ascii="Times New Roman" w:hAnsi="Times New Roman" w:cs="Times New Roman"/>
          <w:sz w:val="24"/>
          <w:szCs w:val="24"/>
          <w:lang w:eastAsia="en-US"/>
        </w:rPr>
        <w:t>свобождение телескопических ру</w:t>
      </w:r>
      <w:r w:rsidR="00190D44">
        <w:rPr>
          <w:rStyle w:val="FontStyle136"/>
          <w:rFonts w:ascii="Times New Roman" w:hAnsi="Times New Roman" w:cs="Times New Roman"/>
          <w:sz w:val="24"/>
          <w:szCs w:val="24"/>
          <w:lang w:eastAsia="en-US"/>
        </w:rPr>
        <w:t>чек</w:t>
      </w:r>
      <w:r w:rsidRPr="00E253DF">
        <w:rPr>
          <w:rStyle w:val="FontStyle136"/>
          <w:rFonts w:ascii="Times New Roman" w:hAnsi="Times New Roman" w:cs="Times New Roman"/>
          <w:sz w:val="24"/>
          <w:szCs w:val="24"/>
          <w:lang w:eastAsia="en-US"/>
        </w:rPr>
        <w:t xml:space="preserve"> или части ру</w:t>
      </w:r>
      <w:r w:rsidR="00190D44">
        <w:rPr>
          <w:rStyle w:val="FontStyle136"/>
          <w:rFonts w:ascii="Times New Roman" w:hAnsi="Times New Roman" w:cs="Times New Roman"/>
          <w:sz w:val="24"/>
          <w:szCs w:val="24"/>
          <w:lang w:eastAsia="en-US"/>
        </w:rPr>
        <w:t>чек</w:t>
      </w:r>
      <w:r w:rsidRPr="00E253DF">
        <w:rPr>
          <w:rStyle w:val="FontStyle136"/>
          <w:rFonts w:ascii="Times New Roman" w:hAnsi="Times New Roman" w:cs="Times New Roman"/>
          <w:sz w:val="24"/>
          <w:szCs w:val="24"/>
          <w:lang w:eastAsia="en-US"/>
        </w:rPr>
        <w:t>.</w:t>
      </w:r>
    </w:p>
    <w:p w:rsidR="00E253DF" w:rsidRPr="00E253DF" w:rsidRDefault="00E253DF" w:rsidP="00E253DF">
      <w:pPr>
        <w:pStyle w:val="Style7"/>
        <w:widowControl/>
        <w:ind w:firstLine="567"/>
        <w:jc w:val="both"/>
        <w:rPr>
          <w:rStyle w:val="FontStyle131"/>
          <w:rFonts w:ascii="Times New Roman" w:hAnsi="Times New Roman" w:cs="Times New Roman"/>
          <w:sz w:val="24"/>
          <w:szCs w:val="24"/>
        </w:rPr>
      </w:pPr>
      <w:r w:rsidRPr="00E253DF">
        <w:rPr>
          <w:rStyle w:val="FontStyle131"/>
          <w:rFonts w:ascii="Times New Roman" w:hAnsi="Times New Roman" w:cs="Times New Roman"/>
          <w:sz w:val="24"/>
          <w:szCs w:val="24"/>
        </w:rPr>
        <w:t>8.10.6.2 Методы испытания</w:t>
      </w:r>
    </w:p>
    <w:p w:rsidR="00E253DF" w:rsidRPr="00E253DF" w:rsidRDefault="00E253DF" w:rsidP="00E253DF">
      <w:pPr>
        <w:pStyle w:val="Style14"/>
        <w:widowControl/>
        <w:ind w:firstLine="567"/>
        <w:jc w:val="both"/>
        <w:rPr>
          <w:rStyle w:val="FontStyle131"/>
          <w:rFonts w:ascii="Times New Roman" w:hAnsi="Times New Roman" w:cs="Times New Roman"/>
          <w:sz w:val="24"/>
          <w:szCs w:val="24"/>
        </w:rPr>
      </w:pPr>
      <w:r w:rsidRPr="00E253DF">
        <w:rPr>
          <w:rStyle w:val="FontStyle131"/>
          <w:rFonts w:ascii="Times New Roman" w:hAnsi="Times New Roman" w:cs="Times New Roman"/>
          <w:sz w:val="24"/>
          <w:szCs w:val="24"/>
        </w:rPr>
        <w:t>8.10.6.2.1 Общие условия испытания</w:t>
      </w:r>
    </w:p>
    <w:p w:rsidR="00E253DF" w:rsidRPr="00E253DF" w:rsidRDefault="00E253DF" w:rsidP="00E253DF">
      <w:pPr>
        <w:pStyle w:val="Style18"/>
        <w:widowControl/>
        <w:ind w:firstLine="567"/>
        <w:jc w:val="both"/>
        <w:rPr>
          <w:rStyle w:val="FontStyle137"/>
          <w:rFonts w:ascii="Times New Roman" w:hAnsi="Times New Roman" w:cs="Times New Roman"/>
          <w:sz w:val="24"/>
          <w:szCs w:val="24"/>
          <w:lang w:eastAsia="en-US"/>
        </w:rPr>
      </w:pPr>
      <w:r w:rsidRPr="00E253DF">
        <w:rPr>
          <w:rStyle w:val="FontStyle136"/>
          <w:rFonts w:ascii="Times New Roman" w:hAnsi="Times New Roman" w:cs="Times New Roman"/>
          <w:sz w:val="24"/>
          <w:szCs w:val="24"/>
          <w:lang w:eastAsia="en-US"/>
        </w:rPr>
        <w:t>Перед испытанием в соответствии с 8.10.6.2.2 и 8.10.6.2.3 реверсивные ручки должны быть повернуты 200 раз, каждый раз задействуя механизм блокировки</w:t>
      </w:r>
      <w:r w:rsidRPr="00E253DF">
        <w:rPr>
          <w:rStyle w:val="FontStyle137"/>
          <w:rFonts w:ascii="Times New Roman" w:hAnsi="Times New Roman" w:cs="Times New Roman"/>
          <w:sz w:val="24"/>
          <w:szCs w:val="24"/>
          <w:lang w:eastAsia="en-US"/>
        </w:rPr>
        <w:t>.</w:t>
      </w:r>
    </w:p>
    <w:p w:rsidR="00E253DF" w:rsidRPr="00E253DF" w:rsidRDefault="00E253DF" w:rsidP="00E253DF">
      <w:pPr>
        <w:pStyle w:val="Style14"/>
        <w:widowControl/>
        <w:ind w:firstLine="567"/>
        <w:jc w:val="both"/>
        <w:rPr>
          <w:rStyle w:val="FontStyle131"/>
          <w:rFonts w:ascii="Times New Roman" w:hAnsi="Times New Roman" w:cs="Times New Roman"/>
          <w:sz w:val="24"/>
          <w:szCs w:val="24"/>
          <w:lang w:eastAsia="en-US"/>
        </w:rPr>
      </w:pPr>
      <w:r w:rsidRPr="00E253DF">
        <w:rPr>
          <w:rStyle w:val="FontStyle131"/>
          <w:rFonts w:ascii="Times New Roman" w:hAnsi="Times New Roman" w:cs="Times New Roman"/>
          <w:sz w:val="24"/>
          <w:szCs w:val="24"/>
          <w:lang w:eastAsia="en-US"/>
        </w:rPr>
        <w:t>8.10.6.2.2 Испытание на долговечность</w:t>
      </w:r>
    </w:p>
    <w:p w:rsidR="00E253DF" w:rsidRPr="00D15FA1" w:rsidRDefault="00190D44" w:rsidP="00E253DF">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Транспортное средство у</w:t>
      </w:r>
      <w:r w:rsidR="00E253DF" w:rsidRPr="00D15FA1">
        <w:rPr>
          <w:rStyle w:val="FontStyle136"/>
          <w:rFonts w:ascii="Times New Roman" w:hAnsi="Times New Roman" w:cs="Times New Roman"/>
          <w:sz w:val="24"/>
          <w:szCs w:val="24"/>
          <w:lang w:eastAsia="en-US"/>
        </w:rPr>
        <w:t xml:space="preserve">станавливают на горизонтальной поверхности, не устанавливая </w:t>
      </w:r>
      <w:r w:rsidR="00E253DF" w:rsidRPr="00D15FA1">
        <w:rPr>
          <w:rStyle w:val="FontStyle136"/>
          <w:rFonts w:ascii="Times New Roman" w:hAnsi="Times New Roman" w:cs="Times New Roman"/>
          <w:iCs/>
          <w:sz w:val="24"/>
          <w:szCs w:val="24"/>
          <w:lang w:eastAsia="en-US"/>
        </w:rPr>
        <w:t>парковочное устройство</w:t>
      </w:r>
      <w:r w:rsidR="00E253DF" w:rsidRPr="00D15FA1">
        <w:rPr>
          <w:rStyle w:val="FontStyle136"/>
          <w:rFonts w:ascii="Times New Roman" w:hAnsi="Times New Roman" w:cs="Times New Roman"/>
          <w:sz w:val="24"/>
          <w:szCs w:val="24"/>
          <w:lang w:eastAsia="en-US"/>
        </w:rPr>
        <w:t>. Располагают соответствующую испытательную массу (ы) следующим образом:</w:t>
      </w:r>
    </w:p>
    <w:p w:rsidR="00E253DF" w:rsidRPr="00D15FA1" w:rsidRDefault="00E253DF" w:rsidP="00E253DF">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 в кузове испытательная масса </w:t>
      </w:r>
      <w:r w:rsidRPr="00D15FA1">
        <w:rPr>
          <w:rStyle w:val="FontStyle136"/>
          <w:rFonts w:ascii="Times New Roman" w:hAnsi="Times New Roman" w:cs="Times New Roman"/>
          <w:sz w:val="24"/>
          <w:szCs w:val="24"/>
          <w:lang w:val="en-US" w:eastAsia="en-US"/>
        </w:rPr>
        <w:t>A</w:t>
      </w:r>
      <w:r w:rsidRPr="00D15FA1">
        <w:rPr>
          <w:rStyle w:val="FontStyle136"/>
          <w:rFonts w:ascii="Times New Roman" w:hAnsi="Times New Roman" w:cs="Times New Roman"/>
          <w:sz w:val="24"/>
          <w:szCs w:val="24"/>
          <w:lang w:eastAsia="en-US"/>
        </w:rPr>
        <w:t xml:space="preserve"> или испытательная масса </w:t>
      </w:r>
      <w:r w:rsidRPr="00D15FA1">
        <w:rPr>
          <w:rStyle w:val="FontStyle136"/>
          <w:rFonts w:ascii="Times New Roman" w:hAnsi="Times New Roman" w:cs="Times New Roman"/>
          <w:sz w:val="24"/>
          <w:szCs w:val="24"/>
          <w:lang w:val="en-US" w:eastAsia="en-US"/>
        </w:rPr>
        <w:t>B</w:t>
      </w:r>
      <w:r w:rsidRPr="00D15FA1">
        <w:rPr>
          <w:rStyle w:val="FontStyle136"/>
          <w:rFonts w:ascii="Times New Roman" w:hAnsi="Times New Roman" w:cs="Times New Roman"/>
          <w:sz w:val="24"/>
          <w:szCs w:val="24"/>
          <w:lang w:eastAsia="en-US"/>
        </w:rPr>
        <w:t xml:space="preserve"> для кузовов, внутренняя длина которых превышает 800 мм при измерении в соответствии с 8.1.2.2, должна располагаться по центру и в горизонтальном положении;</w:t>
      </w:r>
    </w:p>
    <w:p w:rsidR="00E253DF" w:rsidRPr="00D15FA1" w:rsidRDefault="00E253DF" w:rsidP="00E253DF">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 в </w:t>
      </w:r>
      <w:r w:rsidRPr="00D15FA1">
        <w:rPr>
          <w:rStyle w:val="FontStyle136"/>
          <w:rFonts w:ascii="Times New Roman" w:hAnsi="Times New Roman" w:cs="Times New Roman"/>
          <w:iCs/>
          <w:sz w:val="24"/>
          <w:szCs w:val="24"/>
          <w:lang w:eastAsia="en-US"/>
        </w:rPr>
        <w:t xml:space="preserve">автокресле типа </w:t>
      </w:r>
      <w:r w:rsidRPr="00D15FA1">
        <w:rPr>
          <w:rStyle w:val="FontStyle136"/>
          <w:rFonts w:ascii="Times New Roman" w:hAnsi="Times New Roman" w:cs="Times New Roman"/>
          <w:iCs/>
          <w:sz w:val="24"/>
          <w:szCs w:val="24"/>
          <w:lang w:val="en-US" w:eastAsia="en-US"/>
        </w:rPr>
        <w:t>A</w:t>
      </w:r>
      <w:r w:rsidRPr="00D15FA1">
        <w:rPr>
          <w:rStyle w:val="FontStyle136"/>
          <w:rFonts w:ascii="Times New Roman" w:hAnsi="Times New Roman" w:cs="Times New Roman"/>
          <w:sz w:val="24"/>
          <w:szCs w:val="24"/>
          <w:lang w:eastAsia="en-US"/>
        </w:rPr>
        <w:t xml:space="preserve"> испытательная масса </w:t>
      </w:r>
      <w:r w:rsidRPr="00D15FA1">
        <w:rPr>
          <w:rStyle w:val="FontStyle136"/>
          <w:rFonts w:ascii="Times New Roman" w:hAnsi="Times New Roman" w:cs="Times New Roman"/>
          <w:sz w:val="24"/>
          <w:szCs w:val="24"/>
          <w:lang w:val="en-US" w:eastAsia="en-US"/>
        </w:rPr>
        <w:t>A</w:t>
      </w:r>
      <w:r w:rsidRPr="00D15FA1">
        <w:rPr>
          <w:rStyle w:val="FontStyle136"/>
          <w:rFonts w:ascii="Times New Roman" w:hAnsi="Times New Roman" w:cs="Times New Roman"/>
          <w:sz w:val="24"/>
          <w:szCs w:val="24"/>
          <w:lang w:eastAsia="en-US"/>
        </w:rPr>
        <w:t xml:space="preserve"> и в </w:t>
      </w:r>
      <w:r w:rsidRPr="00D15FA1">
        <w:rPr>
          <w:rStyle w:val="FontStyle136"/>
          <w:rFonts w:ascii="Times New Roman" w:hAnsi="Times New Roman" w:cs="Times New Roman"/>
          <w:iCs/>
          <w:sz w:val="24"/>
          <w:szCs w:val="24"/>
          <w:lang w:eastAsia="en-US"/>
        </w:rPr>
        <w:t xml:space="preserve">автокресле типа </w:t>
      </w:r>
      <w:r w:rsidRPr="00D15FA1">
        <w:rPr>
          <w:rStyle w:val="FontStyle136"/>
          <w:rFonts w:ascii="Times New Roman" w:hAnsi="Times New Roman" w:cs="Times New Roman"/>
          <w:iCs/>
          <w:sz w:val="24"/>
          <w:szCs w:val="24"/>
          <w:lang w:val="en-US" w:eastAsia="en-US"/>
        </w:rPr>
        <w:t>B</w:t>
      </w:r>
      <w:r w:rsidRPr="00D15FA1">
        <w:rPr>
          <w:rStyle w:val="FontStyle136"/>
          <w:rFonts w:ascii="Times New Roman" w:hAnsi="Times New Roman" w:cs="Times New Roman"/>
          <w:sz w:val="24"/>
          <w:szCs w:val="24"/>
          <w:lang w:eastAsia="en-US"/>
        </w:rPr>
        <w:t xml:space="preserve"> испытательная масса </w:t>
      </w:r>
      <w:r w:rsidRPr="00D15FA1">
        <w:rPr>
          <w:rStyle w:val="FontStyle136"/>
          <w:rFonts w:ascii="Times New Roman" w:hAnsi="Times New Roman" w:cs="Times New Roman"/>
          <w:sz w:val="24"/>
          <w:szCs w:val="24"/>
          <w:lang w:val="en-US" w:eastAsia="en-US"/>
        </w:rPr>
        <w:t>F</w:t>
      </w:r>
      <w:r w:rsidRPr="00D15FA1">
        <w:rPr>
          <w:rStyle w:val="FontStyle136"/>
          <w:rFonts w:ascii="Times New Roman" w:hAnsi="Times New Roman" w:cs="Times New Roman"/>
          <w:sz w:val="24"/>
          <w:szCs w:val="24"/>
          <w:lang w:eastAsia="en-US"/>
        </w:rPr>
        <w:t xml:space="preserve"> должна располагаться по центру спинки таким образом, чтобы ее нижний край находился в контакте с </w:t>
      </w:r>
      <w:r w:rsidRPr="00D15FA1">
        <w:rPr>
          <w:rStyle w:val="FontStyle136"/>
          <w:rFonts w:ascii="Times New Roman" w:hAnsi="Times New Roman" w:cs="Times New Roman"/>
          <w:iCs/>
          <w:sz w:val="24"/>
          <w:szCs w:val="24"/>
          <w:lang w:eastAsia="en-US"/>
        </w:rPr>
        <w:t>линией соединения</w:t>
      </w:r>
      <w:r w:rsidRPr="00D15FA1">
        <w:rPr>
          <w:rStyle w:val="FontStyle136"/>
          <w:rFonts w:ascii="Times New Roman" w:hAnsi="Times New Roman" w:cs="Times New Roman"/>
          <w:sz w:val="24"/>
          <w:szCs w:val="24"/>
          <w:lang w:eastAsia="en-US"/>
        </w:rPr>
        <w:t xml:space="preserve"> сиденья/спинки;</w:t>
      </w:r>
    </w:p>
    <w:p w:rsidR="00E253DF" w:rsidRPr="00D15FA1" w:rsidRDefault="00E253DF" w:rsidP="00E253DF">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 в </w:t>
      </w:r>
      <w:r w:rsidRPr="00D15FA1">
        <w:rPr>
          <w:rStyle w:val="FontStyle136"/>
          <w:rFonts w:ascii="Times New Roman" w:hAnsi="Times New Roman" w:cs="Times New Roman"/>
          <w:iCs/>
          <w:sz w:val="24"/>
          <w:szCs w:val="24"/>
          <w:lang w:eastAsia="en-US"/>
        </w:rPr>
        <w:t>сиденье</w:t>
      </w:r>
      <w:r w:rsidRPr="00D15FA1">
        <w:rPr>
          <w:rStyle w:val="FontStyle136"/>
          <w:rFonts w:ascii="Times New Roman" w:hAnsi="Times New Roman" w:cs="Times New Roman"/>
          <w:sz w:val="24"/>
          <w:szCs w:val="24"/>
          <w:lang w:eastAsia="en-US"/>
        </w:rPr>
        <w:t xml:space="preserve"> испытательная масса </w:t>
      </w:r>
      <w:r w:rsidRPr="00D15FA1">
        <w:rPr>
          <w:rStyle w:val="FontStyle136"/>
          <w:rFonts w:ascii="Times New Roman" w:hAnsi="Times New Roman" w:cs="Times New Roman"/>
          <w:sz w:val="24"/>
          <w:szCs w:val="24"/>
          <w:lang w:val="en-US" w:eastAsia="en-US"/>
        </w:rPr>
        <w:t>B</w:t>
      </w:r>
      <w:r w:rsidRPr="00D15FA1">
        <w:rPr>
          <w:rStyle w:val="FontStyle136"/>
          <w:rFonts w:ascii="Times New Roman" w:hAnsi="Times New Roman" w:cs="Times New Roman"/>
          <w:sz w:val="24"/>
          <w:szCs w:val="24"/>
          <w:lang w:eastAsia="en-US"/>
        </w:rPr>
        <w:t xml:space="preserve"> должна располагаться по центру перед спинкой таким образом, чтобы ее нижний край находился в контакте с </w:t>
      </w:r>
      <w:r w:rsidRPr="00D15FA1">
        <w:rPr>
          <w:rStyle w:val="FontStyle136"/>
          <w:rFonts w:ascii="Times New Roman" w:hAnsi="Times New Roman" w:cs="Times New Roman"/>
          <w:iCs/>
          <w:sz w:val="24"/>
          <w:szCs w:val="24"/>
          <w:lang w:eastAsia="en-US"/>
        </w:rPr>
        <w:t>линией соединения</w:t>
      </w:r>
      <w:r w:rsidRPr="00D15FA1">
        <w:rPr>
          <w:rStyle w:val="FontStyle136"/>
          <w:rFonts w:ascii="Times New Roman" w:hAnsi="Times New Roman" w:cs="Times New Roman"/>
          <w:sz w:val="24"/>
          <w:szCs w:val="24"/>
          <w:lang w:eastAsia="en-US"/>
        </w:rPr>
        <w:t xml:space="preserve"> сиденья/спинки. При необходимости удерживают испытательную массу с помощью удерживающей системы и любого подходящего ремня. </w:t>
      </w:r>
    </w:p>
    <w:p w:rsidR="00E253DF" w:rsidRPr="00D15FA1" w:rsidRDefault="00E253DF" w:rsidP="00E253DF">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Размещают </w:t>
      </w:r>
      <w:r w:rsidRPr="00D15FA1">
        <w:rPr>
          <w:rStyle w:val="FontStyle136"/>
          <w:rFonts w:ascii="Times New Roman" w:hAnsi="Times New Roman" w:cs="Times New Roman"/>
          <w:iCs/>
          <w:sz w:val="24"/>
          <w:szCs w:val="24"/>
          <w:lang w:eastAsia="en-US"/>
        </w:rPr>
        <w:t>сиденья</w:t>
      </w:r>
      <w:r w:rsidRPr="00D15FA1">
        <w:rPr>
          <w:rStyle w:val="FontStyle136"/>
          <w:rFonts w:ascii="Times New Roman" w:hAnsi="Times New Roman" w:cs="Times New Roman"/>
          <w:sz w:val="24"/>
          <w:szCs w:val="24"/>
          <w:lang w:eastAsia="en-US"/>
        </w:rPr>
        <w:t xml:space="preserve"> с регулируемой спинкой в наиболее вертикальном положении.</w:t>
      </w:r>
    </w:p>
    <w:p w:rsidR="00E253DF" w:rsidRPr="00D15FA1" w:rsidRDefault="00E253DF" w:rsidP="00E253DF">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Если транспортное средство рассчитано на более чем одного ребенка,</w:t>
      </w:r>
      <w:r w:rsidR="00190D44" w:rsidRPr="00D15FA1">
        <w:rPr>
          <w:rStyle w:val="FontStyle136"/>
          <w:rFonts w:ascii="Times New Roman" w:hAnsi="Times New Roman" w:cs="Times New Roman"/>
          <w:sz w:val="24"/>
          <w:szCs w:val="24"/>
          <w:lang w:eastAsia="en-US"/>
        </w:rPr>
        <w:t xml:space="preserve"> то</w:t>
      </w:r>
      <w:r w:rsidRPr="00D15FA1">
        <w:rPr>
          <w:rStyle w:val="FontStyle136"/>
          <w:rFonts w:ascii="Times New Roman" w:hAnsi="Times New Roman" w:cs="Times New Roman"/>
          <w:sz w:val="24"/>
          <w:szCs w:val="24"/>
          <w:lang w:eastAsia="en-US"/>
        </w:rPr>
        <w:t xml:space="preserve"> используют любое количество подходящих испытательных масс, до одной в каждом месте, предназначенном для ребенка.</w:t>
      </w:r>
    </w:p>
    <w:p w:rsidR="00E253DF" w:rsidRPr="00E253DF" w:rsidRDefault="00E253DF" w:rsidP="00E253DF">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Поочередно поднимают и опускают ручк</w:t>
      </w:r>
      <w:proofErr w:type="gramStart"/>
      <w:r w:rsidRPr="00D15FA1">
        <w:rPr>
          <w:rStyle w:val="FontStyle136"/>
          <w:rFonts w:ascii="Times New Roman" w:hAnsi="Times New Roman" w:cs="Times New Roman"/>
          <w:sz w:val="24"/>
          <w:szCs w:val="24"/>
          <w:lang w:eastAsia="en-US"/>
        </w:rPr>
        <w:t>у(</w:t>
      </w:r>
      <w:proofErr w:type="gramEnd"/>
      <w:r w:rsidRPr="00D15FA1">
        <w:rPr>
          <w:rStyle w:val="FontStyle136"/>
          <w:rFonts w:ascii="Times New Roman" w:hAnsi="Times New Roman" w:cs="Times New Roman"/>
          <w:sz w:val="24"/>
          <w:szCs w:val="24"/>
          <w:lang w:eastAsia="en-US"/>
        </w:rPr>
        <w:t>и), приложив к ручке вертикальное усилие, чтобы задние колеса и передние колеса, по очереди, были подняты на 120 ± 10</w:t>
      </w:r>
      <w:r w:rsidRPr="00E253DF">
        <w:rPr>
          <w:rStyle w:val="FontStyle136"/>
          <w:rFonts w:ascii="Times New Roman" w:hAnsi="Times New Roman" w:cs="Times New Roman"/>
          <w:sz w:val="24"/>
          <w:szCs w:val="24"/>
          <w:lang w:eastAsia="en-US"/>
        </w:rPr>
        <w:t xml:space="preserve"> мм, </w:t>
      </w:r>
      <w:r w:rsidRPr="00E253DF">
        <w:rPr>
          <w:rStyle w:val="FontStyle136"/>
          <w:rFonts w:ascii="Times New Roman" w:hAnsi="Times New Roman" w:cs="Times New Roman"/>
          <w:sz w:val="24"/>
          <w:szCs w:val="24"/>
          <w:lang w:eastAsia="en-US"/>
        </w:rPr>
        <w:lastRenderedPageBreak/>
        <w:t xml:space="preserve">измерены в начале </w:t>
      </w:r>
      <w:r w:rsidRPr="00C7410B">
        <w:rPr>
          <w:rStyle w:val="FontStyle136"/>
          <w:rFonts w:ascii="Times New Roman" w:hAnsi="Times New Roman" w:cs="Times New Roman"/>
          <w:sz w:val="24"/>
          <w:szCs w:val="24"/>
          <w:lang w:eastAsia="en-US"/>
        </w:rPr>
        <w:t>испытания с пола,</w:t>
      </w:r>
      <w:r w:rsidRPr="00E253DF">
        <w:rPr>
          <w:rStyle w:val="FontStyle136"/>
          <w:rFonts w:ascii="Times New Roman" w:hAnsi="Times New Roman" w:cs="Times New Roman"/>
          <w:sz w:val="24"/>
          <w:szCs w:val="24"/>
          <w:lang w:eastAsia="en-US"/>
        </w:rPr>
        <w:t xml:space="preserve"> а затем контролируемо опущены без паузы (см. </w:t>
      </w:r>
      <w:r w:rsidR="00C7410B">
        <w:rPr>
          <w:rStyle w:val="FontStyle136"/>
          <w:rFonts w:ascii="Times New Roman" w:hAnsi="Times New Roman" w:cs="Times New Roman"/>
          <w:sz w:val="24"/>
          <w:szCs w:val="24"/>
          <w:lang w:eastAsia="en-US"/>
        </w:rPr>
        <w:t>р</w:t>
      </w:r>
      <w:r w:rsidRPr="00E253DF">
        <w:rPr>
          <w:rStyle w:val="FontStyle136"/>
          <w:rFonts w:ascii="Times New Roman" w:hAnsi="Times New Roman" w:cs="Times New Roman"/>
          <w:sz w:val="24"/>
          <w:szCs w:val="24"/>
          <w:lang w:eastAsia="en-US"/>
        </w:rPr>
        <w:t>исунок 45).</w:t>
      </w:r>
    </w:p>
    <w:p w:rsidR="00E253DF" w:rsidRPr="00E253DF" w:rsidRDefault="00E253DF" w:rsidP="00E253DF">
      <w:pPr>
        <w:pStyle w:val="Style18"/>
        <w:widowControl/>
        <w:ind w:firstLine="567"/>
        <w:jc w:val="both"/>
        <w:rPr>
          <w:rStyle w:val="FontStyle136"/>
          <w:rFonts w:ascii="Times New Roman" w:hAnsi="Times New Roman" w:cs="Times New Roman"/>
          <w:sz w:val="24"/>
          <w:szCs w:val="24"/>
          <w:lang w:eastAsia="en-US"/>
        </w:rPr>
      </w:pPr>
      <w:r w:rsidRPr="00E253DF">
        <w:rPr>
          <w:rStyle w:val="FontStyle136"/>
          <w:rFonts w:ascii="Times New Roman" w:hAnsi="Times New Roman" w:cs="Times New Roman"/>
          <w:sz w:val="24"/>
          <w:szCs w:val="24"/>
          <w:lang w:eastAsia="en-US"/>
        </w:rPr>
        <w:t>Выполняют</w:t>
      </w:r>
      <w:r w:rsidR="00C7410B">
        <w:rPr>
          <w:rStyle w:val="FontStyle136"/>
          <w:rFonts w:ascii="Times New Roman" w:hAnsi="Times New Roman" w:cs="Times New Roman"/>
          <w:sz w:val="24"/>
          <w:szCs w:val="24"/>
          <w:lang w:eastAsia="en-US"/>
        </w:rPr>
        <w:t xml:space="preserve"> испытание в общей сложности 10</w:t>
      </w:r>
      <w:r w:rsidRPr="00E253DF">
        <w:rPr>
          <w:rStyle w:val="FontStyle136"/>
          <w:rFonts w:ascii="Times New Roman" w:hAnsi="Times New Roman" w:cs="Times New Roman"/>
          <w:sz w:val="24"/>
          <w:szCs w:val="24"/>
          <w:lang w:eastAsia="en-US"/>
        </w:rPr>
        <w:t>000 циклов с частотой 15 ± 2 циклов/мин.</w:t>
      </w:r>
    </w:p>
    <w:p w:rsidR="00E253DF" w:rsidRPr="00D15FA1" w:rsidRDefault="00E253DF" w:rsidP="00E253DF">
      <w:pPr>
        <w:pStyle w:val="Style18"/>
        <w:widowControl/>
        <w:ind w:firstLine="567"/>
        <w:jc w:val="both"/>
        <w:rPr>
          <w:rStyle w:val="FontStyle136"/>
          <w:rFonts w:ascii="Times New Roman" w:hAnsi="Times New Roman" w:cs="Times New Roman"/>
          <w:sz w:val="24"/>
          <w:szCs w:val="24"/>
          <w:lang w:eastAsia="en-US"/>
        </w:rPr>
      </w:pPr>
      <w:proofErr w:type="gramStart"/>
      <w:r w:rsidRPr="00D15FA1">
        <w:rPr>
          <w:rStyle w:val="FontStyle136"/>
          <w:rFonts w:ascii="Times New Roman" w:hAnsi="Times New Roman" w:cs="Times New Roman"/>
          <w:sz w:val="24"/>
          <w:szCs w:val="24"/>
          <w:lang w:eastAsia="en-US"/>
        </w:rPr>
        <w:t xml:space="preserve">Если сила, направленная вниз, необходимая для подъема передних колес, превышает 450 Н, </w:t>
      </w:r>
      <w:r w:rsidR="00C7410B" w:rsidRPr="00D15FA1">
        <w:rPr>
          <w:rStyle w:val="FontStyle136"/>
          <w:rFonts w:ascii="Times New Roman" w:hAnsi="Times New Roman" w:cs="Times New Roman"/>
          <w:sz w:val="24"/>
          <w:szCs w:val="24"/>
          <w:lang w:eastAsia="en-US"/>
        </w:rPr>
        <w:t xml:space="preserve">то </w:t>
      </w:r>
      <w:r w:rsidRPr="00D15FA1">
        <w:rPr>
          <w:rStyle w:val="FontStyle136"/>
          <w:rFonts w:ascii="Times New Roman" w:hAnsi="Times New Roman" w:cs="Times New Roman"/>
          <w:sz w:val="24"/>
          <w:szCs w:val="24"/>
          <w:lang w:eastAsia="en-US"/>
        </w:rPr>
        <w:t>испытание</w:t>
      </w:r>
      <w:r w:rsidR="00C7410B" w:rsidRPr="00D15FA1">
        <w:rPr>
          <w:rStyle w:val="FontStyle136"/>
          <w:rFonts w:ascii="Times New Roman" w:hAnsi="Times New Roman" w:cs="Times New Roman"/>
          <w:sz w:val="24"/>
          <w:szCs w:val="24"/>
          <w:lang w:eastAsia="en-US"/>
        </w:rPr>
        <w:t xml:space="preserve"> выполняют</w:t>
      </w:r>
      <w:r w:rsidRPr="00D15FA1">
        <w:rPr>
          <w:rStyle w:val="FontStyle136"/>
          <w:rFonts w:ascii="Times New Roman" w:hAnsi="Times New Roman" w:cs="Times New Roman"/>
          <w:sz w:val="24"/>
          <w:szCs w:val="24"/>
          <w:lang w:eastAsia="en-US"/>
        </w:rPr>
        <w:t>, применяя попеременно силу, 450 Н, направленную вниз, и силу, необходимую для подъема задних колес в течение 3000 циклов с частотой 15 ± 2 циклов/мин, затем продолжают испытание, подняв только задние колеса 1</w:t>
      </w:r>
      <w:r w:rsidR="00C7410B" w:rsidRPr="00D15FA1">
        <w:rPr>
          <w:rStyle w:val="FontStyle136"/>
          <w:rFonts w:ascii="Times New Roman" w:hAnsi="Times New Roman" w:cs="Times New Roman"/>
          <w:sz w:val="24"/>
          <w:szCs w:val="24"/>
          <w:lang w:eastAsia="en-US"/>
        </w:rPr>
        <w:t xml:space="preserve">20 ± 10 мм </w:t>
      </w:r>
      <w:r w:rsidR="00645AA8" w:rsidRPr="00D15FA1">
        <w:rPr>
          <w:rStyle w:val="FontStyle136"/>
          <w:rFonts w:ascii="Times New Roman" w:hAnsi="Times New Roman" w:cs="Times New Roman"/>
          <w:sz w:val="24"/>
          <w:szCs w:val="24"/>
          <w:lang w:eastAsia="en-US"/>
        </w:rPr>
        <w:t>в   течение дополнительных</w:t>
      </w:r>
      <w:r w:rsidR="00C7410B" w:rsidRPr="00D15FA1">
        <w:rPr>
          <w:rStyle w:val="FontStyle136"/>
          <w:rFonts w:ascii="Times New Roman" w:hAnsi="Times New Roman" w:cs="Times New Roman"/>
          <w:sz w:val="24"/>
          <w:szCs w:val="24"/>
          <w:lang w:eastAsia="en-US"/>
        </w:rPr>
        <w:t xml:space="preserve"> 7</w:t>
      </w:r>
      <w:r w:rsidRPr="00D15FA1">
        <w:rPr>
          <w:rStyle w:val="FontStyle136"/>
          <w:rFonts w:ascii="Times New Roman" w:hAnsi="Times New Roman" w:cs="Times New Roman"/>
          <w:sz w:val="24"/>
          <w:szCs w:val="24"/>
          <w:lang w:eastAsia="en-US"/>
        </w:rPr>
        <w:t xml:space="preserve">000 циклов с частотой 15 ± 2 циклов/мин. </w:t>
      </w:r>
      <w:proofErr w:type="gramEnd"/>
    </w:p>
    <w:p w:rsidR="00E253DF" w:rsidRPr="00D15FA1" w:rsidRDefault="00E253DF" w:rsidP="00E253DF">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Для транспортных средств, имеющих альтернативные </w:t>
      </w:r>
      <w:r w:rsidR="00781D30" w:rsidRPr="00D15FA1">
        <w:rPr>
          <w:rStyle w:val="FontStyle136"/>
          <w:rFonts w:ascii="Times New Roman" w:hAnsi="Times New Roman" w:cs="Times New Roman"/>
          <w:sz w:val="24"/>
          <w:szCs w:val="24"/>
          <w:lang w:eastAsia="en-US"/>
        </w:rPr>
        <w:t>варианты размещения</w:t>
      </w:r>
      <w:r w:rsidRPr="00D15FA1">
        <w:rPr>
          <w:rStyle w:val="FontStyle136"/>
          <w:rFonts w:ascii="Times New Roman" w:hAnsi="Times New Roman" w:cs="Times New Roman"/>
          <w:sz w:val="24"/>
          <w:szCs w:val="24"/>
          <w:lang w:eastAsia="en-US"/>
        </w:rPr>
        <w:t>, испытание должно быть проведено в общей сложности 10000 циклов с равным числом циклов для каждо</w:t>
      </w:r>
      <w:r w:rsidR="008F60C5" w:rsidRPr="00D15FA1">
        <w:rPr>
          <w:rStyle w:val="FontStyle136"/>
          <w:rFonts w:ascii="Times New Roman" w:hAnsi="Times New Roman" w:cs="Times New Roman"/>
          <w:sz w:val="24"/>
          <w:szCs w:val="24"/>
          <w:lang w:eastAsia="en-US"/>
        </w:rPr>
        <w:t>го варианта размещения</w:t>
      </w:r>
      <w:r w:rsidRPr="00D15FA1">
        <w:rPr>
          <w:rStyle w:val="FontStyle136"/>
          <w:rFonts w:ascii="Times New Roman" w:hAnsi="Times New Roman" w:cs="Times New Roman"/>
          <w:sz w:val="24"/>
          <w:szCs w:val="24"/>
          <w:lang w:eastAsia="en-US"/>
        </w:rPr>
        <w:t>.</w:t>
      </w:r>
    </w:p>
    <w:p w:rsidR="00E253DF" w:rsidRPr="00D15FA1" w:rsidRDefault="008F60C5" w:rsidP="00E253DF">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П</w:t>
      </w:r>
      <w:r w:rsidR="00E253DF" w:rsidRPr="00D15FA1">
        <w:rPr>
          <w:rStyle w:val="FontStyle136"/>
          <w:rFonts w:ascii="Times New Roman" w:hAnsi="Times New Roman" w:cs="Times New Roman"/>
          <w:sz w:val="24"/>
          <w:szCs w:val="24"/>
          <w:lang w:eastAsia="en-US"/>
        </w:rPr>
        <w:t>оворотные и рулевые колеса должны быть заблокированы.</w:t>
      </w:r>
    </w:p>
    <w:p w:rsidR="00E253DF" w:rsidRDefault="00E253DF" w:rsidP="00E253DF">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Для транспортных средств, оснащенных интегрированной платформой, равномерно размещают и закрепляют 2 массы </w:t>
      </w:r>
      <w:r w:rsidR="00DB3D67" w:rsidRPr="00D15FA1">
        <w:rPr>
          <w:rStyle w:val="FontStyle136"/>
          <w:rFonts w:ascii="Times New Roman" w:hAnsi="Times New Roman" w:cs="Times New Roman"/>
          <w:sz w:val="24"/>
          <w:szCs w:val="24"/>
          <w:lang w:eastAsia="en-US"/>
        </w:rPr>
        <w:t>по</w:t>
      </w:r>
      <w:r w:rsidRPr="00D15FA1">
        <w:rPr>
          <w:rStyle w:val="FontStyle136"/>
          <w:rFonts w:ascii="Times New Roman" w:hAnsi="Times New Roman" w:cs="Times New Roman"/>
          <w:sz w:val="24"/>
          <w:szCs w:val="24"/>
          <w:lang w:eastAsia="en-US"/>
        </w:rPr>
        <w:t xml:space="preserve"> 10 кг</w:t>
      </w:r>
      <w:r w:rsidR="00DB3D67" w:rsidRPr="00D15FA1">
        <w:rPr>
          <w:rStyle w:val="FontStyle136"/>
          <w:rFonts w:ascii="Times New Roman" w:hAnsi="Times New Roman" w:cs="Times New Roman"/>
          <w:sz w:val="24"/>
          <w:szCs w:val="24"/>
          <w:lang w:eastAsia="en-US"/>
        </w:rPr>
        <w:t xml:space="preserve"> на центральной линии </w:t>
      </w:r>
      <w:r w:rsidRPr="00D15FA1">
        <w:rPr>
          <w:rStyle w:val="FontStyle136"/>
          <w:rFonts w:ascii="Times New Roman" w:hAnsi="Times New Roman" w:cs="Times New Roman"/>
          <w:sz w:val="24"/>
          <w:szCs w:val="24"/>
          <w:lang w:eastAsia="en-US"/>
        </w:rPr>
        <w:t>платформ</w:t>
      </w:r>
      <w:r w:rsidR="00DB3D67" w:rsidRPr="00D15FA1">
        <w:rPr>
          <w:rStyle w:val="FontStyle136"/>
          <w:rFonts w:ascii="Times New Roman" w:hAnsi="Times New Roman" w:cs="Times New Roman"/>
          <w:sz w:val="24"/>
          <w:szCs w:val="24"/>
          <w:lang w:eastAsia="en-US"/>
        </w:rPr>
        <w:t>ы</w:t>
      </w:r>
      <w:r w:rsidRPr="00D15FA1">
        <w:rPr>
          <w:rStyle w:val="FontStyle136"/>
          <w:rFonts w:ascii="Times New Roman" w:hAnsi="Times New Roman" w:cs="Times New Roman"/>
          <w:sz w:val="24"/>
          <w:szCs w:val="24"/>
          <w:lang w:eastAsia="en-US"/>
        </w:rPr>
        <w:t>.</w:t>
      </w:r>
    </w:p>
    <w:p w:rsidR="00E253DF" w:rsidRPr="00E253DF" w:rsidRDefault="00E253DF" w:rsidP="00E253DF">
      <w:pPr>
        <w:pStyle w:val="Style18"/>
        <w:widowControl/>
        <w:ind w:firstLine="567"/>
        <w:jc w:val="center"/>
        <w:rPr>
          <w:rStyle w:val="FontStyle137"/>
          <w:rFonts w:ascii="Times New Roman" w:hAnsi="Times New Roman" w:cs="Times New Roman"/>
          <w:sz w:val="24"/>
          <w:szCs w:val="24"/>
          <w:lang w:val="en-US" w:eastAsia="en-US"/>
        </w:rPr>
      </w:pPr>
      <w:r w:rsidRPr="00E253DF">
        <w:rPr>
          <w:rFonts w:ascii="Times New Roman" w:hAnsi="Times New Roman" w:cs="Times New Roman"/>
          <w:i/>
          <w:iCs/>
          <w:noProof/>
          <w:color w:val="000000"/>
        </w:rPr>
        <w:drawing>
          <wp:inline distT="0" distB="0" distL="0" distR="0">
            <wp:extent cx="3156585" cy="2552065"/>
            <wp:effectExtent l="19050" t="0" r="5715" b="0"/>
            <wp:docPr id="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srcRect/>
                    <a:stretch>
                      <a:fillRect/>
                    </a:stretch>
                  </pic:blipFill>
                  <pic:spPr bwMode="auto">
                    <a:xfrm>
                      <a:off x="0" y="0"/>
                      <a:ext cx="3156585" cy="2552065"/>
                    </a:xfrm>
                    <a:prstGeom prst="rect">
                      <a:avLst/>
                    </a:prstGeom>
                    <a:noFill/>
                    <a:ln w="9525">
                      <a:noFill/>
                      <a:miter lim="800000"/>
                      <a:headEnd/>
                      <a:tailEnd/>
                    </a:ln>
                  </pic:spPr>
                </pic:pic>
              </a:graphicData>
            </a:graphic>
          </wp:inline>
        </w:drawing>
      </w:r>
    </w:p>
    <w:p w:rsidR="00DB3D67" w:rsidRPr="00F117DB" w:rsidRDefault="00DB3D67" w:rsidP="00DB3D67">
      <w:pPr>
        <w:pStyle w:val="Style3"/>
        <w:widowControl/>
        <w:ind w:firstLine="567"/>
        <w:jc w:val="center"/>
        <w:rPr>
          <w:rStyle w:val="FontStyle92"/>
          <w:lang w:eastAsia="en-US"/>
        </w:rPr>
      </w:pPr>
      <w:r w:rsidRPr="00F117DB">
        <w:rPr>
          <w:rStyle w:val="FontStyle92"/>
          <w:lang w:eastAsia="en-US"/>
        </w:rPr>
        <w:t>Размеры в миллиметрах</w:t>
      </w:r>
    </w:p>
    <w:p w:rsidR="00E253DF" w:rsidRPr="00624281" w:rsidRDefault="00E253DF" w:rsidP="00E253DF">
      <w:pPr>
        <w:pStyle w:val="Style18"/>
        <w:widowControl/>
        <w:ind w:firstLine="567"/>
        <w:jc w:val="center"/>
        <w:rPr>
          <w:rStyle w:val="FontStyle137"/>
          <w:rFonts w:ascii="Times New Roman" w:hAnsi="Times New Roman" w:cs="Times New Roman"/>
          <w:sz w:val="24"/>
          <w:szCs w:val="24"/>
          <w:lang w:eastAsia="en-US"/>
        </w:rPr>
      </w:pPr>
    </w:p>
    <w:p w:rsidR="00E253DF" w:rsidRPr="00E253DF" w:rsidRDefault="00E253DF" w:rsidP="00E253DF">
      <w:pPr>
        <w:pStyle w:val="Style13"/>
        <w:widowControl/>
        <w:ind w:firstLine="567"/>
        <w:jc w:val="center"/>
        <w:rPr>
          <w:rStyle w:val="FontStyle131"/>
          <w:rFonts w:ascii="Times New Roman" w:hAnsi="Times New Roman" w:cs="Times New Roman"/>
          <w:sz w:val="24"/>
          <w:szCs w:val="24"/>
          <w:lang w:eastAsia="en-US"/>
        </w:rPr>
      </w:pPr>
      <w:r w:rsidRPr="00E253DF">
        <w:rPr>
          <w:rStyle w:val="FontStyle131"/>
          <w:rFonts w:ascii="Times New Roman" w:hAnsi="Times New Roman" w:cs="Times New Roman"/>
          <w:sz w:val="24"/>
          <w:szCs w:val="24"/>
          <w:lang w:eastAsia="en-US"/>
        </w:rPr>
        <w:t>Рисунок 45 — Движение транспортного средства во время испытания ручки</w:t>
      </w:r>
    </w:p>
    <w:p w:rsidR="00E253DF" w:rsidRPr="00E253DF" w:rsidRDefault="00E253DF" w:rsidP="00E253DF">
      <w:pPr>
        <w:pStyle w:val="Style13"/>
        <w:widowControl/>
        <w:ind w:firstLine="567"/>
        <w:jc w:val="center"/>
        <w:rPr>
          <w:rStyle w:val="FontStyle131"/>
          <w:rFonts w:ascii="Times New Roman" w:hAnsi="Times New Roman" w:cs="Times New Roman"/>
          <w:sz w:val="24"/>
          <w:szCs w:val="24"/>
          <w:lang w:eastAsia="en-US"/>
        </w:rPr>
      </w:pPr>
    </w:p>
    <w:p w:rsidR="00E253DF" w:rsidRPr="00E253DF" w:rsidRDefault="00E253DF" w:rsidP="00E253DF">
      <w:pPr>
        <w:pStyle w:val="Style13"/>
        <w:widowControl/>
        <w:ind w:firstLine="567"/>
        <w:jc w:val="both"/>
        <w:rPr>
          <w:rStyle w:val="FontStyle131"/>
          <w:rFonts w:ascii="Times New Roman" w:hAnsi="Times New Roman" w:cs="Times New Roman"/>
          <w:sz w:val="24"/>
          <w:szCs w:val="24"/>
          <w:lang w:eastAsia="en-US"/>
        </w:rPr>
      </w:pPr>
      <w:r w:rsidRPr="00E253DF">
        <w:rPr>
          <w:rStyle w:val="FontStyle131"/>
          <w:rFonts w:ascii="Times New Roman" w:hAnsi="Times New Roman" w:cs="Times New Roman"/>
          <w:sz w:val="24"/>
          <w:szCs w:val="24"/>
          <w:lang w:eastAsia="en-US"/>
        </w:rPr>
        <w:t>8.10.6.2.3 Динамическое сопротивление реверсивных и/или регулируемых ручек</w:t>
      </w:r>
    </w:p>
    <w:p w:rsidR="00E253DF" w:rsidRPr="00D15FA1" w:rsidRDefault="00E253DF" w:rsidP="00E253DF">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Удерживают транспортное средство таким образом, чтобы любая существующая подвеска не поглощала движения и </w:t>
      </w:r>
      <w:r w:rsidR="00DB3D67" w:rsidRPr="00D15FA1">
        <w:rPr>
          <w:rStyle w:val="FontStyle136"/>
          <w:rFonts w:ascii="Times New Roman" w:hAnsi="Times New Roman" w:cs="Times New Roman"/>
          <w:sz w:val="24"/>
          <w:szCs w:val="24"/>
          <w:lang w:eastAsia="en-US"/>
        </w:rPr>
        <w:t>усилия</w:t>
      </w:r>
      <w:r w:rsidRPr="00D15FA1">
        <w:rPr>
          <w:rStyle w:val="FontStyle136"/>
          <w:rFonts w:ascii="Times New Roman" w:hAnsi="Times New Roman" w:cs="Times New Roman"/>
          <w:sz w:val="24"/>
          <w:szCs w:val="24"/>
          <w:lang w:eastAsia="en-US"/>
        </w:rPr>
        <w:t xml:space="preserve"> при перемещении ручки.</w:t>
      </w:r>
    </w:p>
    <w:p w:rsidR="00E253DF" w:rsidRPr="00D15FA1" w:rsidRDefault="00E253DF" w:rsidP="00E253DF">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Все устройства автоматической блокировки должны быть заблокированы.</w:t>
      </w:r>
    </w:p>
    <w:p w:rsidR="00E253DF" w:rsidRPr="00D15FA1" w:rsidRDefault="00E253DF" w:rsidP="00E253DF">
      <w:pPr>
        <w:pStyle w:val="Style39"/>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Если транспортное средство оснащено какими-либо дополнительными блокирующими устройствами, которые необходимо активировать вручную для закрепления реверсивной ручки, то испытание ручки следует проводить без присоединения дополнительного </w:t>
      </w:r>
      <w:r w:rsidRPr="00D15FA1">
        <w:rPr>
          <w:rStyle w:val="FontStyle136"/>
          <w:rFonts w:ascii="Times New Roman" w:hAnsi="Times New Roman" w:cs="Times New Roman"/>
          <w:iCs/>
          <w:sz w:val="24"/>
          <w:szCs w:val="24"/>
          <w:lang w:eastAsia="en-US"/>
        </w:rPr>
        <w:t>блокирующего устройства</w:t>
      </w:r>
      <w:r w:rsidRPr="00D15FA1">
        <w:rPr>
          <w:rStyle w:val="FontStyle136"/>
          <w:rFonts w:ascii="Times New Roman" w:hAnsi="Times New Roman" w:cs="Times New Roman"/>
          <w:sz w:val="24"/>
          <w:szCs w:val="24"/>
          <w:lang w:eastAsia="en-US"/>
        </w:rPr>
        <w:t>.</w:t>
      </w:r>
    </w:p>
    <w:p w:rsidR="00E253DF" w:rsidRPr="00D15FA1" w:rsidRDefault="00E253DF" w:rsidP="00E253DF">
      <w:pPr>
        <w:pStyle w:val="Style39"/>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Стальной трос прикрепляют к ручке, на расстоянии 200 мм от центра или, в случае отдельных ручек, к одной ручке или, если измерение невозможно, в наиболее неблагоприятном положении.</w:t>
      </w:r>
    </w:p>
    <w:p w:rsidR="00E253DF" w:rsidRPr="00D15FA1" w:rsidRDefault="00E253DF" w:rsidP="00E253DF">
      <w:pPr>
        <w:pStyle w:val="Style39"/>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Проводят трос через шкивы таким образом, чтобы можно было приложить усилие под углом 90° в направлении движения ручки. Прикрепляют испытательную массу </w:t>
      </w:r>
      <w:r w:rsidRPr="00D15FA1">
        <w:rPr>
          <w:rStyle w:val="FontStyle136"/>
          <w:rFonts w:ascii="Times New Roman" w:hAnsi="Times New Roman" w:cs="Times New Roman"/>
          <w:sz w:val="24"/>
          <w:szCs w:val="24"/>
          <w:lang w:val="en-US" w:eastAsia="en-US"/>
        </w:rPr>
        <w:t>B</w:t>
      </w:r>
      <w:r w:rsidRPr="00D15FA1">
        <w:rPr>
          <w:rStyle w:val="FontStyle136"/>
          <w:rFonts w:ascii="Times New Roman" w:hAnsi="Times New Roman" w:cs="Times New Roman"/>
          <w:sz w:val="24"/>
          <w:szCs w:val="24"/>
          <w:lang w:eastAsia="en-US"/>
        </w:rPr>
        <w:t xml:space="preserve"> к другому концу троса и дают ему свободно свисать (см. Рисунок 46).</w:t>
      </w:r>
    </w:p>
    <w:p w:rsidR="00E253DF" w:rsidRPr="00D15FA1" w:rsidRDefault="00E253DF" w:rsidP="00E253DF">
      <w:pPr>
        <w:pStyle w:val="Style39"/>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Позволяют массе достичь состояния равновесия. Поднимают массу вертикально на 100 мм и отпускают.</w:t>
      </w:r>
    </w:p>
    <w:p w:rsidR="00E253DF" w:rsidRPr="00E253DF" w:rsidRDefault="00E253DF" w:rsidP="00E253DF">
      <w:pPr>
        <w:pStyle w:val="Style39"/>
        <w:widowControl/>
        <w:ind w:firstLine="567"/>
        <w:jc w:val="both"/>
        <w:rPr>
          <w:rStyle w:val="FontStyle136"/>
          <w:rFonts w:ascii="Times New Roman" w:hAnsi="Times New Roman" w:cs="Times New Roman"/>
          <w:sz w:val="24"/>
          <w:szCs w:val="24"/>
          <w:lang w:val="en-US" w:eastAsia="en-US"/>
        </w:rPr>
      </w:pPr>
      <w:r w:rsidRPr="00E253DF">
        <w:rPr>
          <w:rStyle w:val="FontStyle136"/>
          <w:rFonts w:ascii="Times New Roman" w:hAnsi="Times New Roman" w:cs="Times New Roman"/>
          <w:sz w:val="24"/>
          <w:szCs w:val="24"/>
          <w:lang w:eastAsia="en-US"/>
        </w:rPr>
        <w:lastRenderedPageBreak/>
        <w:t>Повторяют испытание с тросом, прикрепленным на другой стороне ручки или на другой отдельной ручке. Переворачиваютручку</w:t>
      </w:r>
      <w:r w:rsidRPr="00E253DF">
        <w:rPr>
          <w:rStyle w:val="FontStyle136"/>
          <w:rFonts w:ascii="Times New Roman" w:hAnsi="Times New Roman" w:cs="Times New Roman"/>
          <w:sz w:val="24"/>
          <w:szCs w:val="24"/>
          <w:lang w:val="en-US" w:eastAsia="en-US"/>
        </w:rPr>
        <w:t xml:space="preserve"> (</w:t>
      </w:r>
      <w:r w:rsidRPr="00E253DF">
        <w:rPr>
          <w:rStyle w:val="FontStyle136"/>
          <w:rFonts w:ascii="Times New Roman" w:hAnsi="Times New Roman" w:cs="Times New Roman"/>
          <w:sz w:val="24"/>
          <w:szCs w:val="24"/>
          <w:lang w:eastAsia="en-US"/>
        </w:rPr>
        <w:t>и</w:t>
      </w:r>
      <w:r w:rsidRPr="00E253DF">
        <w:rPr>
          <w:rStyle w:val="FontStyle136"/>
          <w:rFonts w:ascii="Times New Roman" w:hAnsi="Times New Roman" w:cs="Times New Roman"/>
          <w:sz w:val="24"/>
          <w:szCs w:val="24"/>
          <w:lang w:val="en-US" w:eastAsia="en-US"/>
        </w:rPr>
        <w:t xml:space="preserve">) </w:t>
      </w:r>
      <w:r w:rsidRPr="00E253DF">
        <w:rPr>
          <w:rStyle w:val="FontStyle136"/>
          <w:rFonts w:ascii="Times New Roman" w:hAnsi="Times New Roman" w:cs="Times New Roman"/>
          <w:sz w:val="24"/>
          <w:szCs w:val="24"/>
          <w:lang w:eastAsia="en-US"/>
        </w:rPr>
        <w:t>иповторяютописаннуювышепроцедуру</w:t>
      </w:r>
      <w:r w:rsidRPr="00E253DF">
        <w:rPr>
          <w:rStyle w:val="FontStyle136"/>
          <w:rFonts w:ascii="Times New Roman" w:hAnsi="Times New Roman" w:cs="Times New Roman"/>
          <w:sz w:val="24"/>
          <w:szCs w:val="24"/>
          <w:lang w:val="en-US" w:eastAsia="en-US"/>
        </w:rPr>
        <w:t>.</w:t>
      </w:r>
    </w:p>
    <w:p w:rsidR="00E253DF" w:rsidRDefault="00E253DF" w:rsidP="00E253DF">
      <w:pPr>
        <w:pStyle w:val="Style82"/>
        <w:widowControl/>
        <w:ind w:firstLine="567"/>
        <w:jc w:val="center"/>
        <w:rPr>
          <w:rStyle w:val="FontStyle131"/>
          <w:rFonts w:ascii="Times New Roman" w:hAnsi="Times New Roman" w:cs="Times New Roman"/>
          <w:sz w:val="24"/>
          <w:szCs w:val="24"/>
          <w:lang w:eastAsia="en-US"/>
        </w:rPr>
      </w:pPr>
      <w:r w:rsidRPr="00E253DF">
        <w:rPr>
          <w:rFonts w:ascii="Times New Roman" w:hAnsi="Times New Roman"/>
          <w:b/>
          <w:bCs/>
          <w:noProof/>
          <w:color w:val="000000"/>
        </w:rPr>
        <w:drawing>
          <wp:inline distT="0" distB="0" distL="0" distR="0">
            <wp:extent cx="2886075" cy="2067560"/>
            <wp:effectExtent l="19050" t="0" r="9525" b="0"/>
            <wp:docPr id="8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srcRect/>
                    <a:stretch>
                      <a:fillRect/>
                    </a:stretch>
                  </pic:blipFill>
                  <pic:spPr bwMode="auto">
                    <a:xfrm>
                      <a:off x="0" y="0"/>
                      <a:ext cx="2886075" cy="2067560"/>
                    </a:xfrm>
                    <a:prstGeom prst="rect">
                      <a:avLst/>
                    </a:prstGeom>
                    <a:noFill/>
                    <a:ln w="9525">
                      <a:noFill/>
                      <a:miter lim="800000"/>
                      <a:headEnd/>
                      <a:tailEnd/>
                    </a:ln>
                  </pic:spPr>
                </pic:pic>
              </a:graphicData>
            </a:graphic>
          </wp:inline>
        </w:drawing>
      </w:r>
    </w:p>
    <w:p w:rsidR="00DB3D67" w:rsidRPr="00F117DB" w:rsidRDefault="00DB3D67" w:rsidP="00DB3D67">
      <w:pPr>
        <w:pStyle w:val="Style3"/>
        <w:widowControl/>
        <w:ind w:firstLine="567"/>
        <w:jc w:val="center"/>
        <w:rPr>
          <w:rStyle w:val="FontStyle92"/>
          <w:lang w:eastAsia="en-US"/>
        </w:rPr>
      </w:pPr>
      <w:r w:rsidRPr="00F117DB">
        <w:rPr>
          <w:rStyle w:val="FontStyle92"/>
          <w:lang w:eastAsia="en-US"/>
        </w:rPr>
        <w:t>Размеры в миллиметрах</w:t>
      </w:r>
    </w:p>
    <w:p w:rsidR="00DB3D67" w:rsidRPr="00DB3D67" w:rsidRDefault="00DB3D67" w:rsidP="00E253DF">
      <w:pPr>
        <w:pStyle w:val="Style82"/>
        <w:widowControl/>
        <w:ind w:firstLine="567"/>
        <w:jc w:val="center"/>
        <w:rPr>
          <w:rStyle w:val="FontStyle131"/>
          <w:rFonts w:ascii="Times New Roman" w:hAnsi="Times New Roman" w:cs="Times New Roman"/>
          <w:sz w:val="24"/>
          <w:szCs w:val="24"/>
          <w:lang w:eastAsia="en-US"/>
        </w:rPr>
      </w:pPr>
    </w:p>
    <w:p w:rsidR="00E253DF" w:rsidRPr="00E253DF" w:rsidRDefault="00E253DF" w:rsidP="00E253DF">
      <w:pPr>
        <w:pStyle w:val="Style82"/>
        <w:widowControl/>
        <w:ind w:firstLine="567"/>
        <w:jc w:val="center"/>
        <w:rPr>
          <w:rStyle w:val="FontStyle131"/>
          <w:rFonts w:ascii="Times New Roman" w:hAnsi="Times New Roman" w:cs="Times New Roman"/>
          <w:sz w:val="24"/>
          <w:szCs w:val="24"/>
          <w:lang w:eastAsia="en-US"/>
        </w:rPr>
      </w:pPr>
      <w:r w:rsidRPr="00E253DF">
        <w:rPr>
          <w:rStyle w:val="FontStyle131"/>
          <w:rFonts w:ascii="Times New Roman" w:hAnsi="Times New Roman" w:cs="Times New Roman"/>
          <w:sz w:val="24"/>
          <w:szCs w:val="24"/>
          <w:lang w:eastAsia="en-US"/>
        </w:rPr>
        <w:t>Рисунок 46 — Испытание на динамическое сопротивление ручки</w:t>
      </w:r>
    </w:p>
    <w:p w:rsidR="00E253DF" w:rsidRPr="00E253DF" w:rsidRDefault="00E253DF" w:rsidP="00E253DF">
      <w:pPr>
        <w:pStyle w:val="Style82"/>
        <w:widowControl/>
        <w:ind w:firstLine="567"/>
        <w:jc w:val="center"/>
        <w:rPr>
          <w:rStyle w:val="FontStyle131"/>
          <w:rFonts w:ascii="Times New Roman" w:hAnsi="Times New Roman" w:cs="Times New Roman"/>
          <w:sz w:val="24"/>
          <w:szCs w:val="24"/>
          <w:lang w:eastAsia="en-US"/>
        </w:rPr>
      </w:pPr>
    </w:p>
    <w:p w:rsidR="00E253DF" w:rsidRPr="00E253DF" w:rsidRDefault="00E253DF" w:rsidP="00E253DF">
      <w:pPr>
        <w:pStyle w:val="Style82"/>
        <w:widowControl/>
        <w:ind w:firstLine="567"/>
        <w:jc w:val="both"/>
        <w:rPr>
          <w:rStyle w:val="FontStyle131"/>
          <w:rFonts w:ascii="Times New Roman" w:hAnsi="Times New Roman" w:cs="Times New Roman"/>
          <w:sz w:val="24"/>
          <w:szCs w:val="24"/>
          <w:lang w:eastAsia="en-US"/>
        </w:rPr>
      </w:pPr>
      <w:r w:rsidRPr="00E253DF">
        <w:rPr>
          <w:rStyle w:val="FontStyle131"/>
          <w:rFonts w:ascii="Times New Roman" w:hAnsi="Times New Roman" w:cs="Times New Roman"/>
          <w:sz w:val="24"/>
          <w:szCs w:val="24"/>
          <w:lang w:eastAsia="en-US"/>
        </w:rPr>
        <w:t>8.10.6.2.4 Динамическое сопротивление телескопических ручек</w:t>
      </w:r>
    </w:p>
    <w:p w:rsidR="00E253DF" w:rsidRPr="00E253DF" w:rsidRDefault="00E253DF" w:rsidP="00E253DF">
      <w:pPr>
        <w:pStyle w:val="Style7"/>
        <w:widowControl/>
        <w:ind w:firstLine="567"/>
        <w:jc w:val="both"/>
        <w:rPr>
          <w:rStyle w:val="FontStyle136"/>
          <w:rFonts w:ascii="Times New Roman" w:hAnsi="Times New Roman" w:cs="Times New Roman"/>
          <w:sz w:val="24"/>
          <w:szCs w:val="24"/>
          <w:lang w:eastAsia="en-US"/>
        </w:rPr>
      </w:pPr>
      <w:r w:rsidRPr="00E253DF">
        <w:rPr>
          <w:rStyle w:val="FontStyle136"/>
          <w:rFonts w:ascii="Times New Roman" w:hAnsi="Times New Roman" w:cs="Times New Roman"/>
          <w:sz w:val="24"/>
          <w:szCs w:val="24"/>
          <w:lang w:eastAsia="en-US"/>
        </w:rPr>
        <w:t>Удерживают транспортное средство таким образом, чтобы любая существующая подвеска не поглощала движения и силу при перемещении ручки.</w:t>
      </w:r>
    </w:p>
    <w:p w:rsidR="00E253DF" w:rsidRPr="00D15FA1" w:rsidRDefault="00E253DF" w:rsidP="00E253DF">
      <w:pPr>
        <w:pStyle w:val="Style7"/>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Все устройства блокировки ручки должны быть заблокированы.</w:t>
      </w:r>
    </w:p>
    <w:p w:rsidR="00E253DF" w:rsidRPr="00D15FA1" w:rsidRDefault="00E253DF" w:rsidP="00E253DF">
      <w:pPr>
        <w:pStyle w:val="Style7"/>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Регулируют ручку до максимальной длины. Если транспортное средство оснащено какими-либо дополнительными блокирующими устройствами, которые необходимо активировать вручную, чтобы закрепить ручку, то испытание ручки должно проводиться без присоединения дополнительного блокирующего устройства.</w:t>
      </w:r>
    </w:p>
    <w:p w:rsidR="00E253DF" w:rsidRPr="00D15FA1" w:rsidRDefault="00E253DF" w:rsidP="00E253DF">
      <w:pPr>
        <w:pStyle w:val="Style7"/>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Прикрепляют стальной трос к рукоятке, на расстоянии 200 мм от центра или, в случае отдельных рукояток, к одной рукоятке или, если измерение невозможно, в наиболее неблагоприятном положении.</w:t>
      </w:r>
    </w:p>
    <w:p w:rsidR="00E253DF" w:rsidRPr="00D15FA1" w:rsidRDefault="00E253DF" w:rsidP="00E253DF">
      <w:pPr>
        <w:pStyle w:val="Style7"/>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Проводят трос через шкивы таким образом, чтобы силу можно было приложить в направлении продольной оси рукоятки. Прикрепляют испытательную массу </w:t>
      </w:r>
      <w:r w:rsidRPr="00D15FA1">
        <w:rPr>
          <w:rStyle w:val="FontStyle136"/>
          <w:rFonts w:ascii="Times New Roman" w:hAnsi="Times New Roman" w:cs="Times New Roman"/>
          <w:sz w:val="24"/>
          <w:szCs w:val="24"/>
          <w:lang w:val="en-US" w:eastAsia="en-US"/>
        </w:rPr>
        <w:t>B</w:t>
      </w:r>
      <w:r w:rsidRPr="00D15FA1">
        <w:rPr>
          <w:rStyle w:val="FontStyle136"/>
          <w:rFonts w:ascii="Times New Roman" w:hAnsi="Times New Roman" w:cs="Times New Roman"/>
          <w:sz w:val="24"/>
          <w:szCs w:val="24"/>
          <w:lang w:eastAsia="en-US"/>
        </w:rPr>
        <w:t xml:space="preserve"> к другому концу троса и </w:t>
      </w:r>
      <w:r w:rsidR="00DB3D67" w:rsidRPr="00D15FA1">
        <w:rPr>
          <w:rStyle w:val="FontStyle136"/>
          <w:rFonts w:ascii="Times New Roman" w:hAnsi="Times New Roman" w:cs="Times New Roman"/>
          <w:sz w:val="24"/>
          <w:szCs w:val="24"/>
          <w:lang w:eastAsia="en-US"/>
        </w:rPr>
        <w:t>дают ему свободно свисать (см. р</w:t>
      </w:r>
      <w:r w:rsidRPr="00D15FA1">
        <w:rPr>
          <w:rStyle w:val="FontStyle136"/>
          <w:rFonts w:ascii="Times New Roman" w:hAnsi="Times New Roman" w:cs="Times New Roman"/>
          <w:sz w:val="24"/>
          <w:szCs w:val="24"/>
          <w:lang w:eastAsia="en-US"/>
        </w:rPr>
        <w:t>исунок 47).</w:t>
      </w:r>
    </w:p>
    <w:p w:rsidR="00E253DF" w:rsidRPr="00D15FA1" w:rsidRDefault="00E253DF" w:rsidP="00E253DF">
      <w:pPr>
        <w:pStyle w:val="Style7"/>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Позволяют массе достичь состояния равновесия. Поднимают массу вертикально на 100 мм и отпускают.</w:t>
      </w:r>
    </w:p>
    <w:p w:rsidR="00E253DF" w:rsidRDefault="00E253DF" w:rsidP="00E253DF">
      <w:pPr>
        <w:pStyle w:val="Style7"/>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Повторяют испытание с тросом, прикрепленным на другой стороне ручки или на другой отдельной ручке.</w:t>
      </w:r>
    </w:p>
    <w:p w:rsidR="00D15FA1" w:rsidRPr="00D15FA1" w:rsidRDefault="00D15FA1" w:rsidP="00E253DF">
      <w:pPr>
        <w:pStyle w:val="Style7"/>
        <w:widowControl/>
        <w:ind w:firstLine="567"/>
        <w:jc w:val="both"/>
        <w:rPr>
          <w:rStyle w:val="FontStyle136"/>
          <w:rFonts w:ascii="Times New Roman" w:hAnsi="Times New Roman" w:cs="Times New Roman"/>
          <w:sz w:val="24"/>
          <w:szCs w:val="24"/>
          <w:lang w:eastAsia="en-US"/>
        </w:rPr>
      </w:pPr>
    </w:p>
    <w:p w:rsidR="00E253DF" w:rsidRPr="00E253DF" w:rsidRDefault="008C1426" w:rsidP="00E253DF">
      <w:pPr>
        <w:pStyle w:val="Style7"/>
        <w:widowControl/>
        <w:ind w:firstLine="567"/>
        <w:jc w:val="center"/>
        <w:rPr>
          <w:rStyle w:val="FontStyle136"/>
          <w:rFonts w:ascii="Times New Roman" w:hAnsi="Times New Roman" w:cs="Times New Roman"/>
          <w:sz w:val="24"/>
          <w:szCs w:val="24"/>
          <w:lang w:eastAsia="en-US"/>
        </w:rPr>
      </w:pPr>
      <w:r w:rsidRPr="00E253DF">
        <w:rPr>
          <w:rFonts w:ascii="Times New Roman" w:hAnsi="Times New Roman" w:cs="Times New Roman"/>
          <w:noProof/>
          <w:color w:val="000000"/>
        </w:rPr>
        <w:lastRenderedPageBreak/>
        <w:drawing>
          <wp:inline distT="0" distB="0" distL="0" distR="0">
            <wp:extent cx="3037205" cy="2353310"/>
            <wp:effectExtent l="19050" t="0" r="0" b="0"/>
            <wp:docPr id="8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srcRect/>
                    <a:stretch>
                      <a:fillRect/>
                    </a:stretch>
                  </pic:blipFill>
                  <pic:spPr bwMode="auto">
                    <a:xfrm>
                      <a:off x="0" y="0"/>
                      <a:ext cx="3037205" cy="2353310"/>
                    </a:xfrm>
                    <a:prstGeom prst="rect">
                      <a:avLst/>
                    </a:prstGeom>
                    <a:noFill/>
                    <a:ln w="9525">
                      <a:noFill/>
                      <a:miter lim="800000"/>
                      <a:headEnd/>
                      <a:tailEnd/>
                    </a:ln>
                  </pic:spPr>
                </pic:pic>
              </a:graphicData>
            </a:graphic>
          </wp:inline>
        </w:drawing>
      </w:r>
    </w:p>
    <w:p w:rsidR="00E253DF" w:rsidRPr="00624281" w:rsidRDefault="00DB3D67" w:rsidP="008C1426">
      <w:pPr>
        <w:pStyle w:val="Style3"/>
        <w:widowControl/>
        <w:ind w:firstLine="567"/>
        <w:jc w:val="center"/>
        <w:rPr>
          <w:rStyle w:val="FontStyle136"/>
          <w:rFonts w:ascii="Times New Roman" w:hAnsi="Times New Roman" w:cs="Times New Roman"/>
          <w:sz w:val="24"/>
          <w:szCs w:val="24"/>
          <w:lang w:eastAsia="en-US"/>
        </w:rPr>
      </w:pPr>
      <w:r w:rsidRPr="00F117DB">
        <w:rPr>
          <w:rStyle w:val="FontStyle92"/>
          <w:lang w:eastAsia="en-US"/>
        </w:rPr>
        <w:t>Размеры в миллиметрах</w:t>
      </w:r>
    </w:p>
    <w:p w:rsidR="00E253DF" w:rsidRPr="00E253DF" w:rsidRDefault="00E253DF" w:rsidP="00E253DF">
      <w:pPr>
        <w:pStyle w:val="Style7"/>
        <w:widowControl/>
        <w:ind w:firstLine="567"/>
        <w:jc w:val="center"/>
        <w:rPr>
          <w:rStyle w:val="FontStyle131"/>
          <w:rFonts w:ascii="Times New Roman" w:hAnsi="Times New Roman" w:cs="Times New Roman"/>
          <w:sz w:val="24"/>
          <w:szCs w:val="24"/>
          <w:lang w:eastAsia="en-US"/>
        </w:rPr>
      </w:pPr>
      <w:r w:rsidRPr="00E253DF">
        <w:rPr>
          <w:rStyle w:val="FontStyle131"/>
          <w:rFonts w:ascii="Times New Roman" w:hAnsi="Times New Roman" w:cs="Times New Roman"/>
          <w:sz w:val="24"/>
          <w:szCs w:val="24"/>
          <w:lang w:eastAsia="en-US"/>
        </w:rPr>
        <w:t>Рисунок 47 — Испытание на динамическое сопротивление для телескопической ручк</w:t>
      </w:r>
      <w:proofErr w:type="gramStart"/>
      <w:r w:rsidRPr="00E253DF">
        <w:rPr>
          <w:rStyle w:val="FontStyle131"/>
          <w:rFonts w:ascii="Times New Roman" w:hAnsi="Times New Roman" w:cs="Times New Roman"/>
          <w:sz w:val="24"/>
          <w:szCs w:val="24"/>
          <w:lang w:eastAsia="en-US"/>
        </w:rPr>
        <w:t>и(</w:t>
      </w:r>
      <w:proofErr w:type="gramEnd"/>
      <w:r w:rsidRPr="00E253DF">
        <w:rPr>
          <w:rStyle w:val="FontStyle131"/>
          <w:rFonts w:ascii="Times New Roman" w:hAnsi="Times New Roman" w:cs="Times New Roman"/>
          <w:sz w:val="24"/>
          <w:szCs w:val="24"/>
          <w:lang w:eastAsia="en-US"/>
        </w:rPr>
        <w:t>ек)</w:t>
      </w:r>
    </w:p>
    <w:p w:rsidR="00E253DF" w:rsidRDefault="00E253DF" w:rsidP="00E253DF">
      <w:pPr>
        <w:pStyle w:val="Style25"/>
        <w:widowControl/>
        <w:ind w:firstLine="567"/>
        <w:jc w:val="both"/>
        <w:rPr>
          <w:rStyle w:val="FontStyle90"/>
          <w:b/>
          <w:smallCaps w:val="0"/>
          <w:sz w:val="24"/>
          <w:szCs w:val="24"/>
        </w:rPr>
      </w:pPr>
      <w:bookmarkStart w:id="51" w:name="bookmark84"/>
      <w:r w:rsidRPr="00DB3D67">
        <w:rPr>
          <w:rStyle w:val="FontStyle90"/>
          <w:b/>
          <w:sz w:val="24"/>
          <w:szCs w:val="24"/>
        </w:rPr>
        <w:t>9</w:t>
      </w:r>
      <w:bookmarkEnd w:id="51"/>
      <w:r w:rsidRPr="00DB3D67">
        <w:rPr>
          <w:rStyle w:val="FontStyle90"/>
          <w:b/>
          <w:smallCaps w:val="0"/>
          <w:sz w:val="24"/>
          <w:szCs w:val="24"/>
        </w:rPr>
        <w:t>Долговечность маркировки</w:t>
      </w:r>
    </w:p>
    <w:p w:rsidR="00DB3D67" w:rsidRPr="00DB3D67" w:rsidRDefault="00DB3D67" w:rsidP="00E253DF">
      <w:pPr>
        <w:pStyle w:val="Style25"/>
        <w:widowControl/>
        <w:ind w:firstLine="567"/>
        <w:jc w:val="both"/>
        <w:rPr>
          <w:rStyle w:val="FontStyle90"/>
          <w:b/>
          <w:sz w:val="24"/>
          <w:szCs w:val="24"/>
        </w:rPr>
      </w:pPr>
    </w:p>
    <w:p w:rsidR="00E253DF" w:rsidRPr="00E253DF" w:rsidRDefault="00E253DF" w:rsidP="00E253DF">
      <w:pPr>
        <w:pStyle w:val="Style39"/>
        <w:widowControl/>
        <w:ind w:firstLine="567"/>
        <w:jc w:val="both"/>
        <w:rPr>
          <w:rStyle w:val="FontStyle136"/>
          <w:rFonts w:ascii="Times New Roman" w:hAnsi="Times New Roman" w:cs="Times New Roman"/>
          <w:sz w:val="24"/>
          <w:szCs w:val="24"/>
          <w:lang w:eastAsia="en-US"/>
        </w:rPr>
      </w:pPr>
      <w:r w:rsidRPr="00E253DF">
        <w:rPr>
          <w:rStyle w:val="FontStyle136"/>
          <w:rFonts w:ascii="Times New Roman" w:hAnsi="Times New Roman" w:cs="Times New Roman"/>
          <w:sz w:val="24"/>
          <w:szCs w:val="24"/>
          <w:lang w:eastAsia="en-US"/>
        </w:rPr>
        <w:t>Любые перманентные этикетки следует протирать хлопчатобумажной тканью, смоченной водой в течение 20 с. После протирания текст должен быть четко читаемым.</w:t>
      </w:r>
    </w:p>
    <w:p w:rsidR="00776293" w:rsidRPr="00E253DF" w:rsidRDefault="00776293" w:rsidP="00E253DF">
      <w:pPr>
        <w:pStyle w:val="Style9"/>
        <w:widowControl/>
        <w:tabs>
          <w:tab w:val="left" w:pos="567"/>
        </w:tabs>
        <w:ind w:firstLine="567"/>
        <w:jc w:val="both"/>
        <w:rPr>
          <w:rStyle w:val="FontStyle203"/>
          <w:rFonts w:ascii="Times New Roman" w:hAnsi="Times New Roman" w:cs="Times New Roman"/>
          <w:noProof/>
          <w:sz w:val="24"/>
          <w:szCs w:val="24"/>
        </w:rPr>
      </w:pPr>
    </w:p>
    <w:p w:rsidR="00624281" w:rsidRDefault="00624281" w:rsidP="00624281">
      <w:pPr>
        <w:pStyle w:val="Style25"/>
        <w:widowControl/>
        <w:ind w:firstLine="567"/>
        <w:jc w:val="both"/>
        <w:rPr>
          <w:rStyle w:val="FontStyle90"/>
          <w:b/>
          <w:smallCaps w:val="0"/>
          <w:sz w:val="24"/>
          <w:szCs w:val="24"/>
        </w:rPr>
      </w:pPr>
      <w:r w:rsidRPr="00624281">
        <w:rPr>
          <w:rStyle w:val="FontStyle90"/>
          <w:b/>
          <w:sz w:val="24"/>
          <w:szCs w:val="24"/>
        </w:rPr>
        <w:t xml:space="preserve">10 </w:t>
      </w:r>
      <w:r w:rsidRPr="00624281">
        <w:rPr>
          <w:rStyle w:val="FontStyle90"/>
          <w:b/>
          <w:smallCaps w:val="0"/>
          <w:sz w:val="24"/>
          <w:szCs w:val="24"/>
        </w:rPr>
        <w:t xml:space="preserve">Информация о </w:t>
      </w:r>
      <w:r>
        <w:rPr>
          <w:rStyle w:val="FontStyle90"/>
          <w:b/>
          <w:smallCaps w:val="0"/>
          <w:sz w:val="24"/>
          <w:szCs w:val="24"/>
        </w:rPr>
        <w:t>продукции</w:t>
      </w:r>
    </w:p>
    <w:p w:rsidR="00624281" w:rsidRPr="00624281" w:rsidRDefault="00624281" w:rsidP="00624281">
      <w:pPr>
        <w:pStyle w:val="Style25"/>
        <w:widowControl/>
        <w:ind w:firstLine="567"/>
        <w:jc w:val="both"/>
        <w:rPr>
          <w:rStyle w:val="FontStyle90"/>
          <w:sz w:val="24"/>
          <w:szCs w:val="24"/>
        </w:rPr>
      </w:pPr>
    </w:p>
    <w:p w:rsidR="00624281" w:rsidRDefault="00624281" w:rsidP="00624281">
      <w:pPr>
        <w:pStyle w:val="Style25"/>
        <w:widowControl/>
        <w:ind w:firstLine="567"/>
        <w:jc w:val="both"/>
        <w:rPr>
          <w:rStyle w:val="FontStyle90"/>
          <w:b/>
          <w:smallCaps w:val="0"/>
          <w:sz w:val="24"/>
          <w:szCs w:val="24"/>
          <w:lang w:eastAsia="en-US"/>
        </w:rPr>
      </w:pPr>
      <w:bookmarkStart w:id="52" w:name="bookmark86"/>
      <w:r w:rsidRPr="00624281">
        <w:rPr>
          <w:rStyle w:val="FontStyle90"/>
          <w:b/>
          <w:smallCaps w:val="0"/>
          <w:sz w:val="24"/>
          <w:szCs w:val="24"/>
          <w:lang w:eastAsia="en-US"/>
        </w:rPr>
        <w:t>1</w:t>
      </w:r>
      <w:bookmarkEnd w:id="52"/>
      <w:r w:rsidRPr="00624281">
        <w:rPr>
          <w:rStyle w:val="FontStyle90"/>
          <w:b/>
          <w:smallCaps w:val="0"/>
          <w:sz w:val="24"/>
          <w:szCs w:val="24"/>
          <w:lang w:eastAsia="en-US"/>
        </w:rPr>
        <w:t>0.1 Общие положения</w:t>
      </w:r>
    </w:p>
    <w:p w:rsidR="00AA6695" w:rsidRPr="00624281" w:rsidRDefault="00AA6695" w:rsidP="00624281">
      <w:pPr>
        <w:pStyle w:val="Style25"/>
        <w:widowControl/>
        <w:ind w:firstLine="567"/>
        <w:jc w:val="both"/>
        <w:rPr>
          <w:rStyle w:val="FontStyle90"/>
          <w:b/>
          <w:smallCaps w:val="0"/>
          <w:sz w:val="24"/>
          <w:szCs w:val="24"/>
          <w:lang w:eastAsia="en-US"/>
        </w:rPr>
      </w:pPr>
    </w:p>
    <w:p w:rsidR="00624281" w:rsidRPr="00D15FA1" w:rsidRDefault="00624281" w:rsidP="00624281">
      <w:pPr>
        <w:pStyle w:val="Style25"/>
        <w:widowControl/>
        <w:ind w:firstLine="567"/>
        <w:jc w:val="both"/>
        <w:rPr>
          <w:rStyle w:val="FontStyle136"/>
          <w:rFonts w:ascii="Times New Roman" w:hAnsi="Times New Roman" w:cs="Times New Roman"/>
          <w:sz w:val="24"/>
          <w:szCs w:val="24"/>
          <w:lang w:eastAsia="en-US"/>
        </w:rPr>
      </w:pPr>
      <w:r w:rsidRPr="00BB2A80">
        <w:rPr>
          <w:rStyle w:val="FontStyle136"/>
          <w:rFonts w:ascii="Times New Roman" w:hAnsi="Times New Roman" w:cs="Times New Roman"/>
          <w:sz w:val="24"/>
          <w:szCs w:val="24"/>
          <w:lang w:eastAsia="en-US"/>
        </w:rPr>
        <w:t xml:space="preserve">Вся информация о продукции, согласно требованиям этого стандарта, должна </w:t>
      </w:r>
      <w:r w:rsidRPr="00D15FA1">
        <w:rPr>
          <w:rStyle w:val="FontStyle136"/>
          <w:rFonts w:ascii="Times New Roman" w:hAnsi="Times New Roman" w:cs="Times New Roman"/>
          <w:sz w:val="24"/>
          <w:szCs w:val="24"/>
          <w:lang w:eastAsia="en-US"/>
        </w:rPr>
        <w:t>предоставляться на официальном языке (языках) страны продажи.</w:t>
      </w:r>
    </w:p>
    <w:p w:rsidR="00624281" w:rsidRPr="00D15FA1" w:rsidRDefault="00624281" w:rsidP="00624281">
      <w:pPr>
        <w:pStyle w:val="Style25"/>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Предупреждающие предложения должны быть написаны буквами, верхний регистр которых должен быть не менее 2,5 мм в высоту. Слово «ВНИМАНИЕ» должно быть написано в верхнем регистре.</w:t>
      </w:r>
    </w:p>
    <w:p w:rsidR="00624281" w:rsidRPr="00D15FA1" w:rsidRDefault="00624281" w:rsidP="00624281">
      <w:pPr>
        <w:pStyle w:val="Style25"/>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Для надувных шин максимальное давление должно быть указано на шине или в инструкции по применению.</w:t>
      </w:r>
    </w:p>
    <w:p w:rsidR="00624281" w:rsidRPr="00D15FA1" w:rsidRDefault="00624281" w:rsidP="00624281">
      <w:pPr>
        <w:pStyle w:val="Style25"/>
        <w:widowControl/>
        <w:ind w:firstLine="567"/>
        <w:jc w:val="both"/>
        <w:rPr>
          <w:rStyle w:val="FontStyle90"/>
          <w:sz w:val="24"/>
          <w:szCs w:val="24"/>
        </w:rPr>
      </w:pPr>
    </w:p>
    <w:p w:rsidR="00624281" w:rsidRPr="00D15FA1" w:rsidRDefault="00624281" w:rsidP="00624281">
      <w:pPr>
        <w:pStyle w:val="Style25"/>
        <w:widowControl/>
        <w:ind w:firstLine="567"/>
        <w:jc w:val="both"/>
        <w:rPr>
          <w:rStyle w:val="FontStyle90"/>
          <w:b/>
          <w:smallCaps w:val="0"/>
          <w:sz w:val="24"/>
          <w:szCs w:val="24"/>
        </w:rPr>
      </w:pPr>
      <w:r w:rsidRPr="00D15FA1">
        <w:rPr>
          <w:rStyle w:val="FontStyle90"/>
          <w:b/>
          <w:smallCaps w:val="0"/>
          <w:sz w:val="24"/>
          <w:szCs w:val="24"/>
        </w:rPr>
        <w:t>10.2 Маркировка продукта</w:t>
      </w:r>
    </w:p>
    <w:p w:rsidR="00D42AE6" w:rsidRPr="00D15FA1" w:rsidRDefault="00D42AE6" w:rsidP="00624281">
      <w:pPr>
        <w:pStyle w:val="Style25"/>
        <w:widowControl/>
        <w:ind w:firstLine="567"/>
        <w:jc w:val="both"/>
        <w:rPr>
          <w:rStyle w:val="FontStyle90"/>
          <w:b/>
          <w:smallCaps w:val="0"/>
          <w:sz w:val="24"/>
          <w:szCs w:val="24"/>
        </w:rPr>
      </w:pPr>
    </w:p>
    <w:p w:rsidR="00624281" w:rsidRPr="00D15FA1" w:rsidRDefault="00624281" w:rsidP="00624281">
      <w:pPr>
        <w:pStyle w:val="Style39"/>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 xml:space="preserve">Транспортное средство должно иметь как минимум следующую разборчивую, заметную и перманентную маркировку: </w:t>
      </w:r>
    </w:p>
    <w:p w:rsidR="00624281" w:rsidRPr="00D15FA1" w:rsidRDefault="00624281" w:rsidP="00624281">
      <w:pPr>
        <w:pStyle w:val="Style39"/>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Слово «ВНИМАНИЕ» может быть указано в верхней части списка предупреждений:</w:t>
      </w:r>
    </w:p>
    <w:p w:rsidR="00624281" w:rsidRPr="00D15FA1" w:rsidRDefault="00624281" w:rsidP="00624281">
      <w:pPr>
        <w:pStyle w:val="Style75"/>
        <w:widowControl/>
        <w:ind w:firstLine="567"/>
        <w:jc w:val="both"/>
        <w:rPr>
          <w:rStyle w:val="FontStyle136"/>
          <w:rFonts w:ascii="Times New Roman" w:hAnsi="Times New Roman" w:cs="Times New Roman"/>
          <w:sz w:val="24"/>
          <w:szCs w:val="24"/>
        </w:rPr>
      </w:pPr>
      <w:r w:rsidRPr="00D15FA1">
        <w:rPr>
          <w:rStyle w:val="FontStyle131"/>
          <w:rFonts w:ascii="Times New Roman" w:hAnsi="Times New Roman" w:cs="Times New Roman"/>
          <w:sz w:val="24"/>
          <w:szCs w:val="24"/>
        </w:rPr>
        <w:t xml:space="preserve">10.2.1 </w:t>
      </w:r>
      <w:r w:rsidRPr="00D15FA1">
        <w:rPr>
          <w:rStyle w:val="FontStyle136"/>
          <w:rFonts w:ascii="Times New Roman" w:hAnsi="Times New Roman" w:cs="Times New Roman"/>
          <w:sz w:val="24"/>
          <w:szCs w:val="24"/>
        </w:rPr>
        <w:t>Название или товарный знак производителя, импортера или организации, ответственной за его продажу. Если транспортное средство может быть продано отдельными частями, такими как шасси и/или кузов и/или сиденье, каждая часть должна иметь маркировку.</w:t>
      </w:r>
    </w:p>
    <w:p w:rsidR="00624281" w:rsidRPr="00D15FA1" w:rsidRDefault="00624281" w:rsidP="00624281">
      <w:pPr>
        <w:pStyle w:val="Style75"/>
        <w:widowControl/>
        <w:ind w:firstLine="567"/>
        <w:jc w:val="both"/>
        <w:rPr>
          <w:rStyle w:val="FontStyle136"/>
          <w:rFonts w:ascii="Times New Roman" w:hAnsi="Times New Roman" w:cs="Times New Roman"/>
          <w:sz w:val="24"/>
          <w:szCs w:val="24"/>
        </w:rPr>
      </w:pPr>
      <w:r w:rsidRPr="00D15FA1">
        <w:rPr>
          <w:rStyle w:val="FontStyle131"/>
          <w:rFonts w:ascii="Times New Roman" w:hAnsi="Times New Roman" w:cs="Times New Roman"/>
          <w:sz w:val="24"/>
          <w:szCs w:val="24"/>
        </w:rPr>
        <w:t xml:space="preserve">10.2.2 </w:t>
      </w:r>
      <w:r w:rsidRPr="00D15FA1">
        <w:rPr>
          <w:rStyle w:val="FontStyle136"/>
          <w:rFonts w:ascii="Times New Roman" w:hAnsi="Times New Roman" w:cs="Times New Roman"/>
          <w:sz w:val="24"/>
          <w:szCs w:val="24"/>
        </w:rPr>
        <w:t xml:space="preserve">Средства для идентификации модели. Если транспортное средство может быть продано отдельными частями, такими как шасси и/или кузов и/или сиденье, каждая часть должна иметь маркировку. </w:t>
      </w:r>
    </w:p>
    <w:p w:rsidR="00624281" w:rsidRPr="00D15FA1" w:rsidRDefault="00624281" w:rsidP="00624281">
      <w:pPr>
        <w:pStyle w:val="Style75"/>
        <w:widowControl/>
        <w:ind w:firstLine="567"/>
        <w:jc w:val="both"/>
        <w:rPr>
          <w:rStyle w:val="FontStyle136"/>
          <w:rFonts w:ascii="Times New Roman" w:hAnsi="Times New Roman" w:cs="Times New Roman"/>
          <w:sz w:val="24"/>
          <w:szCs w:val="24"/>
          <w:lang w:eastAsia="en-US"/>
        </w:rPr>
      </w:pPr>
      <w:r w:rsidRPr="00D15FA1">
        <w:rPr>
          <w:rStyle w:val="FontStyle131"/>
          <w:rFonts w:ascii="Times New Roman" w:hAnsi="Times New Roman" w:cs="Times New Roman"/>
          <w:sz w:val="24"/>
          <w:szCs w:val="24"/>
          <w:lang w:eastAsia="en-US"/>
        </w:rPr>
        <w:t xml:space="preserve">10.2.3 </w:t>
      </w:r>
      <w:r w:rsidRPr="00D15FA1">
        <w:rPr>
          <w:rStyle w:val="FontStyle136"/>
          <w:rFonts w:ascii="Times New Roman" w:hAnsi="Times New Roman" w:cs="Times New Roman"/>
          <w:sz w:val="24"/>
          <w:szCs w:val="24"/>
          <w:lang w:eastAsia="en-US"/>
        </w:rPr>
        <w:t>Предупреждение:</w:t>
      </w:r>
    </w:p>
    <w:p w:rsidR="00624281" w:rsidRPr="00D15FA1" w:rsidRDefault="00521D76" w:rsidP="00624281">
      <w:pPr>
        <w:pStyle w:val="Style7"/>
        <w:widowControl/>
        <w:ind w:firstLine="567"/>
        <w:jc w:val="both"/>
        <w:rPr>
          <w:rStyle w:val="FontStyle131"/>
          <w:rFonts w:ascii="Times New Roman" w:hAnsi="Times New Roman" w:cs="Times New Roman"/>
          <w:sz w:val="24"/>
          <w:szCs w:val="24"/>
          <w:lang w:eastAsia="en-US"/>
        </w:rPr>
      </w:pPr>
      <w:r>
        <w:rPr>
          <w:rStyle w:val="FontStyle131"/>
          <w:rFonts w:ascii="Times New Roman" w:hAnsi="Times New Roman" w:cs="Times New Roman"/>
          <w:sz w:val="24"/>
          <w:szCs w:val="24"/>
          <w:lang w:eastAsia="en-US"/>
        </w:rPr>
        <w:t>«</w:t>
      </w:r>
      <w:r w:rsidR="00624281" w:rsidRPr="00D15FA1">
        <w:rPr>
          <w:rStyle w:val="FontStyle131"/>
          <w:rFonts w:ascii="Times New Roman" w:hAnsi="Times New Roman" w:cs="Times New Roman"/>
          <w:sz w:val="24"/>
          <w:szCs w:val="24"/>
          <w:lang w:eastAsia="en-US"/>
        </w:rPr>
        <w:t>ВНИМАНИЕ</w:t>
      </w:r>
      <w:proofErr w:type="gramStart"/>
      <w:r w:rsidR="00624281" w:rsidRPr="00D15FA1">
        <w:rPr>
          <w:rStyle w:val="FontStyle131"/>
          <w:rFonts w:ascii="Times New Roman" w:hAnsi="Times New Roman" w:cs="Times New Roman"/>
          <w:sz w:val="24"/>
          <w:szCs w:val="24"/>
          <w:lang w:eastAsia="en-US"/>
        </w:rPr>
        <w:t xml:space="preserve"> Н</w:t>
      </w:r>
      <w:proofErr w:type="gramEnd"/>
      <w:r w:rsidR="00624281" w:rsidRPr="00D15FA1">
        <w:rPr>
          <w:rStyle w:val="FontStyle131"/>
          <w:rFonts w:ascii="Times New Roman" w:hAnsi="Times New Roman" w:cs="Times New Roman"/>
          <w:sz w:val="24"/>
          <w:szCs w:val="24"/>
          <w:lang w:eastAsia="en-US"/>
        </w:rPr>
        <w:t>икогда не оставляйте ребенка без присмотра</w:t>
      </w:r>
      <w:r>
        <w:rPr>
          <w:rStyle w:val="FontStyle131"/>
          <w:rFonts w:ascii="Times New Roman" w:hAnsi="Times New Roman" w:cs="Times New Roman"/>
          <w:sz w:val="24"/>
          <w:szCs w:val="24"/>
          <w:lang w:eastAsia="en-US"/>
        </w:rPr>
        <w:t>»</w:t>
      </w:r>
      <w:r w:rsidR="00624281" w:rsidRPr="00D15FA1">
        <w:rPr>
          <w:rStyle w:val="FontStyle131"/>
          <w:rFonts w:ascii="Times New Roman" w:hAnsi="Times New Roman" w:cs="Times New Roman"/>
          <w:sz w:val="24"/>
          <w:szCs w:val="24"/>
          <w:lang w:eastAsia="en-US"/>
        </w:rPr>
        <w:t>.</w:t>
      </w:r>
    </w:p>
    <w:p w:rsidR="00624281" w:rsidRPr="00D15FA1" w:rsidRDefault="00624281" w:rsidP="00624281">
      <w:pPr>
        <w:pStyle w:val="Style39"/>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lang w:eastAsia="en-US"/>
        </w:rPr>
        <w:t>Это предупреждение должно быть видимым при использовании продукта.</w:t>
      </w:r>
    </w:p>
    <w:p w:rsidR="00624281" w:rsidRPr="00D15FA1" w:rsidRDefault="00624281" w:rsidP="00624281">
      <w:pPr>
        <w:pStyle w:val="Style75"/>
        <w:widowControl/>
        <w:ind w:firstLine="567"/>
        <w:jc w:val="both"/>
        <w:rPr>
          <w:rStyle w:val="FontStyle136"/>
          <w:rFonts w:ascii="Times New Roman" w:hAnsi="Times New Roman" w:cs="Times New Roman"/>
          <w:sz w:val="24"/>
          <w:szCs w:val="24"/>
        </w:rPr>
      </w:pPr>
      <w:r w:rsidRPr="00D15FA1">
        <w:rPr>
          <w:rStyle w:val="FontStyle131"/>
          <w:rFonts w:ascii="Times New Roman" w:hAnsi="Times New Roman" w:cs="Times New Roman"/>
          <w:sz w:val="24"/>
          <w:szCs w:val="24"/>
        </w:rPr>
        <w:t xml:space="preserve">10.2.4 </w:t>
      </w:r>
      <w:r w:rsidRPr="00D15FA1">
        <w:rPr>
          <w:rStyle w:val="FontStyle137"/>
          <w:rFonts w:ascii="Times New Roman" w:hAnsi="Times New Roman" w:cs="Times New Roman"/>
          <w:i w:val="0"/>
          <w:sz w:val="24"/>
          <w:szCs w:val="24"/>
        </w:rPr>
        <w:t>Кузова,</w:t>
      </w:r>
      <w:r w:rsidRPr="00D15FA1">
        <w:rPr>
          <w:rStyle w:val="FontStyle137"/>
          <w:rFonts w:ascii="Times New Roman" w:hAnsi="Times New Roman" w:cs="Times New Roman"/>
          <w:sz w:val="24"/>
          <w:szCs w:val="24"/>
        </w:rPr>
        <w:t xml:space="preserve"> </w:t>
      </w:r>
      <w:r w:rsidRPr="00D15FA1">
        <w:rPr>
          <w:rStyle w:val="FontStyle136"/>
          <w:rFonts w:ascii="Times New Roman" w:hAnsi="Times New Roman" w:cs="Times New Roman"/>
          <w:sz w:val="24"/>
          <w:szCs w:val="24"/>
        </w:rPr>
        <w:t>имеющие внутреннюю длину более 800 мм, как определено в 8.1.2.2, должны иметь этикетку, с указанием:</w:t>
      </w:r>
    </w:p>
    <w:p w:rsidR="00624281" w:rsidRPr="00624281" w:rsidRDefault="00521D76" w:rsidP="00624281">
      <w:pPr>
        <w:pStyle w:val="Style7"/>
        <w:widowControl/>
        <w:ind w:firstLine="567"/>
        <w:jc w:val="both"/>
        <w:rPr>
          <w:rStyle w:val="FontStyle131"/>
          <w:rFonts w:ascii="Times New Roman" w:hAnsi="Times New Roman" w:cs="Times New Roman"/>
          <w:sz w:val="24"/>
          <w:szCs w:val="24"/>
          <w:lang w:eastAsia="en-US"/>
        </w:rPr>
      </w:pPr>
      <w:r>
        <w:rPr>
          <w:rStyle w:val="FontStyle131"/>
          <w:rFonts w:ascii="Times New Roman" w:hAnsi="Times New Roman" w:cs="Times New Roman"/>
          <w:sz w:val="24"/>
          <w:szCs w:val="24"/>
          <w:lang w:eastAsia="en-US"/>
        </w:rPr>
        <w:lastRenderedPageBreak/>
        <w:t>«</w:t>
      </w:r>
      <w:r w:rsidR="00624281" w:rsidRPr="00624281">
        <w:rPr>
          <w:rStyle w:val="FontStyle131"/>
          <w:rFonts w:ascii="Times New Roman" w:hAnsi="Times New Roman" w:cs="Times New Roman"/>
          <w:sz w:val="24"/>
          <w:szCs w:val="24"/>
          <w:lang w:eastAsia="en-US"/>
        </w:rPr>
        <w:t>ВНИМАНИЕ</w:t>
      </w:r>
      <w:proofErr w:type="gramStart"/>
      <w:r w:rsidR="00624281" w:rsidRPr="00624281">
        <w:rPr>
          <w:rStyle w:val="FontStyle131"/>
          <w:rFonts w:ascii="Times New Roman" w:hAnsi="Times New Roman" w:cs="Times New Roman"/>
          <w:sz w:val="24"/>
          <w:szCs w:val="24"/>
          <w:lang w:eastAsia="en-US"/>
        </w:rPr>
        <w:t xml:space="preserve"> И</w:t>
      </w:r>
      <w:proofErr w:type="gramEnd"/>
      <w:r w:rsidR="00624281" w:rsidRPr="00624281">
        <w:rPr>
          <w:rStyle w:val="FontStyle131"/>
          <w:rFonts w:ascii="Times New Roman" w:hAnsi="Times New Roman" w:cs="Times New Roman"/>
          <w:sz w:val="24"/>
          <w:szCs w:val="24"/>
          <w:lang w:eastAsia="en-US"/>
        </w:rPr>
        <w:t>спользуйте ремень безопасности, как только ребенок сможет сидеть самостоятельно</w:t>
      </w:r>
      <w:r>
        <w:rPr>
          <w:rStyle w:val="FontStyle131"/>
          <w:rFonts w:ascii="Times New Roman" w:hAnsi="Times New Roman" w:cs="Times New Roman"/>
          <w:sz w:val="24"/>
          <w:szCs w:val="24"/>
          <w:lang w:eastAsia="en-US"/>
        </w:rPr>
        <w:t>»</w:t>
      </w:r>
      <w:r w:rsidR="00624281" w:rsidRPr="00624281">
        <w:rPr>
          <w:rStyle w:val="FontStyle131"/>
          <w:rFonts w:ascii="Times New Roman" w:hAnsi="Times New Roman" w:cs="Times New Roman"/>
          <w:sz w:val="24"/>
          <w:szCs w:val="24"/>
          <w:lang w:eastAsia="en-US"/>
        </w:rPr>
        <w:t>.</w:t>
      </w:r>
    </w:p>
    <w:p w:rsidR="00624281" w:rsidRPr="00624281" w:rsidRDefault="00624281" w:rsidP="00624281">
      <w:pPr>
        <w:pStyle w:val="Style75"/>
        <w:widowControl/>
        <w:ind w:firstLine="567"/>
        <w:jc w:val="both"/>
        <w:rPr>
          <w:rStyle w:val="FontStyle136"/>
          <w:rFonts w:ascii="Times New Roman" w:hAnsi="Times New Roman" w:cs="Times New Roman"/>
          <w:sz w:val="24"/>
          <w:szCs w:val="24"/>
        </w:rPr>
      </w:pPr>
      <w:r w:rsidRPr="00624281">
        <w:rPr>
          <w:rStyle w:val="FontStyle131"/>
          <w:rFonts w:ascii="Times New Roman" w:hAnsi="Times New Roman" w:cs="Times New Roman"/>
          <w:sz w:val="24"/>
          <w:szCs w:val="24"/>
        </w:rPr>
        <w:t xml:space="preserve">10.2.5 </w:t>
      </w:r>
      <w:r w:rsidRPr="00624281">
        <w:rPr>
          <w:rStyle w:val="FontStyle136"/>
          <w:rFonts w:ascii="Times New Roman" w:hAnsi="Times New Roman" w:cs="Times New Roman"/>
          <w:sz w:val="24"/>
          <w:szCs w:val="24"/>
        </w:rPr>
        <w:t>Транспортные средства, которые не подходят для детей младше 6 месяцев в соответствии с пунктом 8.1.1.1.1, должны иметь маркировку, видимую во время складывания, раскладывания или регулировки транспортного средства, с указанием:</w:t>
      </w:r>
    </w:p>
    <w:p w:rsidR="00624281" w:rsidRPr="00624281" w:rsidRDefault="00521D76" w:rsidP="00624281">
      <w:pPr>
        <w:pStyle w:val="Style7"/>
        <w:widowControl/>
        <w:ind w:firstLine="567"/>
        <w:jc w:val="both"/>
        <w:rPr>
          <w:rStyle w:val="FontStyle131"/>
          <w:rFonts w:ascii="Times New Roman" w:hAnsi="Times New Roman" w:cs="Times New Roman"/>
          <w:sz w:val="24"/>
          <w:szCs w:val="24"/>
          <w:lang w:eastAsia="en-US"/>
        </w:rPr>
      </w:pPr>
      <w:r>
        <w:rPr>
          <w:rStyle w:val="FontStyle131"/>
          <w:rFonts w:ascii="Times New Roman" w:hAnsi="Times New Roman" w:cs="Times New Roman"/>
          <w:sz w:val="24"/>
          <w:szCs w:val="24"/>
          <w:lang w:eastAsia="en-US"/>
        </w:rPr>
        <w:t>«</w:t>
      </w:r>
      <w:r w:rsidR="00624281" w:rsidRPr="00624281">
        <w:rPr>
          <w:rStyle w:val="FontStyle131"/>
          <w:rFonts w:ascii="Times New Roman" w:hAnsi="Times New Roman" w:cs="Times New Roman"/>
          <w:sz w:val="24"/>
          <w:szCs w:val="24"/>
          <w:lang w:eastAsia="en-US"/>
        </w:rPr>
        <w:t>ВНИМАНИЕ</w:t>
      </w:r>
      <w:proofErr w:type="gramStart"/>
      <w:r w:rsidR="00624281" w:rsidRPr="00624281">
        <w:rPr>
          <w:rStyle w:val="FontStyle131"/>
          <w:rFonts w:ascii="Times New Roman" w:hAnsi="Times New Roman" w:cs="Times New Roman"/>
          <w:sz w:val="24"/>
          <w:szCs w:val="24"/>
          <w:lang w:eastAsia="en-US"/>
        </w:rPr>
        <w:t xml:space="preserve"> Э</w:t>
      </w:r>
      <w:proofErr w:type="gramEnd"/>
      <w:r w:rsidR="00624281" w:rsidRPr="00624281">
        <w:rPr>
          <w:rStyle w:val="FontStyle131"/>
          <w:rFonts w:ascii="Times New Roman" w:hAnsi="Times New Roman" w:cs="Times New Roman"/>
          <w:sz w:val="24"/>
          <w:szCs w:val="24"/>
          <w:lang w:eastAsia="en-US"/>
        </w:rPr>
        <w:t xml:space="preserve">то </w:t>
      </w:r>
      <w:r w:rsidR="00624281" w:rsidRPr="00624281">
        <w:rPr>
          <w:rStyle w:val="FontStyle115"/>
          <w:rFonts w:ascii="Times New Roman" w:hAnsi="Times New Roman" w:cs="Times New Roman"/>
          <w:sz w:val="24"/>
          <w:szCs w:val="24"/>
          <w:lang w:eastAsia="en-US"/>
        </w:rPr>
        <w:t xml:space="preserve">сиденье </w:t>
      </w:r>
      <w:r w:rsidR="00624281" w:rsidRPr="00624281">
        <w:rPr>
          <w:rStyle w:val="FontStyle131"/>
          <w:rFonts w:ascii="Times New Roman" w:hAnsi="Times New Roman" w:cs="Times New Roman"/>
          <w:sz w:val="24"/>
          <w:szCs w:val="24"/>
          <w:lang w:eastAsia="en-US"/>
        </w:rPr>
        <w:t>не предназначено для детей младше 6 месяцев</w:t>
      </w:r>
      <w:r>
        <w:rPr>
          <w:rStyle w:val="FontStyle131"/>
          <w:rFonts w:ascii="Times New Roman" w:hAnsi="Times New Roman" w:cs="Times New Roman"/>
          <w:sz w:val="24"/>
          <w:szCs w:val="24"/>
          <w:lang w:eastAsia="en-US"/>
        </w:rPr>
        <w:t>»</w:t>
      </w:r>
      <w:r w:rsidR="00624281" w:rsidRPr="00624281">
        <w:rPr>
          <w:rStyle w:val="FontStyle131"/>
          <w:rFonts w:ascii="Times New Roman" w:hAnsi="Times New Roman" w:cs="Times New Roman"/>
          <w:sz w:val="24"/>
          <w:szCs w:val="24"/>
          <w:lang w:eastAsia="en-US"/>
        </w:rPr>
        <w:t>.</w:t>
      </w:r>
    </w:p>
    <w:p w:rsidR="00624281" w:rsidRPr="00624281" w:rsidRDefault="00624281" w:rsidP="00624281">
      <w:pPr>
        <w:pStyle w:val="Style52"/>
        <w:widowControl/>
        <w:ind w:firstLine="567"/>
        <w:jc w:val="both"/>
        <w:rPr>
          <w:rStyle w:val="FontStyle136"/>
          <w:rFonts w:ascii="Times New Roman" w:hAnsi="Times New Roman" w:cs="Times New Roman"/>
          <w:sz w:val="24"/>
          <w:szCs w:val="24"/>
        </w:rPr>
      </w:pPr>
      <w:r w:rsidRPr="00624281">
        <w:rPr>
          <w:rStyle w:val="FontStyle131"/>
          <w:rFonts w:ascii="Times New Roman" w:hAnsi="Times New Roman" w:cs="Times New Roman"/>
          <w:sz w:val="24"/>
          <w:szCs w:val="24"/>
        </w:rPr>
        <w:t xml:space="preserve">10.2.6 </w:t>
      </w:r>
      <w:r w:rsidRPr="00D15FA1">
        <w:rPr>
          <w:rStyle w:val="FontStyle137"/>
          <w:rFonts w:ascii="Times New Roman" w:hAnsi="Times New Roman" w:cs="Times New Roman"/>
          <w:i w:val="0"/>
          <w:sz w:val="24"/>
          <w:szCs w:val="24"/>
        </w:rPr>
        <w:t xml:space="preserve">Прогулочная коляска </w:t>
      </w:r>
      <w:r w:rsidRPr="00624281">
        <w:rPr>
          <w:rStyle w:val="FontStyle136"/>
          <w:rFonts w:ascii="Times New Roman" w:hAnsi="Times New Roman" w:cs="Times New Roman"/>
          <w:sz w:val="24"/>
          <w:szCs w:val="24"/>
        </w:rPr>
        <w:t xml:space="preserve">должна иметь маркировку, содержащую следующее предупреждение: </w:t>
      </w:r>
    </w:p>
    <w:p w:rsidR="00624281" w:rsidRPr="00624281" w:rsidRDefault="00521D76" w:rsidP="00624281">
      <w:pPr>
        <w:pStyle w:val="Style52"/>
        <w:widowControl/>
        <w:ind w:firstLine="567"/>
        <w:jc w:val="both"/>
        <w:rPr>
          <w:rStyle w:val="FontStyle131"/>
          <w:rFonts w:ascii="Times New Roman" w:hAnsi="Times New Roman" w:cs="Times New Roman"/>
          <w:sz w:val="24"/>
          <w:szCs w:val="24"/>
        </w:rPr>
      </w:pPr>
      <w:r>
        <w:rPr>
          <w:rStyle w:val="FontStyle131"/>
          <w:rFonts w:ascii="Times New Roman" w:hAnsi="Times New Roman" w:cs="Times New Roman"/>
          <w:sz w:val="24"/>
          <w:szCs w:val="24"/>
          <w:lang w:eastAsia="en-US"/>
        </w:rPr>
        <w:t>«</w:t>
      </w:r>
      <w:r w:rsidR="00624281" w:rsidRPr="00624281">
        <w:rPr>
          <w:rStyle w:val="FontStyle131"/>
          <w:rFonts w:ascii="Times New Roman" w:hAnsi="Times New Roman" w:cs="Times New Roman"/>
          <w:sz w:val="24"/>
          <w:szCs w:val="24"/>
          <w:lang w:eastAsia="en-US"/>
        </w:rPr>
        <w:t>ВНИМАНИЕ</w:t>
      </w:r>
      <w:proofErr w:type="gramStart"/>
      <w:r>
        <w:rPr>
          <w:rStyle w:val="FontStyle131"/>
          <w:rFonts w:ascii="Times New Roman" w:hAnsi="Times New Roman" w:cs="Times New Roman"/>
          <w:sz w:val="24"/>
          <w:szCs w:val="24"/>
          <w:lang w:eastAsia="en-US"/>
        </w:rPr>
        <w:t xml:space="preserve"> </w:t>
      </w:r>
      <w:r w:rsidR="00624281" w:rsidRPr="00624281">
        <w:rPr>
          <w:rStyle w:val="FontStyle131"/>
          <w:rFonts w:ascii="Times New Roman" w:hAnsi="Times New Roman" w:cs="Times New Roman"/>
          <w:sz w:val="24"/>
          <w:szCs w:val="24"/>
        </w:rPr>
        <w:t>В</w:t>
      </w:r>
      <w:proofErr w:type="gramEnd"/>
      <w:r w:rsidR="00624281" w:rsidRPr="00624281">
        <w:rPr>
          <w:rStyle w:val="FontStyle131"/>
          <w:rFonts w:ascii="Times New Roman" w:hAnsi="Times New Roman" w:cs="Times New Roman"/>
          <w:sz w:val="24"/>
          <w:szCs w:val="24"/>
        </w:rPr>
        <w:t>сегда используйте удерживающую систему</w:t>
      </w:r>
      <w:r>
        <w:rPr>
          <w:rStyle w:val="FontStyle131"/>
          <w:rFonts w:ascii="Times New Roman" w:hAnsi="Times New Roman" w:cs="Times New Roman"/>
          <w:sz w:val="24"/>
          <w:szCs w:val="24"/>
        </w:rPr>
        <w:t>».</w:t>
      </w:r>
    </w:p>
    <w:p w:rsidR="00624281" w:rsidRPr="00624281" w:rsidRDefault="00624281" w:rsidP="00624281">
      <w:pPr>
        <w:pStyle w:val="Style75"/>
        <w:widowControl/>
        <w:ind w:firstLine="567"/>
        <w:jc w:val="both"/>
        <w:rPr>
          <w:rStyle w:val="FontStyle136"/>
          <w:rFonts w:ascii="Times New Roman" w:hAnsi="Times New Roman" w:cs="Times New Roman"/>
          <w:sz w:val="24"/>
          <w:szCs w:val="24"/>
        </w:rPr>
      </w:pPr>
      <w:r w:rsidRPr="00624281">
        <w:rPr>
          <w:rStyle w:val="FontStyle131"/>
          <w:rFonts w:ascii="Times New Roman" w:hAnsi="Times New Roman" w:cs="Times New Roman"/>
          <w:sz w:val="24"/>
          <w:szCs w:val="24"/>
        </w:rPr>
        <w:t>10.2.7</w:t>
      </w:r>
      <w:proofErr w:type="gramStart"/>
      <w:r w:rsidR="00EA1326">
        <w:rPr>
          <w:rStyle w:val="FontStyle131"/>
          <w:rFonts w:ascii="Times New Roman" w:hAnsi="Times New Roman" w:cs="Times New Roman"/>
          <w:sz w:val="24"/>
          <w:szCs w:val="24"/>
        </w:rPr>
        <w:t xml:space="preserve"> </w:t>
      </w:r>
      <w:r w:rsidRPr="00624281">
        <w:rPr>
          <w:rStyle w:val="FontStyle137"/>
          <w:rFonts w:ascii="Times New Roman" w:hAnsi="Times New Roman" w:cs="Times New Roman"/>
          <w:i w:val="0"/>
          <w:sz w:val="24"/>
          <w:szCs w:val="24"/>
        </w:rPr>
        <w:t>Н</w:t>
      </w:r>
      <w:proofErr w:type="gramEnd"/>
      <w:r w:rsidRPr="00624281">
        <w:rPr>
          <w:rStyle w:val="FontStyle137"/>
          <w:rFonts w:ascii="Times New Roman" w:hAnsi="Times New Roman" w:cs="Times New Roman"/>
          <w:i w:val="0"/>
          <w:sz w:val="24"/>
          <w:szCs w:val="24"/>
        </w:rPr>
        <w:t xml:space="preserve">а </w:t>
      </w:r>
      <w:r w:rsidRPr="00521D76">
        <w:rPr>
          <w:rStyle w:val="FontStyle137"/>
          <w:rFonts w:ascii="Times New Roman" w:hAnsi="Times New Roman" w:cs="Times New Roman"/>
          <w:i w:val="0"/>
          <w:sz w:val="24"/>
          <w:szCs w:val="24"/>
        </w:rPr>
        <w:t xml:space="preserve">кузове </w:t>
      </w:r>
      <w:r w:rsidRPr="00624281">
        <w:rPr>
          <w:rStyle w:val="FontStyle137"/>
          <w:rFonts w:ascii="Times New Roman" w:hAnsi="Times New Roman" w:cs="Times New Roman"/>
          <w:i w:val="0"/>
          <w:sz w:val="24"/>
          <w:szCs w:val="24"/>
        </w:rPr>
        <w:t>должна быть указана максимальная высота матраса для обеспечения соответствия требованиям минимальной внутренней высоты (8.1.2.1), если только матрас не предусмотрен. В этом случае производитель должен четко указать, что дополнительный матрас не должен добавляться</w:t>
      </w:r>
      <w:r w:rsidRPr="00624281">
        <w:rPr>
          <w:rStyle w:val="FontStyle136"/>
          <w:rFonts w:ascii="Times New Roman" w:hAnsi="Times New Roman" w:cs="Times New Roman"/>
          <w:sz w:val="24"/>
          <w:szCs w:val="24"/>
        </w:rPr>
        <w:t>.</w:t>
      </w:r>
    </w:p>
    <w:p w:rsidR="00624281" w:rsidRPr="00624281" w:rsidRDefault="00624281" w:rsidP="00624281">
      <w:pPr>
        <w:pStyle w:val="Style75"/>
        <w:widowControl/>
        <w:ind w:firstLine="567"/>
        <w:jc w:val="both"/>
        <w:rPr>
          <w:rStyle w:val="FontStyle136"/>
          <w:rFonts w:ascii="Times New Roman" w:hAnsi="Times New Roman" w:cs="Times New Roman"/>
          <w:sz w:val="24"/>
          <w:szCs w:val="24"/>
        </w:rPr>
      </w:pPr>
      <w:r w:rsidRPr="00624281">
        <w:rPr>
          <w:rStyle w:val="FontStyle131"/>
          <w:rFonts w:ascii="Times New Roman" w:hAnsi="Times New Roman" w:cs="Times New Roman"/>
          <w:sz w:val="24"/>
          <w:szCs w:val="24"/>
        </w:rPr>
        <w:t xml:space="preserve">10.2.8 </w:t>
      </w:r>
      <w:r w:rsidRPr="00624281">
        <w:rPr>
          <w:rStyle w:val="FontStyle136"/>
          <w:rFonts w:ascii="Times New Roman" w:hAnsi="Times New Roman" w:cs="Times New Roman"/>
          <w:sz w:val="24"/>
          <w:szCs w:val="24"/>
        </w:rPr>
        <w:t xml:space="preserve">Номер и год издания настоящего </w:t>
      </w:r>
      <w:r w:rsidR="00F3128C" w:rsidRPr="00BB2A80">
        <w:rPr>
          <w:rStyle w:val="FontStyle136"/>
          <w:rFonts w:ascii="Times New Roman" w:hAnsi="Times New Roman" w:cs="Times New Roman"/>
          <w:sz w:val="24"/>
          <w:szCs w:val="24"/>
        </w:rPr>
        <w:t>национального</w:t>
      </w:r>
      <w:r w:rsidR="00D15FA1">
        <w:rPr>
          <w:rStyle w:val="FontStyle136"/>
          <w:rFonts w:ascii="Times New Roman" w:hAnsi="Times New Roman" w:cs="Times New Roman"/>
          <w:sz w:val="24"/>
          <w:szCs w:val="24"/>
        </w:rPr>
        <w:t xml:space="preserve"> </w:t>
      </w:r>
      <w:r w:rsidRPr="00624281">
        <w:rPr>
          <w:rStyle w:val="FontStyle136"/>
          <w:rFonts w:ascii="Times New Roman" w:hAnsi="Times New Roman" w:cs="Times New Roman"/>
          <w:sz w:val="24"/>
          <w:szCs w:val="24"/>
        </w:rPr>
        <w:t>стандарта.</w:t>
      </w:r>
    </w:p>
    <w:p w:rsidR="00624281" w:rsidRPr="00624281" w:rsidRDefault="00624281" w:rsidP="00624281">
      <w:pPr>
        <w:pStyle w:val="Style75"/>
        <w:widowControl/>
        <w:ind w:firstLine="567"/>
        <w:jc w:val="both"/>
        <w:rPr>
          <w:rStyle w:val="FontStyle136"/>
          <w:rFonts w:ascii="Times New Roman" w:hAnsi="Times New Roman" w:cs="Times New Roman"/>
          <w:sz w:val="24"/>
          <w:szCs w:val="24"/>
        </w:rPr>
      </w:pPr>
      <w:r w:rsidRPr="00624281">
        <w:rPr>
          <w:rStyle w:val="FontStyle131"/>
          <w:rFonts w:ascii="Times New Roman" w:hAnsi="Times New Roman" w:cs="Times New Roman"/>
          <w:sz w:val="24"/>
          <w:szCs w:val="24"/>
        </w:rPr>
        <w:t xml:space="preserve">10.2.9 </w:t>
      </w:r>
      <w:r w:rsidRPr="00624281">
        <w:rPr>
          <w:rStyle w:val="FontStyle136"/>
          <w:rFonts w:ascii="Times New Roman" w:hAnsi="Times New Roman" w:cs="Times New Roman"/>
          <w:sz w:val="24"/>
          <w:szCs w:val="24"/>
        </w:rPr>
        <w:t>Должен быть указан максимальный вес каждого ребенка, для которого предназначено транспортное средство, используя следующую пиктограмму: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3"/>
        <w:gridCol w:w="4622"/>
      </w:tblGrid>
      <w:tr w:rsidR="00624281" w:rsidRPr="00624281" w:rsidTr="00BB2A80">
        <w:trPr>
          <w:jc w:val="center"/>
        </w:trPr>
        <w:tc>
          <w:tcPr>
            <w:tcW w:w="4623" w:type="dxa"/>
          </w:tcPr>
          <w:p w:rsidR="00624281" w:rsidRPr="00624281" w:rsidRDefault="00624281" w:rsidP="00624281">
            <w:pPr>
              <w:pStyle w:val="Style75"/>
              <w:widowControl/>
              <w:ind w:firstLine="567"/>
              <w:jc w:val="center"/>
              <w:rPr>
                <w:rStyle w:val="FontStyle136"/>
                <w:rFonts w:ascii="Times New Roman" w:hAnsi="Times New Roman" w:cs="Times New Roman"/>
                <w:sz w:val="24"/>
                <w:szCs w:val="24"/>
                <w:lang w:val="en-US"/>
              </w:rPr>
            </w:pPr>
            <w:r w:rsidRPr="00624281">
              <w:rPr>
                <w:rFonts w:ascii="Times New Roman" w:hAnsi="Times New Roman" w:cs="Times New Roman"/>
                <w:noProof/>
                <w:color w:val="000000"/>
              </w:rPr>
              <w:drawing>
                <wp:inline distT="0" distB="0" distL="0" distR="0">
                  <wp:extent cx="1971675" cy="92265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71675" cy="922655"/>
                          </a:xfrm>
                          <a:prstGeom prst="rect">
                            <a:avLst/>
                          </a:prstGeom>
                          <a:noFill/>
                          <a:ln>
                            <a:noFill/>
                          </a:ln>
                        </pic:spPr>
                      </pic:pic>
                    </a:graphicData>
                  </a:graphic>
                </wp:inline>
              </w:drawing>
            </w:r>
          </w:p>
          <w:p w:rsidR="00624281" w:rsidRPr="00624281" w:rsidRDefault="00624281" w:rsidP="00624281">
            <w:pPr>
              <w:pStyle w:val="Style75"/>
              <w:widowControl/>
              <w:ind w:firstLine="567"/>
              <w:jc w:val="center"/>
              <w:rPr>
                <w:rStyle w:val="FontStyle136"/>
                <w:rFonts w:ascii="Times New Roman" w:hAnsi="Times New Roman" w:cs="Times New Roman"/>
                <w:sz w:val="24"/>
                <w:szCs w:val="24"/>
                <w:lang w:val="en-US"/>
              </w:rPr>
            </w:pPr>
          </w:p>
          <w:p w:rsidR="00624281" w:rsidRPr="00624281" w:rsidRDefault="00624281" w:rsidP="00624281">
            <w:pPr>
              <w:pStyle w:val="Style75"/>
              <w:widowControl/>
              <w:ind w:firstLine="567"/>
              <w:jc w:val="center"/>
              <w:rPr>
                <w:rStyle w:val="FontStyle136"/>
                <w:rFonts w:ascii="Times New Roman" w:hAnsi="Times New Roman" w:cs="Times New Roman"/>
                <w:sz w:val="24"/>
                <w:szCs w:val="24"/>
                <w:lang w:val="en-US"/>
              </w:rPr>
            </w:pPr>
          </w:p>
          <w:p w:rsidR="00624281" w:rsidRPr="00624281" w:rsidRDefault="00624281" w:rsidP="00624281">
            <w:pPr>
              <w:pStyle w:val="Style75"/>
              <w:widowControl/>
              <w:ind w:firstLine="567"/>
              <w:jc w:val="center"/>
              <w:rPr>
                <w:rStyle w:val="FontStyle131"/>
                <w:rFonts w:ascii="Times New Roman" w:hAnsi="Times New Roman" w:cs="Times New Roman"/>
                <w:sz w:val="24"/>
                <w:szCs w:val="24"/>
                <w:lang w:val="en-US" w:eastAsia="en-US"/>
              </w:rPr>
            </w:pPr>
          </w:p>
          <w:p w:rsidR="00624281" w:rsidRPr="00624281" w:rsidRDefault="00624281" w:rsidP="00E0531F">
            <w:pPr>
              <w:pStyle w:val="Style75"/>
              <w:widowControl/>
              <w:ind w:firstLine="567"/>
              <w:jc w:val="center"/>
              <w:rPr>
                <w:rStyle w:val="FontStyle136"/>
                <w:rFonts w:ascii="Times New Roman" w:hAnsi="Times New Roman" w:cs="Times New Roman"/>
                <w:sz w:val="24"/>
                <w:szCs w:val="24"/>
              </w:rPr>
            </w:pPr>
            <w:r w:rsidRPr="00624281">
              <w:rPr>
                <w:rStyle w:val="FontStyle131"/>
                <w:rFonts w:ascii="Times New Roman" w:hAnsi="Times New Roman" w:cs="Times New Roman"/>
                <w:sz w:val="24"/>
                <w:szCs w:val="24"/>
                <w:lang w:eastAsia="en-US"/>
              </w:rPr>
              <w:t xml:space="preserve">Рисунок 48 — Максимальный </w:t>
            </w:r>
            <w:r w:rsidR="00E0531F">
              <w:rPr>
                <w:rStyle w:val="FontStyle131"/>
                <w:rFonts w:ascii="Times New Roman" w:hAnsi="Times New Roman" w:cs="Times New Roman"/>
                <w:sz w:val="24"/>
                <w:szCs w:val="24"/>
                <w:lang w:eastAsia="en-US"/>
              </w:rPr>
              <w:t>вес</w:t>
            </w:r>
            <w:r w:rsidRPr="00624281">
              <w:rPr>
                <w:rStyle w:val="FontStyle131"/>
                <w:rFonts w:ascii="Times New Roman" w:hAnsi="Times New Roman" w:cs="Times New Roman"/>
                <w:sz w:val="24"/>
                <w:szCs w:val="24"/>
                <w:lang w:eastAsia="en-US"/>
              </w:rPr>
              <w:t xml:space="preserve"> ребенка, для которого предназначен </w:t>
            </w:r>
            <w:r w:rsidR="00E0531F">
              <w:rPr>
                <w:rStyle w:val="FontStyle131"/>
                <w:rFonts w:ascii="Times New Roman" w:hAnsi="Times New Roman" w:cs="Times New Roman"/>
                <w:sz w:val="24"/>
                <w:szCs w:val="24"/>
                <w:lang w:eastAsia="en-US"/>
              </w:rPr>
              <w:t>продукция</w:t>
            </w:r>
          </w:p>
        </w:tc>
        <w:tc>
          <w:tcPr>
            <w:tcW w:w="4622" w:type="dxa"/>
          </w:tcPr>
          <w:p w:rsidR="00624281" w:rsidRPr="00624281" w:rsidRDefault="00624281" w:rsidP="00815D95">
            <w:pPr>
              <w:pStyle w:val="Style18"/>
              <w:widowControl/>
              <w:tabs>
                <w:tab w:val="left" w:pos="2727"/>
              </w:tabs>
              <w:ind w:firstLine="567"/>
              <w:rPr>
                <w:rStyle w:val="FontStyle136"/>
                <w:rFonts w:ascii="Times New Roman" w:hAnsi="Times New Roman" w:cs="Times New Roman"/>
                <w:sz w:val="24"/>
                <w:szCs w:val="24"/>
                <w:lang w:eastAsia="en-US"/>
              </w:rPr>
            </w:pPr>
            <w:r w:rsidRPr="00624281">
              <w:rPr>
                <w:rStyle w:val="FontStyle136"/>
                <w:rFonts w:ascii="Times New Roman" w:hAnsi="Times New Roman" w:cs="Times New Roman"/>
                <w:sz w:val="24"/>
                <w:szCs w:val="24"/>
                <w:lang w:eastAsia="en-US"/>
              </w:rPr>
              <w:t>Минимальный диаметр:</w:t>
            </w:r>
          </w:p>
          <w:p w:rsidR="00624281" w:rsidRPr="00624281" w:rsidRDefault="00624281" w:rsidP="00E0531F">
            <w:pPr>
              <w:pStyle w:val="Style18"/>
              <w:widowControl/>
              <w:tabs>
                <w:tab w:val="left" w:pos="2727"/>
              </w:tabs>
              <w:ind w:firstLine="567"/>
              <w:rPr>
                <w:rStyle w:val="FontStyle136"/>
                <w:rFonts w:ascii="Times New Roman" w:hAnsi="Times New Roman" w:cs="Times New Roman"/>
                <w:sz w:val="24"/>
                <w:szCs w:val="24"/>
              </w:rPr>
            </w:pPr>
            <w:r w:rsidRPr="00624281">
              <w:rPr>
                <w:rStyle w:val="FontStyle136"/>
                <w:rFonts w:ascii="Times New Roman" w:hAnsi="Times New Roman" w:cs="Times New Roman"/>
                <w:sz w:val="24"/>
                <w:szCs w:val="24"/>
              </w:rPr>
              <w:t>— 25 мм</w:t>
            </w:r>
          </w:p>
          <w:p w:rsidR="00624281" w:rsidRPr="00624281" w:rsidRDefault="00624281" w:rsidP="00E0531F">
            <w:pPr>
              <w:pStyle w:val="Style18"/>
              <w:widowControl/>
              <w:tabs>
                <w:tab w:val="left" w:pos="2727"/>
              </w:tabs>
              <w:ind w:firstLine="567"/>
              <w:rPr>
                <w:rStyle w:val="FontStyle136"/>
                <w:rFonts w:ascii="Times New Roman" w:hAnsi="Times New Roman" w:cs="Times New Roman"/>
                <w:sz w:val="24"/>
                <w:szCs w:val="24"/>
                <w:lang w:eastAsia="en-US"/>
              </w:rPr>
            </w:pPr>
            <w:r w:rsidRPr="00624281">
              <w:rPr>
                <w:rStyle w:val="FontStyle136"/>
                <w:rFonts w:ascii="Times New Roman" w:hAnsi="Times New Roman" w:cs="Times New Roman"/>
                <w:sz w:val="24"/>
                <w:szCs w:val="24"/>
                <w:lang w:eastAsia="en-US"/>
              </w:rPr>
              <w:t xml:space="preserve">Размеры прямоугольника: пропорциональны окружности, как на </w:t>
            </w:r>
            <w:r w:rsidR="00F3128C">
              <w:rPr>
                <w:rStyle w:val="FontStyle136"/>
                <w:rFonts w:ascii="Times New Roman" w:hAnsi="Times New Roman" w:cs="Times New Roman"/>
                <w:sz w:val="24"/>
                <w:szCs w:val="24"/>
                <w:lang w:eastAsia="en-US"/>
              </w:rPr>
              <w:t>р</w:t>
            </w:r>
            <w:r w:rsidRPr="00624281">
              <w:rPr>
                <w:rStyle w:val="FontStyle136"/>
                <w:rFonts w:ascii="Times New Roman" w:hAnsi="Times New Roman" w:cs="Times New Roman"/>
                <w:sz w:val="24"/>
                <w:szCs w:val="24"/>
                <w:lang w:eastAsia="en-US"/>
              </w:rPr>
              <w:t>исунке 48</w:t>
            </w:r>
          </w:p>
          <w:p w:rsidR="00624281" w:rsidRPr="00624281" w:rsidRDefault="00815D95" w:rsidP="00E0531F">
            <w:pPr>
              <w:pStyle w:val="Style18"/>
              <w:widowControl/>
              <w:tabs>
                <w:tab w:val="left" w:pos="2727"/>
              </w:tabs>
              <w:ind w:firstLine="567"/>
              <w:rPr>
                <w:rStyle w:val="FontStyle136"/>
                <w:rFonts w:ascii="Times New Roman" w:hAnsi="Times New Roman" w:cs="Times New Roman"/>
                <w:sz w:val="24"/>
                <w:szCs w:val="24"/>
                <w:lang w:eastAsia="en-US"/>
              </w:rPr>
            </w:pPr>
            <w:r>
              <w:rPr>
                <w:rStyle w:val="FontStyle136"/>
                <w:rFonts w:ascii="Times New Roman" w:hAnsi="Times New Roman" w:cs="Times New Roman"/>
                <w:sz w:val="24"/>
                <w:szCs w:val="24"/>
                <w:lang w:eastAsia="en-US"/>
              </w:rPr>
              <w:t>Пропорции: как на р</w:t>
            </w:r>
            <w:r w:rsidR="00624281" w:rsidRPr="00624281">
              <w:rPr>
                <w:rStyle w:val="FontStyle136"/>
                <w:rFonts w:ascii="Times New Roman" w:hAnsi="Times New Roman" w:cs="Times New Roman"/>
                <w:sz w:val="24"/>
                <w:szCs w:val="24"/>
                <w:lang w:eastAsia="en-US"/>
              </w:rPr>
              <w:t>исунке 48</w:t>
            </w:r>
          </w:p>
          <w:p w:rsidR="00624281" w:rsidRPr="00624281" w:rsidRDefault="00624281" w:rsidP="00E0531F">
            <w:pPr>
              <w:pStyle w:val="Style18"/>
              <w:widowControl/>
              <w:tabs>
                <w:tab w:val="left" w:pos="2727"/>
              </w:tabs>
              <w:ind w:firstLine="567"/>
              <w:rPr>
                <w:rStyle w:val="FontStyle136"/>
                <w:rFonts w:ascii="Times New Roman" w:hAnsi="Times New Roman" w:cs="Times New Roman"/>
                <w:sz w:val="24"/>
                <w:szCs w:val="24"/>
                <w:lang w:eastAsia="en-US"/>
              </w:rPr>
            </w:pPr>
            <w:r w:rsidRPr="00624281">
              <w:rPr>
                <w:rStyle w:val="FontStyle136"/>
                <w:rFonts w:ascii="Times New Roman" w:hAnsi="Times New Roman" w:cs="Times New Roman"/>
                <w:sz w:val="24"/>
                <w:szCs w:val="24"/>
                <w:lang w:eastAsia="en-US"/>
              </w:rPr>
              <w:t>Минимальная высота чисел:</w:t>
            </w:r>
          </w:p>
          <w:p w:rsidR="00624281" w:rsidRPr="00624281" w:rsidRDefault="00624281" w:rsidP="00E0531F">
            <w:pPr>
              <w:pStyle w:val="Style18"/>
              <w:widowControl/>
              <w:tabs>
                <w:tab w:val="left" w:pos="2727"/>
              </w:tabs>
              <w:ind w:firstLine="567"/>
              <w:rPr>
                <w:rStyle w:val="FontStyle136"/>
                <w:rFonts w:ascii="Times New Roman" w:hAnsi="Times New Roman" w:cs="Times New Roman"/>
                <w:sz w:val="24"/>
                <w:szCs w:val="24"/>
                <w:lang w:eastAsia="en-US"/>
              </w:rPr>
            </w:pPr>
            <w:r w:rsidRPr="00624281">
              <w:rPr>
                <w:rStyle w:val="FontStyle136"/>
                <w:rFonts w:ascii="Times New Roman" w:hAnsi="Times New Roman" w:cs="Times New Roman"/>
                <w:sz w:val="24"/>
                <w:szCs w:val="24"/>
                <w:lang w:eastAsia="en-US"/>
              </w:rPr>
              <w:t>— 4 мм</w:t>
            </w:r>
          </w:p>
          <w:p w:rsidR="00624281" w:rsidRPr="00624281" w:rsidRDefault="00624281" w:rsidP="00E0531F">
            <w:pPr>
              <w:pStyle w:val="Style18"/>
              <w:widowControl/>
              <w:tabs>
                <w:tab w:val="left" w:pos="2727"/>
              </w:tabs>
              <w:ind w:firstLine="567"/>
              <w:rPr>
                <w:rStyle w:val="FontStyle136"/>
                <w:rFonts w:ascii="Times New Roman" w:hAnsi="Times New Roman" w:cs="Times New Roman"/>
                <w:sz w:val="24"/>
                <w:szCs w:val="24"/>
                <w:lang w:eastAsia="en-US"/>
              </w:rPr>
            </w:pPr>
            <w:r w:rsidRPr="00624281">
              <w:rPr>
                <w:rStyle w:val="FontStyle136"/>
                <w:rFonts w:ascii="Times New Roman" w:hAnsi="Times New Roman" w:cs="Times New Roman"/>
                <w:sz w:val="24"/>
                <w:szCs w:val="24"/>
                <w:lang w:eastAsia="en-US"/>
              </w:rPr>
              <w:t>Цвета:</w:t>
            </w:r>
          </w:p>
          <w:p w:rsidR="00624281" w:rsidRPr="00624281" w:rsidRDefault="00624281" w:rsidP="00E0531F">
            <w:pPr>
              <w:pStyle w:val="Style18"/>
              <w:widowControl/>
              <w:tabs>
                <w:tab w:val="left" w:pos="2727"/>
              </w:tabs>
              <w:ind w:firstLine="567"/>
              <w:rPr>
                <w:rStyle w:val="FontStyle136"/>
                <w:rFonts w:ascii="Times New Roman" w:hAnsi="Times New Roman" w:cs="Times New Roman"/>
                <w:sz w:val="24"/>
                <w:szCs w:val="24"/>
              </w:rPr>
            </w:pPr>
            <w:r w:rsidRPr="00624281">
              <w:rPr>
                <w:rStyle w:val="FontStyle136"/>
                <w:rFonts w:ascii="Times New Roman" w:hAnsi="Times New Roman" w:cs="Times New Roman"/>
                <w:sz w:val="24"/>
                <w:szCs w:val="24"/>
              </w:rPr>
              <w:t>— внешняя граница круга: белая</w:t>
            </w:r>
          </w:p>
          <w:p w:rsidR="00624281" w:rsidRPr="00624281" w:rsidRDefault="00624281" w:rsidP="00E0531F">
            <w:pPr>
              <w:pStyle w:val="Style18"/>
              <w:widowControl/>
              <w:tabs>
                <w:tab w:val="left" w:pos="2727"/>
              </w:tabs>
              <w:ind w:firstLine="567"/>
              <w:rPr>
                <w:rStyle w:val="FontStyle136"/>
                <w:rFonts w:ascii="Times New Roman" w:hAnsi="Times New Roman" w:cs="Times New Roman"/>
                <w:sz w:val="24"/>
                <w:szCs w:val="24"/>
                <w:lang w:eastAsia="en-US"/>
              </w:rPr>
            </w:pPr>
            <w:r w:rsidRPr="00624281">
              <w:rPr>
                <w:rStyle w:val="FontStyle136"/>
                <w:rFonts w:ascii="Times New Roman" w:hAnsi="Times New Roman" w:cs="Times New Roman"/>
                <w:sz w:val="24"/>
                <w:szCs w:val="24"/>
                <w:lang w:eastAsia="en-US"/>
              </w:rPr>
              <w:t>— фон внутри круга и прямоугольника: синий</w:t>
            </w:r>
          </w:p>
          <w:p w:rsidR="00624281" w:rsidRPr="00624281" w:rsidRDefault="00624281" w:rsidP="00E0531F">
            <w:pPr>
              <w:pStyle w:val="Style18"/>
              <w:widowControl/>
              <w:tabs>
                <w:tab w:val="left" w:pos="2727"/>
              </w:tabs>
              <w:ind w:firstLine="567"/>
              <w:rPr>
                <w:rStyle w:val="FontStyle136"/>
                <w:rFonts w:ascii="Times New Roman" w:hAnsi="Times New Roman" w:cs="Times New Roman"/>
                <w:sz w:val="24"/>
                <w:szCs w:val="24"/>
              </w:rPr>
            </w:pPr>
            <w:r w:rsidRPr="00624281">
              <w:rPr>
                <w:rStyle w:val="FontStyle136"/>
                <w:rFonts w:ascii="Times New Roman" w:hAnsi="Times New Roman" w:cs="Times New Roman"/>
                <w:sz w:val="24"/>
                <w:szCs w:val="24"/>
                <w:lang w:eastAsia="en-US"/>
              </w:rPr>
              <w:t>— ребенок / надписи / внутренняя граница прямоугольника: белый</w:t>
            </w:r>
          </w:p>
        </w:tc>
      </w:tr>
    </w:tbl>
    <w:p w:rsidR="00624281" w:rsidRPr="00624281" w:rsidRDefault="00624281" w:rsidP="00624281">
      <w:pPr>
        <w:pStyle w:val="Style36"/>
        <w:widowControl/>
        <w:ind w:firstLine="567"/>
        <w:jc w:val="center"/>
        <w:rPr>
          <w:rStyle w:val="FontStyle90"/>
          <w:sz w:val="24"/>
          <w:szCs w:val="24"/>
        </w:rPr>
      </w:pPr>
      <w:bookmarkStart w:id="53" w:name="bookmark88"/>
    </w:p>
    <w:p w:rsidR="00624281" w:rsidRDefault="00624281" w:rsidP="00624281">
      <w:pPr>
        <w:pStyle w:val="Style36"/>
        <w:widowControl/>
        <w:ind w:firstLine="567"/>
        <w:jc w:val="both"/>
        <w:rPr>
          <w:rStyle w:val="FontStyle134"/>
          <w:rFonts w:ascii="Times New Roman" w:hAnsi="Times New Roman" w:cs="Times New Roman"/>
          <w:sz w:val="24"/>
          <w:szCs w:val="24"/>
        </w:rPr>
      </w:pPr>
      <w:r w:rsidRPr="00815D95">
        <w:rPr>
          <w:rStyle w:val="FontStyle90"/>
          <w:b/>
          <w:smallCaps w:val="0"/>
          <w:sz w:val="24"/>
          <w:szCs w:val="24"/>
        </w:rPr>
        <w:t>1</w:t>
      </w:r>
      <w:bookmarkEnd w:id="53"/>
      <w:r w:rsidRPr="00815D95">
        <w:rPr>
          <w:rStyle w:val="FontStyle90"/>
          <w:b/>
          <w:smallCaps w:val="0"/>
          <w:sz w:val="24"/>
          <w:szCs w:val="24"/>
        </w:rPr>
        <w:t>0.3 Информация о приобретении</w:t>
      </w:r>
      <w:r w:rsidRPr="00624281">
        <w:rPr>
          <w:rStyle w:val="FontStyle134"/>
          <w:rFonts w:ascii="Times New Roman" w:hAnsi="Times New Roman" w:cs="Times New Roman"/>
          <w:sz w:val="24"/>
          <w:szCs w:val="24"/>
        </w:rPr>
        <w:t>(</w:t>
      </w:r>
      <w:r w:rsidRPr="00624281">
        <w:rPr>
          <w:rStyle w:val="FontStyle134"/>
          <w:rFonts w:ascii="Times New Roman" w:hAnsi="Times New Roman" w:cs="Times New Roman"/>
          <w:sz w:val="24"/>
          <w:szCs w:val="24"/>
          <w:lang w:val="en-US"/>
        </w:rPr>
        <w:t>A</w:t>
      </w:r>
      <w:r w:rsidRPr="00624281">
        <w:rPr>
          <w:rStyle w:val="FontStyle134"/>
          <w:rFonts w:ascii="Times New Roman" w:hAnsi="Times New Roman" w:cs="Times New Roman"/>
          <w:sz w:val="24"/>
          <w:szCs w:val="24"/>
        </w:rPr>
        <w:t>.12)</w:t>
      </w:r>
    </w:p>
    <w:p w:rsidR="00BB2A80" w:rsidRPr="00624281" w:rsidRDefault="00BB2A80" w:rsidP="00624281">
      <w:pPr>
        <w:pStyle w:val="Style36"/>
        <w:widowControl/>
        <w:ind w:firstLine="567"/>
        <w:jc w:val="both"/>
        <w:rPr>
          <w:rStyle w:val="FontStyle134"/>
          <w:rFonts w:ascii="Times New Roman" w:hAnsi="Times New Roman" w:cs="Times New Roman"/>
          <w:sz w:val="24"/>
          <w:szCs w:val="24"/>
        </w:rPr>
      </w:pPr>
    </w:p>
    <w:p w:rsidR="00624281" w:rsidRPr="00D15FA1" w:rsidRDefault="00624281" w:rsidP="00624281">
      <w:pPr>
        <w:pStyle w:val="Style18"/>
        <w:widowControl/>
        <w:ind w:firstLine="567"/>
        <w:jc w:val="both"/>
        <w:rPr>
          <w:rStyle w:val="FontStyle136"/>
          <w:rFonts w:ascii="Times New Roman" w:hAnsi="Times New Roman" w:cs="Times New Roman"/>
          <w:sz w:val="24"/>
          <w:szCs w:val="24"/>
          <w:lang w:eastAsia="en-US"/>
        </w:rPr>
      </w:pPr>
      <w:r w:rsidRPr="00624281">
        <w:rPr>
          <w:rStyle w:val="FontStyle136"/>
          <w:rFonts w:ascii="Times New Roman" w:hAnsi="Times New Roman" w:cs="Times New Roman"/>
          <w:sz w:val="24"/>
          <w:szCs w:val="24"/>
          <w:lang w:eastAsia="en-US"/>
        </w:rPr>
        <w:t xml:space="preserve">Производитель, импортер или организация, ответственная за продажу транспортного </w:t>
      </w:r>
      <w:r w:rsidRPr="00D15FA1">
        <w:rPr>
          <w:rStyle w:val="FontStyle136"/>
          <w:rFonts w:ascii="Times New Roman" w:hAnsi="Times New Roman" w:cs="Times New Roman"/>
          <w:sz w:val="24"/>
          <w:szCs w:val="24"/>
          <w:lang w:eastAsia="en-US"/>
        </w:rPr>
        <w:t>средства, должна предоставить следующую информацию, которая будет четко видна в пункте продажи.</w:t>
      </w:r>
    </w:p>
    <w:p w:rsidR="00CF1A04" w:rsidRPr="00D15FA1" w:rsidRDefault="00CF1A04" w:rsidP="00624281">
      <w:pPr>
        <w:pStyle w:val="Style18"/>
        <w:widowControl/>
        <w:ind w:firstLine="567"/>
        <w:jc w:val="both"/>
        <w:rPr>
          <w:rStyle w:val="FontStyle136"/>
          <w:rFonts w:ascii="Times New Roman" w:hAnsi="Times New Roman" w:cs="Times New Roman"/>
          <w:sz w:val="24"/>
          <w:szCs w:val="24"/>
          <w:lang w:eastAsia="en-US"/>
        </w:rPr>
      </w:pPr>
    </w:p>
    <w:p w:rsidR="00624281" w:rsidRPr="00D15FA1" w:rsidRDefault="00CF1A04" w:rsidP="00624281">
      <w:pPr>
        <w:pStyle w:val="Style3"/>
        <w:widowControl/>
        <w:ind w:firstLine="567"/>
        <w:jc w:val="both"/>
        <w:rPr>
          <w:rStyle w:val="FontStyle92"/>
          <w:lang w:eastAsia="en-US"/>
        </w:rPr>
      </w:pPr>
      <w:r w:rsidRPr="00D15FA1">
        <w:rPr>
          <w:rStyle w:val="FontStyle92"/>
          <w:lang w:eastAsia="en-US"/>
        </w:rPr>
        <w:t>Примечание -</w:t>
      </w:r>
      <w:r w:rsidR="00624281" w:rsidRPr="00D15FA1">
        <w:rPr>
          <w:rStyle w:val="FontStyle92"/>
          <w:lang w:eastAsia="en-US"/>
        </w:rPr>
        <w:t xml:space="preserve"> Если продукт продается через Интернет, то местом продажи является веб-страница, где продается продукт.</w:t>
      </w:r>
    </w:p>
    <w:p w:rsidR="00CF1A04" w:rsidRPr="00D15FA1" w:rsidRDefault="00CF1A04" w:rsidP="00624281">
      <w:pPr>
        <w:pStyle w:val="Style3"/>
        <w:widowControl/>
        <w:ind w:firstLine="567"/>
        <w:jc w:val="both"/>
        <w:rPr>
          <w:rStyle w:val="FontStyle92"/>
          <w:lang w:eastAsia="en-US"/>
        </w:rPr>
      </w:pPr>
    </w:p>
    <w:p w:rsidR="00624281" w:rsidRPr="00D15FA1" w:rsidRDefault="00624281" w:rsidP="00624281">
      <w:pPr>
        <w:pStyle w:val="Style75"/>
        <w:widowControl/>
        <w:ind w:firstLine="567"/>
        <w:jc w:val="both"/>
        <w:rPr>
          <w:rStyle w:val="FontStyle136"/>
          <w:rFonts w:ascii="Times New Roman" w:hAnsi="Times New Roman" w:cs="Times New Roman"/>
          <w:sz w:val="24"/>
          <w:szCs w:val="24"/>
        </w:rPr>
      </w:pPr>
      <w:r w:rsidRPr="00D15FA1">
        <w:rPr>
          <w:rStyle w:val="FontStyle131"/>
          <w:rFonts w:ascii="Times New Roman" w:hAnsi="Times New Roman" w:cs="Times New Roman"/>
          <w:sz w:val="24"/>
          <w:szCs w:val="24"/>
        </w:rPr>
        <w:t xml:space="preserve">10.3.1 </w:t>
      </w:r>
      <w:r w:rsidRPr="00D15FA1">
        <w:rPr>
          <w:rStyle w:val="FontStyle136"/>
          <w:rFonts w:ascii="Times New Roman" w:hAnsi="Times New Roman" w:cs="Times New Roman"/>
          <w:sz w:val="24"/>
          <w:szCs w:val="24"/>
        </w:rPr>
        <w:t>Информация касательно веса ребенка, для которого подходит транспортное средство.</w:t>
      </w:r>
    </w:p>
    <w:p w:rsidR="00624281" w:rsidRPr="00D15FA1" w:rsidRDefault="00624281" w:rsidP="00624281">
      <w:pPr>
        <w:pStyle w:val="Style75"/>
        <w:widowControl/>
        <w:ind w:firstLine="567"/>
        <w:jc w:val="both"/>
        <w:rPr>
          <w:rStyle w:val="FontStyle136"/>
          <w:rFonts w:ascii="Times New Roman" w:hAnsi="Times New Roman" w:cs="Times New Roman"/>
          <w:sz w:val="24"/>
          <w:szCs w:val="24"/>
          <w:lang w:eastAsia="en-US"/>
        </w:rPr>
      </w:pPr>
      <w:r w:rsidRPr="00D15FA1">
        <w:rPr>
          <w:rStyle w:val="FontStyle131"/>
          <w:rFonts w:ascii="Times New Roman" w:hAnsi="Times New Roman" w:cs="Times New Roman"/>
          <w:sz w:val="24"/>
          <w:szCs w:val="24"/>
          <w:lang w:eastAsia="en-US"/>
        </w:rPr>
        <w:t xml:space="preserve">10.3.2 </w:t>
      </w:r>
      <w:r w:rsidRPr="00D15FA1">
        <w:rPr>
          <w:rStyle w:val="FontStyle136"/>
          <w:rFonts w:ascii="Times New Roman" w:hAnsi="Times New Roman" w:cs="Times New Roman"/>
          <w:sz w:val="24"/>
          <w:szCs w:val="24"/>
          <w:lang w:eastAsia="en-US"/>
        </w:rPr>
        <w:t>Предупреждение</w:t>
      </w:r>
    </w:p>
    <w:p w:rsidR="00624281" w:rsidRPr="00D15FA1" w:rsidRDefault="00521D76" w:rsidP="00624281">
      <w:pPr>
        <w:pStyle w:val="Style7"/>
        <w:widowControl/>
        <w:ind w:firstLine="567"/>
        <w:jc w:val="both"/>
        <w:rPr>
          <w:rStyle w:val="FontStyle131"/>
          <w:rFonts w:ascii="Times New Roman" w:hAnsi="Times New Roman" w:cs="Times New Roman"/>
          <w:sz w:val="24"/>
          <w:szCs w:val="24"/>
          <w:lang w:eastAsia="en-US"/>
        </w:rPr>
      </w:pPr>
      <w:r>
        <w:rPr>
          <w:rStyle w:val="FontStyle131"/>
          <w:rFonts w:ascii="Times New Roman" w:hAnsi="Times New Roman" w:cs="Times New Roman"/>
          <w:sz w:val="24"/>
          <w:szCs w:val="24"/>
          <w:lang w:eastAsia="en-US"/>
        </w:rPr>
        <w:t>«</w:t>
      </w:r>
      <w:r w:rsidR="00624281" w:rsidRPr="00D15FA1">
        <w:rPr>
          <w:rStyle w:val="FontStyle131"/>
          <w:rFonts w:ascii="Times New Roman" w:hAnsi="Times New Roman" w:cs="Times New Roman"/>
          <w:sz w:val="24"/>
          <w:szCs w:val="24"/>
          <w:lang w:eastAsia="en-US"/>
        </w:rPr>
        <w:t>ВНИМАНИЕ</w:t>
      </w:r>
      <w:proofErr w:type="gramStart"/>
      <w:r w:rsidR="00624281" w:rsidRPr="00D15FA1">
        <w:rPr>
          <w:rStyle w:val="FontStyle131"/>
          <w:rFonts w:ascii="Times New Roman" w:hAnsi="Times New Roman" w:cs="Times New Roman"/>
          <w:sz w:val="24"/>
          <w:szCs w:val="24"/>
          <w:lang w:eastAsia="en-US"/>
        </w:rPr>
        <w:t xml:space="preserve"> Э</w:t>
      </w:r>
      <w:proofErr w:type="gramEnd"/>
      <w:r w:rsidR="00624281" w:rsidRPr="00D15FA1">
        <w:rPr>
          <w:rStyle w:val="FontStyle131"/>
          <w:rFonts w:ascii="Times New Roman" w:hAnsi="Times New Roman" w:cs="Times New Roman"/>
          <w:sz w:val="24"/>
          <w:szCs w:val="24"/>
          <w:lang w:eastAsia="en-US"/>
        </w:rPr>
        <w:t>тот продукт не подходит для бега или катания на коньках</w:t>
      </w:r>
      <w:r>
        <w:rPr>
          <w:rStyle w:val="FontStyle131"/>
          <w:rFonts w:ascii="Times New Roman" w:hAnsi="Times New Roman" w:cs="Times New Roman"/>
          <w:sz w:val="24"/>
          <w:szCs w:val="24"/>
          <w:lang w:eastAsia="en-US"/>
        </w:rPr>
        <w:t>»</w:t>
      </w:r>
      <w:r w:rsidR="00624281" w:rsidRPr="00D15FA1">
        <w:rPr>
          <w:rStyle w:val="FontStyle131"/>
          <w:rFonts w:ascii="Times New Roman" w:hAnsi="Times New Roman" w:cs="Times New Roman"/>
          <w:sz w:val="24"/>
          <w:szCs w:val="24"/>
          <w:lang w:eastAsia="en-US"/>
        </w:rPr>
        <w:t>.</w:t>
      </w:r>
    </w:p>
    <w:p w:rsidR="00624281" w:rsidRPr="00D15FA1" w:rsidRDefault="00624281" w:rsidP="00624281">
      <w:pPr>
        <w:pStyle w:val="Style18"/>
        <w:widowControl/>
        <w:ind w:firstLine="567"/>
        <w:jc w:val="both"/>
        <w:rPr>
          <w:rStyle w:val="FontStyle136"/>
          <w:rFonts w:ascii="Times New Roman" w:hAnsi="Times New Roman" w:cs="Times New Roman"/>
          <w:sz w:val="24"/>
          <w:szCs w:val="24"/>
        </w:rPr>
      </w:pPr>
      <w:r w:rsidRPr="00D15FA1">
        <w:rPr>
          <w:rStyle w:val="FontStyle131"/>
          <w:rFonts w:ascii="Times New Roman" w:hAnsi="Times New Roman" w:cs="Times New Roman"/>
          <w:sz w:val="24"/>
          <w:szCs w:val="24"/>
        </w:rPr>
        <w:t>10.3.3</w:t>
      </w:r>
      <w:proofErr w:type="gramStart"/>
      <w:r w:rsidR="00521D76">
        <w:rPr>
          <w:rStyle w:val="FontStyle131"/>
          <w:rFonts w:ascii="Times New Roman" w:hAnsi="Times New Roman" w:cs="Times New Roman"/>
          <w:sz w:val="24"/>
          <w:szCs w:val="24"/>
        </w:rPr>
        <w:t xml:space="preserve"> </w:t>
      </w:r>
      <w:r w:rsidRPr="00D15FA1">
        <w:rPr>
          <w:rStyle w:val="FontStyle136"/>
          <w:rFonts w:ascii="Times New Roman" w:hAnsi="Times New Roman" w:cs="Times New Roman"/>
          <w:sz w:val="24"/>
          <w:szCs w:val="24"/>
        </w:rPr>
        <w:t>Д</w:t>
      </w:r>
      <w:proofErr w:type="gramEnd"/>
      <w:r w:rsidRPr="00D15FA1">
        <w:rPr>
          <w:rStyle w:val="FontStyle136"/>
          <w:rFonts w:ascii="Times New Roman" w:hAnsi="Times New Roman" w:cs="Times New Roman"/>
          <w:sz w:val="24"/>
          <w:szCs w:val="24"/>
        </w:rPr>
        <w:t>ля кузовов длиной 800 мм или меньше, указывают, что продукт не должен использоваться, как только ребенок сможет сидеть самостоятельно:</w:t>
      </w:r>
    </w:p>
    <w:p w:rsidR="00624281" w:rsidRPr="00D15FA1" w:rsidRDefault="00CF1A04" w:rsidP="00624281">
      <w:pPr>
        <w:pStyle w:val="Style18"/>
        <w:widowControl/>
        <w:ind w:firstLine="567"/>
        <w:jc w:val="both"/>
        <w:rPr>
          <w:rStyle w:val="FontStyle136"/>
          <w:rFonts w:ascii="Times New Roman" w:hAnsi="Times New Roman" w:cs="Times New Roman"/>
          <w:sz w:val="24"/>
          <w:szCs w:val="24"/>
        </w:rPr>
      </w:pPr>
      <w:r w:rsidRPr="00D15FA1">
        <w:rPr>
          <w:rStyle w:val="FontStyle136"/>
          <w:rFonts w:ascii="Times New Roman" w:hAnsi="Times New Roman" w:cs="Times New Roman"/>
          <w:sz w:val="24"/>
          <w:szCs w:val="24"/>
        </w:rPr>
        <w:t xml:space="preserve">«Эта продукция </w:t>
      </w:r>
      <w:r w:rsidR="00624281" w:rsidRPr="00D15FA1">
        <w:rPr>
          <w:rStyle w:val="FontStyle136"/>
          <w:rFonts w:ascii="Times New Roman" w:hAnsi="Times New Roman" w:cs="Times New Roman"/>
          <w:sz w:val="24"/>
          <w:szCs w:val="24"/>
        </w:rPr>
        <w:t>подходит для ребенка, который не может сидеть без посторонней помощи, перевернуться и не может подняться на руки и колени. Максимальный вес ребенка: 9 кг»</w:t>
      </w:r>
      <w:r w:rsidR="00521D76">
        <w:rPr>
          <w:rStyle w:val="FontStyle136"/>
          <w:rFonts w:ascii="Times New Roman" w:hAnsi="Times New Roman" w:cs="Times New Roman"/>
          <w:sz w:val="24"/>
          <w:szCs w:val="24"/>
        </w:rPr>
        <w:t>.</w:t>
      </w:r>
    </w:p>
    <w:p w:rsidR="00624281" w:rsidRPr="00D15FA1" w:rsidRDefault="00624281" w:rsidP="00624281">
      <w:pPr>
        <w:pStyle w:val="Style18"/>
        <w:widowControl/>
        <w:ind w:firstLine="567"/>
        <w:jc w:val="both"/>
        <w:rPr>
          <w:rStyle w:val="FontStyle136"/>
          <w:rFonts w:ascii="Times New Roman" w:hAnsi="Times New Roman" w:cs="Times New Roman"/>
          <w:sz w:val="24"/>
          <w:szCs w:val="24"/>
          <w:lang w:eastAsia="en-US"/>
        </w:rPr>
      </w:pPr>
      <w:r w:rsidRPr="00D15FA1">
        <w:rPr>
          <w:rStyle w:val="FontStyle136"/>
          <w:rFonts w:ascii="Times New Roman" w:hAnsi="Times New Roman" w:cs="Times New Roman"/>
          <w:sz w:val="24"/>
          <w:szCs w:val="24"/>
        </w:rPr>
        <w:t>Это требование не распространяется на кузова, которые имеют функцию детских удерживающих систем.</w:t>
      </w:r>
    </w:p>
    <w:p w:rsidR="00624281" w:rsidRPr="00624281" w:rsidRDefault="00624281" w:rsidP="00624281">
      <w:pPr>
        <w:pStyle w:val="Style39"/>
        <w:widowControl/>
        <w:ind w:firstLine="567"/>
        <w:jc w:val="both"/>
        <w:rPr>
          <w:rStyle w:val="FontStyle90"/>
          <w:sz w:val="24"/>
          <w:szCs w:val="24"/>
          <w:lang w:eastAsia="en-US"/>
        </w:rPr>
      </w:pPr>
    </w:p>
    <w:p w:rsidR="00624281" w:rsidRDefault="00624281" w:rsidP="00624281">
      <w:pPr>
        <w:pStyle w:val="Style39"/>
        <w:widowControl/>
        <w:ind w:firstLine="567"/>
        <w:jc w:val="both"/>
        <w:rPr>
          <w:rStyle w:val="FontStyle90"/>
          <w:b/>
          <w:smallCaps w:val="0"/>
          <w:sz w:val="24"/>
          <w:szCs w:val="24"/>
          <w:lang w:eastAsia="en-US"/>
        </w:rPr>
      </w:pPr>
      <w:r w:rsidRPr="00CF1A04">
        <w:rPr>
          <w:rStyle w:val="FontStyle90"/>
          <w:b/>
          <w:smallCaps w:val="0"/>
          <w:sz w:val="24"/>
          <w:szCs w:val="24"/>
          <w:lang w:eastAsia="en-US"/>
        </w:rPr>
        <w:t>10.4 Инструкция для использования</w:t>
      </w:r>
    </w:p>
    <w:p w:rsidR="00BB2A80" w:rsidRPr="00CF1A04" w:rsidRDefault="00BB2A80" w:rsidP="00624281">
      <w:pPr>
        <w:pStyle w:val="Style39"/>
        <w:widowControl/>
        <w:ind w:firstLine="567"/>
        <w:jc w:val="both"/>
        <w:rPr>
          <w:rStyle w:val="FontStyle90"/>
          <w:b/>
          <w:smallCaps w:val="0"/>
          <w:sz w:val="24"/>
          <w:szCs w:val="24"/>
          <w:lang w:eastAsia="en-US"/>
        </w:rPr>
      </w:pPr>
    </w:p>
    <w:p w:rsidR="00624281" w:rsidRPr="006D2697" w:rsidRDefault="00624281" w:rsidP="0062428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Инструкции, касающиеся безопасного использования транспортного средства, должны предоставляться в форме инструкционного листа, инструкции по эксплуатации, брошюры или другой аналогичной физической поддержки. Эти инструкции должны </w:t>
      </w:r>
      <w:proofErr w:type="gramStart"/>
      <w:r w:rsidRPr="006D2697">
        <w:rPr>
          <w:rStyle w:val="FontStyle136"/>
          <w:rFonts w:ascii="Times New Roman" w:hAnsi="Times New Roman" w:cs="Times New Roman"/>
          <w:sz w:val="24"/>
          <w:szCs w:val="24"/>
          <w:lang w:eastAsia="en-US"/>
        </w:rPr>
        <w:t>включать</w:t>
      </w:r>
      <w:proofErr w:type="gramEnd"/>
      <w:r w:rsidRPr="006D2697">
        <w:rPr>
          <w:rStyle w:val="FontStyle136"/>
          <w:rFonts w:ascii="Times New Roman" w:hAnsi="Times New Roman" w:cs="Times New Roman"/>
          <w:sz w:val="24"/>
          <w:szCs w:val="24"/>
          <w:lang w:eastAsia="en-US"/>
        </w:rPr>
        <w:t xml:space="preserve"> по крайней мере следующее:</w:t>
      </w:r>
    </w:p>
    <w:p w:rsidR="00624281" w:rsidRPr="006D2697" w:rsidRDefault="00521D76" w:rsidP="00624281">
      <w:pPr>
        <w:pStyle w:val="Style18"/>
        <w:widowControl/>
        <w:ind w:firstLine="567"/>
        <w:jc w:val="both"/>
        <w:rPr>
          <w:rStyle w:val="FontStyle136"/>
          <w:rFonts w:ascii="Times New Roman" w:hAnsi="Times New Roman" w:cs="Times New Roman"/>
          <w:sz w:val="24"/>
          <w:szCs w:val="24"/>
          <w:lang w:eastAsia="en-US"/>
        </w:rPr>
      </w:pPr>
      <w:r>
        <w:rPr>
          <w:rStyle w:val="FontStyle136"/>
          <w:rFonts w:ascii="Times New Roman" w:hAnsi="Times New Roman" w:cs="Times New Roman"/>
          <w:sz w:val="24"/>
          <w:szCs w:val="24"/>
          <w:lang w:eastAsia="en-US"/>
        </w:rPr>
        <w:t>«</w:t>
      </w:r>
      <w:r w:rsidR="00D15FA1" w:rsidRPr="006D2697">
        <w:rPr>
          <w:rStyle w:val="FontStyle136"/>
          <w:rFonts w:ascii="Times New Roman" w:hAnsi="Times New Roman" w:cs="Times New Roman"/>
          <w:sz w:val="24"/>
          <w:szCs w:val="24"/>
          <w:lang w:eastAsia="en-US"/>
        </w:rPr>
        <w:t>ВАЖНО - ВНИМАТЕЛЬНО ПРОЧИТАЙТЕ И СОХРАНИТЕ ДЛЯ ДАЛЬНЕЙШЕГО ИСПОЛЬЗОВАНИЯ</w:t>
      </w:r>
      <w:r>
        <w:rPr>
          <w:rStyle w:val="FontStyle136"/>
          <w:rFonts w:ascii="Times New Roman" w:hAnsi="Times New Roman" w:cs="Times New Roman"/>
          <w:sz w:val="24"/>
          <w:szCs w:val="24"/>
          <w:lang w:eastAsia="en-US"/>
        </w:rPr>
        <w:t>».</w:t>
      </w:r>
    </w:p>
    <w:p w:rsidR="00624281" w:rsidRPr="006D2697" w:rsidRDefault="00624281" w:rsidP="00624281">
      <w:pPr>
        <w:pStyle w:val="Style75"/>
        <w:widowControl/>
        <w:ind w:firstLine="567"/>
        <w:jc w:val="both"/>
        <w:rPr>
          <w:rStyle w:val="FontStyle136"/>
          <w:rFonts w:ascii="Times New Roman" w:hAnsi="Times New Roman" w:cs="Times New Roman"/>
          <w:sz w:val="24"/>
          <w:szCs w:val="24"/>
          <w:lang w:eastAsia="en-US"/>
        </w:rPr>
      </w:pPr>
      <w:r w:rsidRPr="006D2697">
        <w:rPr>
          <w:rStyle w:val="FontStyle131"/>
          <w:rFonts w:ascii="Times New Roman" w:hAnsi="Times New Roman" w:cs="Times New Roman"/>
          <w:b w:val="0"/>
          <w:sz w:val="24"/>
          <w:szCs w:val="24"/>
          <w:lang w:eastAsia="en-US"/>
        </w:rPr>
        <w:t>10.4.1</w:t>
      </w:r>
      <w:r w:rsidRPr="006D2697">
        <w:rPr>
          <w:rStyle w:val="FontStyle136"/>
          <w:rFonts w:ascii="Times New Roman" w:hAnsi="Times New Roman" w:cs="Times New Roman"/>
          <w:sz w:val="24"/>
          <w:szCs w:val="24"/>
          <w:lang w:eastAsia="en-US"/>
        </w:rPr>
        <w:t>Следующие предупреждения должны быть предоставлены в указанной форме</w:t>
      </w:r>
      <w:r w:rsidR="00521D76">
        <w:rPr>
          <w:rStyle w:val="FontStyle136"/>
          <w:rFonts w:ascii="Times New Roman" w:hAnsi="Times New Roman" w:cs="Times New Roman"/>
          <w:sz w:val="24"/>
          <w:szCs w:val="24"/>
          <w:lang w:eastAsia="en-US"/>
        </w:rPr>
        <w:t>:</w:t>
      </w:r>
    </w:p>
    <w:p w:rsidR="00624281" w:rsidRPr="006D2697" w:rsidRDefault="00624281" w:rsidP="00624281">
      <w:pPr>
        <w:pStyle w:val="Style41"/>
        <w:widowControl/>
        <w:ind w:firstLine="567"/>
        <w:jc w:val="both"/>
        <w:rPr>
          <w:rStyle w:val="FontStyle131"/>
          <w:rFonts w:ascii="Times New Roman" w:hAnsi="Times New Roman" w:cs="Times New Roman"/>
          <w:sz w:val="24"/>
          <w:szCs w:val="24"/>
        </w:rPr>
      </w:pPr>
      <w:r w:rsidRPr="006D2697">
        <w:rPr>
          <w:rStyle w:val="FontStyle136"/>
          <w:rFonts w:ascii="Times New Roman" w:hAnsi="Times New Roman" w:cs="Times New Roman"/>
          <w:sz w:val="24"/>
          <w:szCs w:val="24"/>
        </w:rPr>
        <w:t xml:space="preserve">— </w:t>
      </w:r>
      <w:r w:rsidRPr="006D2697">
        <w:rPr>
          <w:rStyle w:val="FontStyle131"/>
          <w:rFonts w:ascii="Times New Roman" w:hAnsi="Times New Roman" w:cs="Times New Roman"/>
          <w:sz w:val="24"/>
          <w:szCs w:val="24"/>
        </w:rPr>
        <w:t>«ВНИМАНИЕ</w:t>
      </w:r>
      <w:proofErr w:type="gramStart"/>
      <w:r w:rsidRPr="006D2697">
        <w:rPr>
          <w:rStyle w:val="FontStyle131"/>
          <w:rFonts w:ascii="Times New Roman" w:hAnsi="Times New Roman" w:cs="Times New Roman"/>
          <w:sz w:val="24"/>
          <w:szCs w:val="24"/>
        </w:rPr>
        <w:t xml:space="preserve"> Н</w:t>
      </w:r>
      <w:proofErr w:type="gramEnd"/>
      <w:r w:rsidRPr="006D2697">
        <w:rPr>
          <w:rStyle w:val="FontStyle131"/>
          <w:rFonts w:ascii="Times New Roman" w:hAnsi="Times New Roman" w:cs="Times New Roman"/>
          <w:sz w:val="24"/>
          <w:szCs w:val="24"/>
        </w:rPr>
        <w:t>икогда не оставляйте ребенка без присмотра»</w:t>
      </w:r>
      <w:r w:rsidR="00521D76">
        <w:rPr>
          <w:rStyle w:val="FontStyle131"/>
          <w:rFonts w:ascii="Times New Roman" w:hAnsi="Times New Roman" w:cs="Times New Roman"/>
          <w:sz w:val="24"/>
          <w:szCs w:val="24"/>
        </w:rPr>
        <w:t>;</w:t>
      </w:r>
    </w:p>
    <w:p w:rsidR="00624281" w:rsidRPr="006D2697" w:rsidRDefault="00624281" w:rsidP="00624281">
      <w:pPr>
        <w:pStyle w:val="Style41"/>
        <w:widowControl/>
        <w:ind w:firstLine="567"/>
        <w:jc w:val="both"/>
        <w:rPr>
          <w:rStyle w:val="FontStyle131"/>
          <w:rFonts w:ascii="Times New Roman" w:hAnsi="Times New Roman" w:cs="Times New Roman"/>
          <w:sz w:val="24"/>
          <w:szCs w:val="24"/>
        </w:rPr>
      </w:pPr>
      <w:r w:rsidRPr="006D2697">
        <w:rPr>
          <w:rStyle w:val="FontStyle131"/>
          <w:rFonts w:ascii="Times New Roman" w:hAnsi="Times New Roman" w:cs="Times New Roman"/>
          <w:sz w:val="24"/>
          <w:szCs w:val="24"/>
        </w:rPr>
        <w:t>— «ВНИМАНИЕ</w:t>
      </w:r>
      <w:proofErr w:type="gramStart"/>
      <w:r w:rsidRPr="006D2697">
        <w:rPr>
          <w:rStyle w:val="FontStyle131"/>
          <w:rFonts w:ascii="Times New Roman" w:hAnsi="Times New Roman" w:cs="Times New Roman"/>
          <w:sz w:val="24"/>
          <w:szCs w:val="24"/>
        </w:rPr>
        <w:t xml:space="preserve"> У</w:t>
      </w:r>
      <w:proofErr w:type="gramEnd"/>
      <w:r w:rsidRPr="006D2697">
        <w:rPr>
          <w:rStyle w:val="FontStyle131"/>
          <w:rFonts w:ascii="Times New Roman" w:hAnsi="Times New Roman" w:cs="Times New Roman"/>
          <w:sz w:val="24"/>
          <w:szCs w:val="24"/>
        </w:rPr>
        <w:t>бедитесь, что все блокирующие устройства включены перед использованием»</w:t>
      </w:r>
      <w:r w:rsidR="00521D76">
        <w:rPr>
          <w:rStyle w:val="FontStyle131"/>
          <w:rFonts w:ascii="Times New Roman" w:hAnsi="Times New Roman" w:cs="Times New Roman"/>
          <w:sz w:val="24"/>
          <w:szCs w:val="24"/>
        </w:rPr>
        <w:t>;</w:t>
      </w:r>
    </w:p>
    <w:p w:rsidR="00624281" w:rsidRPr="006D2697" w:rsidRDefault="00624281" w:rsidP="00624281">
      <w:pPr>
        <w:pStyle w:val="Style41"/>
        <w:widowControl/>
        <w:ind w:firstLine="567"/>
        <w:jc w:val="both"/>
        <w:rPr>
          <w:rStyle w:val="FontStyle131"/>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 </w:t>
      </w:r>
      <w:r w:rsidRPr="006D2697">
        <w:rPr>
          <w:rStyle w:val="FontStyle131"/>
          <w:rFonts w:ascii="Times New Roman" w:hAnsi="Times New Roman" w:cs="Times New Roman"/>
          <w:sz w:val="24"/>
          <w:szCs w:val="24"/>
        </w:rPr>
        <w:t>«ВНИМАНИЕ</w:t>
      </w:r>
      <w:proofErr w:type="gramStart"/>
      <w:r w:rsidRPr="006D2697">
        <w:rPr>
          <w:rStyle w:val="FontStyle131"/>
          <w:rFonts w:ascii="Times New Roman" w:hAnsi="Times New Roman" w:cs="Times New Roman"/>
          <w:sz w:val="24"/>
          <w:szCs w:val="24"/>
        </w:rPr>
        <w:t xml:space="preserve"> </w:t>
      </w:r>
      <w:r w:rsidRPr="006D2697">
        <w:rPr>
          <w:rStyle w:val="FontStyle131"/>
          <w:rFonts w:ascii="Times New Roman" w:hAnsi="Times New Roman" w:cs="Times New Roman"/>
          <w:sz w:val="24"/>
          <w:szCs w:val="24"/>
          <w:lang w:eastAsia="en-US"/>
        </w:rPr>
        <w:t>В</w:t>
      </w:r>
      <w:proofErr w:type="gramEnd"/>
      <w:r w:rsidRPr="006D2697">
        <w:rPr>
          <w:rStyle w:val="FontStyle131"/>
          <w:rFonts w:ascii="Times New Roman" w:hAnsi="Times New Roman" w:cs="Times New Roman"/>
          <w:sz w:val="24"/>
          <w:szCs w:val="24"/>
          <w:lang w:eastAsia="en-US"/>
        </w:rPr>
        <w:t xml:space="preserve">о избежание травм, держите ребенка подальше при </w:t>
      </w:r>
      <w:r w:rsidR="00CF1A04" w:rsidRPr="006D2697">
        <w:rPr>
          <w:rStyle w:val="FontStyle131"/>
          <w:rFonts w:ascii="Times New Roman" w:hAnsi="Times New Roman" w:cs="Times New Roman"/>
          <w:sz w:val="24"/>
          <w:szCs w:val="24"/>
          <w:lang w:eastAsia="en-US"/>
        </w:rPr>
        <w:t>раскладывании и складывании этой</w:t>
      </w:r>
      <w:r w:rsidRPr="006D2697">
        <w:rPr>
          <w:rStyle w:val="FontStyle131"/>
          <w:rFonts w:ascii="Times New Roman" w:hAnsi="Times New Roman" w:cs="Times New Roman"/>
          <w:sz w:val="24"/>
          <w:szCs w:val="24"/>
          <w:lang w:eastAsia="en-US"/>
        </w:rPr>
        <w:t xml:space="preserve"> продук</w:t>
      </w:r>
      <w:r w:rsidR="00CF1A04" w:rsidRPr="006D2697">
        <w:rPr>
          <w:rStyle w:val="FontStyle131"/>
          <w:rFonts w:ascii="Times New Roman" w:hAnsi="Times New Roman" w:cs="Times New Roman"/>
          <w:sz w:val="24"/>
          <w:szCs w:val="24"/>
          <w:lang w:eastAsia="en-US"/>
        </w:rPr>
        <w:t>ции</w:t>
      </w:r>
      <w:r w:rsidRPr="006D2697">
        <w:rPr>
          <w:rStyle w:val="FontStyle131"/>
          <w:rFonts w:ascii="Times New Roman" w:hAnsi="Times New Roman" w:cs="Times New Roman"/>
          <w:sz w:val="24"/>
          <w:szCs w:val="24"/>
          <w:lang w:eastAsia="en-US"/>
        </w:rPr>
        <w:t>»</w:t>
      </w:r>
      <w:r w:rsidR="00521D76">
        <w:rPr>
          <w:rStyle w:val="FontStyle131"/>
          <w:rFonts w:ascii="Times New Roman" w:hAnsi="Times New Roman" w:cs="Times New Roman"/>
          <w:sz w:val="24"/>
          <w:szCs w:val="24"/>
          <w:lang w:eastAsia="en-US"/>
        </w:rPr>
        <w:t>;</w:t>
      </w:r>
    </w:p>
    <w:p w:rsidR="00624281" w:rsidRPr="006D2697" w:rsidRDefault="00624281" w:rsidP="00624281">
      <w:pPr>
        <w:pStyle w:val="Style41"/>
        <w:widowControl/>
        <w:ind w:firstLine="567"/>
        <w:jc w:val="both"/>
        <w:rPr>
          <w:rStyle w:val="FontStyle131"/>
          <w:rFonts w:ascii="Times New Roman" w:hAnsi="Times New Roman" w:cs="Times New Roman"/>
          <w:sz w:val="24"/>
          <w:szCs w:val="24"/>
        </w:rPr>
      </w:pPr>
      <w:r w:rsidRPr="006D2697">
        <w:rPr>
          <w:rStyle w:val="FontStyle136"/>
          <w:rFonts w:ascii="Times New Roman" w:hAnsi="Times New Roman" w:cs="Times New Roman"/>
          <w:sz w:val="24"/>
          <w:szCs w:val="24"/>
        </w:rPr>
        <w:t xml:space="preserve">— </w:t>
      </w:r>
      <w:r w:rsidRPr="006D2697">
        <w:rPr>
          <w:rStyle w:val="FontStyle131"/>
          <w:rFonts w:ascii="Times New Roman" w:hAnsi="Times New Roman" w:cs="Times New Roman"/>
          <w:sz w:val="24"/>
          <w:szCs w:val="24"/>
        </w:rPr>
        <w:t>«ВНИМАНИЕ</w:t>
      </w:r>
      <w:proofErr w:type="gramStart"/>
      <w:r w:rsidRPr="006D2697">
        <w:rPr>
          <w:rStyle w:val="FontStyle131"/>
          <w:rFonts w:ascii="Times New Roman" w:hAnsi="Times New Roman" w:cs="Times New Roman"/>
          <w:sz w:val="24"/>
          <w:szCs w:val="24"/>
        </w:rPr>
        <w:t xml:space="preserve"> Н</w:t>
      </w:r>
      <w:proofErr w:type="gramEnd"/>
      <w:r w:rsidRPr="006D2697">
        <w:rPr>
          <w:rStyle w:val="FontStyle131"/>
          <w:rFonts w:ascii="Times New Roman" w:hAnsi="Times New Roman" w:cs="Times New Roman"/>
          <w:sz w:val="24"/>
          <w:szCs w:val="24"/>
        </w:rPr>
        <w:t>е</w:t>
      </w:r>
      <w:r w:rsidR="00CF1A04" w:rsidRPr="006D2697">
        <w:rPr>
          <w:rStyle w:val="FontStyle131"/>
          <w:rFonts w:ascii="Times New Roman" w:hAnsi="Times New Roman" w:cs="Times New Roman"/>
          <w:sz w:val="24"/>
          <w:szCs w:val="24"/>
        </w:rPr>
        <w:t xml:space="preserve"> позволяйте ребенку играть с этойпродукцией</w:t>
      </w:r>
      <w:r w:rsidRPr="006D2697">
        <w:rPr>
          <w:rStyle w:val="FontStyle131"/>
          <w:rFonts w:ascii="Times New Roman" w:hAnsi="Times New Roman" w:cs="Times New Roman"/>
          <w:sz w:val="24"/>
          <w:szCs w:val="24"/>
        </w:rPr>
        <w:t>»</w:t>
      </w:r>
      <w:r w:rsidR="00521D76">
        <w:rPr>
          <w:rStyle w:val="FontStyle131"/>
          <w:rFonts w:ascii="Times New Roman" w:hAnsi="Times New Roman" w:cs="Times New Roman"/>
          <w:sz w:val="24"/>
          <w:szCs w:val="24"/>
        </w:rPr>
        <w:t>;</w:t>
      </w:r>
    </w:p>
    <w:p w:rsidR="00624281" w:rsidRPr="006D2697" w:rsidRDefault="00624281" w:rsidP="00624281">
      <w:pPr>
        <w:pStyle w:val="Style41"/>
        <w:widowControl/>
        <w:ind w:firstLine="567"/>
        <w:jc w:val="both"/>
        <w:rPr>
          <w:rStyle w:val="FontStyle131"/>
          <w:rFonts w:ascii="Times New Roman" w:hAnsi="Times New Roman" w:cs="Times New Roman"/>
          <w:sz w:val="24"/>
          <w:szCs w:val="24"/>
        </w:rPr>
      </w:pPr>
      <w:r w:rsidRPr="006D2697">
        <w:rPr>
          <w:rStyle w:val="FontStyle136"/>
          <w:rFonts w:ascii="Times New Roman" w:hAnsi="Times New Roman" w:cs="Times New Roman"/>
          <w:sz w:val="24"/>
          <w:szCs w:val="24"/>
        </w:rPr>
        <w:t xml:space="preserve">— Для </w:t>
      </w:r>
      <w:r w:rsidRPr="006D2697">
        <w:rPr>
          <w:rStyle w:val="FontStyle137"/>
          <w:rFonts w:ascii="Times New Roman" w:hAnsi="Times New Roman" w:cs="Times New Roman"/>
          <w:i w:val="0"/>
          <w:sz w:val="24"/>
          <w:szCs w:val="24"/>
        </w:rPr>
        <w:t xml:space="preserve">кузовов </w:t>
      </w:r>
      <w:r w:rsidRPr="006D2697">
        <w:rPr>
          <w:rStyle w:val="FontStyle136"/>
          <w:rFonts w:ascii="Times New Roman" w:hAnsi="Times New Roman" w:cs="Times New Roman"/>
          <w:sz w:val="24"/>
          <w:szCs w:val="24"/>
        </w:rPr>
        <w:t>длиной более 800 мм: «</w:t>
      </w:r>
      <w:r w:rsidRPr="006D2697">
        <w:rPr>
          <w:rStyle w:val="FontStyle131"/>
          <w:rFonts w:ascii="Times New Roman" w:hAnsi="Times New Roman" w:cs="Times New Roman"/>
          <w:sz w:val="24"/>
          <w:szCs w:val="24"/>
        </w:rPr>
        <w:t>ВНИМАНИЕ</w:t>
      </w:r>
      <w:proofErr w:type="gramStart"/>
      <w:r w:rsidRPr="006D2697">
        <w:rPr>
          <w:rStyle w:val="FontStyle131"/>
          <w:rFonts w:ascii="Times New Roman" w:hAnsi="Times New Roman" w:cs="Times New Roman"/>
          <w:sz w:val="24"/>
          <w:szCs w:val="24"/>
        </w:rPr>
        <w:t xml:space="preserve"> И</w:t>
      </w:r>
      <w:proofErr w:type="gramEnd"/>
      <w:r w:rsidRPr="006D2697">
        <w:rPr>
          <w:rStyle w:val="FontStyle131"/>
          <w:rFonts w:ascii="Times New Roman" w:hAnsi="Times New Roman" w:cs="Times New Roman"/>
          <w:sz w:val="24"/>
          <w:szCs w:val="24"/>
        </w:rPr>
        <w:t>спользуйте ремень безопасности, как только ребенок сможет сидеть самостоятельно»</w:t>
      </w:r>
      <w:r w:rsidR="00521D76">
        <w:rPr>
          <w:rStyle w:val="FontStyle131"/>
          <w:rFonts w:ascii="Times New Roman" w:hAnsi="Times New Roman" w:cs="Times New Roman"/>
          <w:sz w:val="24"/>
          <w:szCs w:val="24"/>
        </w:rPr>
        <w:t>;</w:t>
      </w:r>
    </w:p>
    <w:p w:rsidR="00624281" w:rsidRPr="006D2697" w:rsidRDefault="00624281" w:rsidP="00624281">
      <w:pPr>
        <w:pStyle w:val="Style41"/>
        <w:widowControl/>
        <w:ind w:firstLine="567"/>
        <w:jc w:val="both"/>
        <w:rPr>
          <w:rStyle w:val="FontStyle131"/>
          <w:rFonts w:ascii="Times New Roman" w:hAnsi="Times New Roman" w:cs="Times New Roman"/>
          <w:sz w:val="24"/>
          <w:szCs w:val="24"/>
        </w:rPr>
      </w:pPr>
      <w:r w:rsidRPr="006D2697">
        <w:rPr>
          <w:rStyle w:val="FontStyle136"/>
          <w:rFonts w:ascii="Times New Roman" w:hAnsi="Times New Roman" w:cs="Times New Roman"/>
          <w:sz w:val="24"/>
          <w:szCs w:val="24"/>
        </w:rPr>
        <w:t xml:space="preserve">— Если это применимо: </w:t>
      </w:r>
      <w:r w:rsidRPr="006D2697">
        <w:rPr>
          <w:rStyle w:val="FontStyle131"/>
          <w:rFonts w:ascii="Times New Roman" w:hAnsi="Times New Roman" w:cs="Times New Roman"/>
          <w:sz w:val="24"/>
          <w:szCs w:val="24"/>
        </w:rPr>
        <w:t>«ВНИМАНИЕ</w:t>
      </w:r>
      <w:proofErr w:type="gramStart"/>
      <w:r w:rsidRPr="006D2697">
        <w:rPr>
          <w:rStyle w:val="FontStyle131"/>
          <w:rFonts w:ascii="Times New Roman" w:hAnsi="Times New Roman" w:cs="Times New Roman"/>
          <w:sz w:val="24"/>
          <w:szCs w:val="24"/>
        </w:rPr>
        <w:t xml:space="preserve"> Э</w:t>
      </w:r>
      <w:proofErr w:type="gramEnd"/>
      <w:r w:rsidRPr="006D2697">
        <w:rPr>
          <w:rStyle w:val="FontStyle131"/>
          <w:rFonts w:ascii="Times New Roman" w:hAnsi="Times New Roman" w:cs="Times New Roman"/>
          <w:sz w:val="24"/>
          <w:szCs w:val="24"/>
        </w:rPr>
        <w:t>то сиденье не подходит для детей младше 6 месяцев»</w:t>
      </w:r>
      <w:r w:rsidR="00521D76">
        <w:rPr>
          <w:rStyle w:val="FontStyle131"/>
          <w:rFonts w:ascii="Times New Roman" w:hAnsi="Times New Roman" w:cs="Times New Roman"/>
          <w:sz w:val="24"/>
          <w:szCs w:val="24"/>
        </w:rPr>
        <w:t>;</w:t>
      </w:r>
    </w:p>
    <w:p w:rsidR="00624281" w:rsidRPr="006D2697" w:rsidRDefault="00624281" w:rsidP="00624281">
      <w:pPr>
        <w:pStyle w:val="Style41"/>
        <w:widowControl/>
        <w:ind w:firstLine="567"/>
        <w:jc w:val="both"/>
        <w:rPr>
          <w:rStyle w:val="FontStyle131"/>
          <w:rFonts w:ascii="Times New Roman" w:hAnsi="Times New Roman" w:cs="Times New Roman"/>
          <w:sz w:val="24"/>
          <w:szCs w:val="24"/>
        </w:rPr>
      </w:pPr>
      <w:r w:rsidRPr="006D2697">
        <w:rPr>
          <w:rStyle w:val="FontStyle136"/>
          <w:rFonts w:ascii="Times New Roman" w:hAnsi="Times New Roman" w:cs="Times New Roman"/>
          <w:sz w:val="24"/>
          <w:szCs w:val="24"/>
        </w:rPr>
        <w:t>— Если это применимо</w:t>
      </w:r>
      <w:r w:rsidRPr="006D2697">
        <w:rPr>
          <w:rStyle w:val="FontStyle131"/>
          <w:rFonts w:ascii="Times New Roman" w:hAnsi="Times New Roman" w:cs="Times New Roman"/>
          <w:sz w:val="24"/>
          <w:szCs w:val="24"/>
        </w:rPr>
        <w:t xml:space="preserve"> «ВНИМАНИЕ</w:t>
      </w:r>
      <w:proofErr w:type="gramStart"/>
      <w:r w:rsidRPr="006D2697">
        <w:rPr>
          <w:rStyle w:val="FontStyle131"/>
          <w:rFonts w:ascii="Times New Roman" w:hAnsi="Times New Roman" w:cs="Times New Roman"/>
          <w:sz w:val="24"/>
          <w:szCs w:val="24"/>
        </w:rPr>
        <w:t xml:space="preserve"> В</w:t>
      </w:r>
      <w:proofErr w:type="gramEnd"/>
      <w:r w:rsidRPr="006D2697">
        <w:rPr>
          <w:rStyle w:val="FontStyle131"/>
          <w:rFonts w:ascii="Times New Roman" w:hAnsi="Times New Roman" w:cs="Times New Roman"/>
          <w:sz w:val="24"/>
          <w:szCs w:val="24"/>
        </w:rPr>
        <w:t>сегда используйте удерживающую систему»</w:t>
      </w:r>
      <w:r w:rsidR="00521D76">
        <w:rPr>
          <w:rStyle w:val="FontStyle131"/>
          <w:rFonts w:ascii="Times New Roman" w:hAnsi="Times New Roman" w:cs="Times New Roman"/>
          <w:sz w:val="24"/>
          <w:szCs w:val="24"/>
        </w:rPr>
        <w:t>;</w:t>
      </w:r>
    </w:p>
    <w:p w:rsidR="00624281" w:rsidRPr="006D2697" w:rsidRDefault="00624281" w:rsidP="00624281">
      <w:pPr>
        <w:pStyle w:val="Style41"/>
        <w:widowControl/>
        <w:ind w:firstLine="567"/>
        <w:jc w:val="both"/>
        <w:rPr>
          <w:rStyle w:val="FontStyle131"/>
          <w:rFonts w:ascii="Times New Roman" w:hAnsi="Times New Roman" w:cs="Times New Roman"/>
          <w:sz w:val="24"/>
          <w:szCs w:val="24"/>
        </w:rPr>
      </w:pPr>
      <w:r w:rsidRPr="006D2697">
        <w:rPr>
          <w:rStyle w:val="FontStyle131"/>
          <w:rFonts w:ascii="Times New Roman" w:hAnsi="Times New Roman" w:cs="Times New Roman"/>
          <w:sz w:val="24"/>
          <w:szCs w:val="24"/>
        </w:rPr>
        <w:t>— «ВНИМАНИЕ</w:t>
      </w:r>
      <w:proofErr w:type="gramStart"/>
      <w:r w:rsidRPr="006D2697">
        <w:rPr>
          <w:rStyle w:val="FontStyle131"/>
          <w:rFonts w:ascii="Times New Roman" w:hAnsi="Times New Roman" w:cs="Times New Roman"/>
          <w:sz w:val="24"/>
          <w:szCs w:val="24"/>
        </w:rPr>
        <w:t xml:space="preserve"> П</w:t>
      </w:r>
      <w:proofErr w:type="gramEnd"/>
      <w:r w:rsidRPr="006D2697">
        <w:rPr>
          <w:rStyle w:val="FontStyle131"/>
          <w:rFonts w:ascii="Times New Roman" w:hAnsi="Times New Roman" w:cs="Times New Roman"/>
          <w:sz w:val="24"/>
          <w:szCs w:val="24"/>
        </w:rPr>
        <w:t xml:space="preserve">еред использованием убедитесь, что устройства крепления </w:t>
      </w:r>
      <w:r w:rsidRPr="006D2697">
        <w:rPr>
          <w:rStyle w:val="FontStyle137"/>
          <w:rFonts w:ascii="Times New Roman" w:hAnsi="Times New Roman" w:cs="Times New Roman"/>
          <w:b/>
          <w:bCs/>
          <w:i w:val="0"/>
          <w:iCs w:val="0"/>
          <w:sz w:val="24"/>
          <w:szCs w:val="24"/>
        </w:rPr>
        <w:t>кузова</w:t>
      </w:r>
      <w:r w:rsidRPr="006D2697">
        <w:rPr>
          <w:rStyle w:val="FontStyle131"/>
          <w:rFonts w:ascii="Times New Roman" w:hAnsi="Times New Roman" w:cs="Times New Roman"/>
          <w:sz w:val="24"/>
          <w:szCs w:val="24"/>
        </w:rPr>
        <w:t>, сиденья или автокресла правильно включены»</w:t>
      </w:r>
      <w:r w:rsidR="00521D76">
        <w:rPr>
          <w:rStyle w:val="FontStyle131"/>
          <w:rFonts w:ascii="Times New Roman" w:hAnsi="Times New Roman" w:cs="Times New Roman"/>
          <w:sz w:val="24"/>
          <w:szCs w:val="24"/>
        </w:rPr>
        <w:t>;</w:t>
      </w:r>
    </w:p>
    <w:p w:rsidR="00624281" w:rsidRPr="006D2697" w:rsidRDefault="00624281" w:rsidP="00624281">
      <w:pPr>
        <w:pStyle w:val="Style41"/>
        <w:widowControl/>
        <w:ind w:firstLine="567"/>
        <w:jc w:val="both"/>
        <w:rPr>
          <w:rStyle w:val="FontStyle131"/>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 </w:t>
      </w:r>
      <w:r w:rsidRPr="006D2697">
        <w:rPr>
          <w:rStyle w:val="FontStyle131"/>
          <w:rFonts w:ascii="Times New Roman" w:hAnsi="Times New Roman" w:cs="Times New Roman"/>
          <w:sz w:val="24"/>
          <w:szCs w:val="24"/>
        </w:rPr>
        <w:t>«ВНИМАНИЕ</w:t>
      </w:r>
      <w:proofErr w:type="gramStart"/>
      <w:r w:rsidRPr="006D2697">
        <w:rPr>
          <w:rStyle w:val="FontStyle131"/>
          <w:rFonts w:ascii="Times New Roman" w:hAnsi="Times New Roman" w:cs="Times New Roman"/>
          <w:sz w:val="24"/>
          <w:szCs w:val="24"/>
        </w:rPr>
        <w:t xml:space="preserve"> </w:t>
      </w:r>
      <w:r w:rsidRPr="006D2697">
        <w:rPr>
          <w:rStyle w:val="FontStyle131"/>
          <w:rFonts w:ascii="Times New Roman" w:hAnsi="Times New Roman" w:cs="Times New Roman"/>
          <w:sz w:val="24"/>
          <w:szCs w:val="24"/>
          <w:lang w:eastAsia="en-US"/>
        </w:rPr>
        <w:t>Э</w:t>
      </w:r>
      <w:proofErr w:type="gramEnd"/>
      <w:r w:rsidRPr="006D2697">
        <w:rPr>
          <w:rStyle w:val="FontStyle131"/>
          <w:rFonts w:ascii="Times New Roman" w:hAnsi="Times New Roman" w:cs="Times New Roman"/>
          <w:sz w:val="24"/>
          <w:szCs w:val="24"/>
          <w:lang w:eastAsia="en-US"/>
        </w:rPr>
        <w:t>тот продукт не подходит для бега или катания на коньках</w:t>
      </w:r>
      <w:r w:rsidR="00521D76">
        <w:rPr>
          <w:rStyle w:val="FontStyle131"/>
          <w:rFonts w:ascii="Times New Roman" w:hAnsi="Times New Roman" w:cs="Times New Roman"/>
          <w:sz w:val="24"/>
          <w:szCs w:val="24"/>
          <w:lang w:eastAsia="en-US"/>
        </w:rPr>
        <w:t>».</w:t>
      </w:r>
    </w:p>
    <w:p w:rsidR="00624281" w:rsidRPr="006D2697" w:rsidRDefault="00624281" w:rsidP="0062428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Слово «ВНИМАНИЕ» может быть указано в начале списка предупреждений.</w:t>
      </w:r>
    </w:p>
    <w:p w:rsidR="00624281" w:rsidRPr="006D2697" w:rsidRDefault="00624281" w:rsidP="00624281">
      <w:pPr>
        <w:pStyle w:val="Style75"/>
        <w:widowControl/>
        <w:ind w:firstLine="567"/>
        <w:jc w:val="both"/>
        <w:rPr>
          <w:rFonts w:ascii="Times New Roman" w:hAnsi="Times New Roman" w:cs="Times New Roman"/>
        </w:rPr>
      </w:pPr>
      <w:r w:rsidRPr="006D2697">
        <w:rPr>
          <w:rStyle w:val="FontStyle131"/>
          <w:rFonts w:ascii="Times New Roman" w:hAnsi="Times New Roman" w:cs="Times New Roman"/>
          <w:sz w:val="24"/>
          <w:szCs w:val="24"/>
          <w:lang w:eastAsia="en-US"/>
        </w:rPr>
        <w:t xml:space="preserve">10.4.2 </w:t>
      </w:r>
      <w:r w:rsidRPr="006D2697">
        <w:rPr>
          <w:rStyle w:val="FontStyle136"/>
          <w:rFonts w:ascii="Times New Roman" w:hAnsi="Times New Roman" w:cs="Times New Roman"/>
          <w:sz w:val="24"/>
          <w:szCs w:val="24"/>
          <w:lang w:eastAsia="en-US"/>
        </w:rPr>
        <w:t>Должна быть указана следующая информация.</w:t>
      </w:r>
    </w:p>
    <w:p w:rsidR="00624281" w:rsidRPr="006D2697" w:rsidRDefault="00624281" w:rsidP="00624281">
      <w:pPr>
        <w:pStyle w:val="Style75"/>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Название или товарный знак производителя, импортера или организации, ответственной за продажу.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 xml:space="preserve">— </w:t>
      </w:r>
      <w:r w:rsidRPr="006D2697">
        <w:rPr>
          <w:rStyle w:val="FontStyle136"/>
          <w:rFonts w:ascii="Times New Roman" w:hAnsi="Times New Roman" w:cs="Times New Roman"/>
          <w:sz w:val="24"/>
          <w:szCs w:val="24"/>
        </w:rPr>
        <w:t>Средства для идентификации товара.</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Информация о максимальном весе ребенка, для которого подходит транспортное средство: до 15 кг.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Прогулочная коляска, предназначенная для использования с рождения, должна рекомендовать использование наиболее наклоненного положения для новорожденных.</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Инструкции по первоначальной сборке, складыванию и установке, если применимо.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Заявление о совместимости между </w:t>
      </w:r>
      <w:r w:rsidRPr="006D2697">
        <w:rPr>
          <w:rStyle w:val="FontStyle136"/>
          <w:rFonts w:ascii="Times New Roman" w:hAnsi="Times New Roman" w:cs="Times New Roman"/>
          <w:iCs/>
          <w:sz w:val="24"/>
          <w:szCs w:val="24"/>
        </w:rPr>
        <w:t>шасси</w:t>
      </w:r>
      <w:r w:rsidRPr="006D2697">
        <w:rPr>
          <w:rStyle w:val="FontStyle136"/>
          <w:rFonts w:ascii="Times New Roman" w:hAnsi="Times New Roman" w:cs="Times New Roman"/>
          <w:sz w:val="24"/>
          <w:szCs w:val="24"/>
        </w:rPr>
        <w:t xml:space="preserve"> и кузовом и/или </w:t>
      </w:r>
      <w:r w:rsidRPr="006D2697">
        <w:rPr>
          <w:rStyle w:val="FontStyle136"/>
          <w:rFonts w:ascii="Times New Roman" w:hAnsi="Times New Roman" w:cs="Times New Roman"/>
          <w:iCs/>
          <w:sz w:val="24"/>
          <w:szCs w:val="24"/>
        </w:rPr>
        <w:t>сиденьем</w:t>
      </w:r>
      <w:r w:rsidRPr="006D2697">
        <w:rPr>
          <w:rStyle w:val="FontStyle136"/>
          <w:rFonts w:ascii="Times New Roman" w:hAnsi="Times New Roman" w:cs="Times New Roman"/>
          <w:sz w:val="24"/>
          <w:szCs w:val="24"/>
        </w:rPr>
        <w:t xml:space="preserve"> и/или </w:t>
      </w:r>
      <w:r w:rsidRPr="006D2697">
        <w:rPr>
          <w:rStyle w:val="FontStyle136"/>
          <w:rFonts w:ascii="Times New Roman" w:hAnsi="Times New Roman" w:cs="Times New Roman"/>
          <w:iCs/>
          <w:sz w:val="24"/>
          <w:szCs w:val="24"/>
        </w:rPr>
        <w:t>автокреслом</w:t>
      </w:r>
      <w:r w:rsidRPr="006D2697">
        <w:rPr>
          <w:rStyle w:val="FontStyle136"/>
          <w:rFonts w:ascii="Times New Roman" w:hAnsi="Times New Roman" w:cs="Times New Roman"/>
          <w:sz w:val="24"/>
          <w:szCs w:val="24"/>
        </w:rPr>
        <w:t>, если применимо.</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Инструкции для колясок должны указывать максимальную высоту матраса, чтобы обеспечить соблюдение минимальных требований к внутренней высоте (см. 8.1.2.1), если только матрас не предусмотрен. В этом случае производитель должен четко указать, что дополнительный матрас не должен добавляться, если это не рекомендовано производителем.</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Инструкции, охватывающие все функции транспортного средства.</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Инструкции по эксплуатации парковочных и/или тормозных устройств.</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Инструкция о том, что парковочное устройство должно быть задействовано пр</w:t>
      </w:r>
      <w:r w:rsidR="000F484F" w:rsidRPr="006D2697">
        <w:rPr>
          <w:rStyle w:val="FontStyle136"/>
          <w:rFonts w:ascii="Times New Roman" w:hAnsi="Times New Roman" w:cs="Times New Roman"/>
          <w:sz w:val="24"/>
          <w:szCs w:val="24"/>
        </w:rPr>
        <w:t>и размещении и удалении детей.</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Для транспортных средств, оснащенных несущим приспособление</w:t>
      </w:r>
      <w:proofErr w:type="gramStart"/>
      <w:r w:rsidRPr="006D2697">
        <w:rPr>
          <w:rStyle w:val="FontStyle136"/>
          <w:rFonts w:ascii="Times New Roman" w:hAnsi="Times New Roman" w:cs="Times New Roman"/>
          <w:sz w:val="24"/>
          <w:szCs w:val="24"/>
        </w:rPr>
        <w:t>м(</w:t>
      </w:r>
      <w:proofErr w:type="gramEnd"/>
      <w:r w:rsidRPr="006D2697">
        <w:rPr>
          <w:rStyle w:val="FontStyle136"/>
          <w:rFonts w:ascii="Times New Roman" w:hAnsi="Times New Roman" w:cs="Times New Roman"/>
          <w:sz w:val="24"/>
          <w:szCs w:val="24"/>
        </w:rPr>
        <w:t>ями), указывается информация о максимально допустимой нагрузке.</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24281">
        <w:rPr>
          <w:rStyle w:val="FontStyle136"/>
          <w:rFonts w:ascii="Times New Roman" w:hAnsi="Times New Roman" w:cs="Times New Roman"/>
          <w:sz w:val="24"/>
          <w:szCs w:val="24"/>
          <w:lang w:eastAsia="en-US"/>
        </w:rPr>
        <w:lastRenderedPageBreak/>
        <w:t>—</w:t>
      </w:r>
      <w:r w:rsidRPr="00624281">
        <w:rPr>
          <w:rStyle w:val="FontStyle136"/>
          <w:rFonts w:ascii="Times New Roman" w:hAnsi="Times New Roman" w:cs="Times New Roman"/>
          <w:sz w:val="24"/>
          <w:szCs w:val="24"/>
        </w:rPr>
        <w:t xml:space="preserve"> </w:t>
      </w:r>
      <w:r w:rsidRPr="006D2697">
        <w:rPr>
          <w:rStyle w:val="FontStyle136"/>
          <w:rFonts w:ascii="Times New Roman" w:hAnsi="Times New Roman" w:cs="Times New Roman"/>
          <w:sz w:val="24"/>
          <w:szCs w:val="24"/>
        </w:rPr>
        <w:t>Заявление о том, что любая нагрузка, приложенная к ручке и/или на задней части спинки и/или по бокам транспортного средства, повлияет на устойчивость транспортного средства.</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Инструкции по текущему осмотру, обслуживанию, чистке и/или стирке.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Заявление о том, что транспортное средство должно использоваться только для тех детей, для которых оно предназначено.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Любое дополнительное место должно четко указывать его совместимость с конкретным транспортным средством.</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Заявление о том, что аксессуары, не утвержденные производителем, не должны использоваться.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Если крепления и регулировочные устройства удерживающей системы являются съемными, информация о том, как их установить.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Инструкции по использованию или не использованию удерживающей системы, если сиденье пригодно для использования с рождения, включая способы снятия, накрытия или скрытия удерживающей системы для транспортных средств, соответствующих 8.1.1.1.1 </w:t>
      </w:r>
      <w:r w:rsidRPr="006D2697">
        <w:rPr>
          <w:rStyle w:val="FontStyle136"/>
          <w:rFonts w:ascii="Times New Roman" w:hAnsi="Times New Roman" w:cs="Times New Roman"/>
          <w:sz w:val="24"/>
          <w:szCs w:val="24"/>
          <w:lang w:val="en-US"/>
        </w:rPr>
        <w:t>b</w:t>
      </w:r>
      <w:r w:rsidRPr="006D2697">
        <w:rPr>
          <w:rStyle w:val="FontStyle136"/>
          <w:rFonts w:ascii="Times New Roman" w:hAnsi="Times New Roman" w:cs="Times New Roman"/>
          <w:sz w:val="24"/>
          <w:szCs w:val="24"/>
        </w:rPr>
        <w:t xml:space="preserve">).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Инструкции по использованию точек крепления ремня и любого интегрального ремня.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Любая другая информация для безопасного использования, если уместно.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Инструкция относительно безопасного использования платформы вместе с указанием веса ребенка (до 20 кг).</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Для кузовов длиной менее 80</w:t>
      </w:r>
      <w:r w:rsidR="000F484F" w:rsidRPr="006D2697">
        <w:rPr>
          <w:rStyle w:val="FontStyle136"/>
          <w:rFonts w:ascii="Times New Roman" w:hAnsi="Times New Roman" w:cs="Times New Roman"/>
          <w:sz w:val="24"/>
          <w:szCs w:val="24"/>
        </w:rPr>
        <w:t>0 мм заявление о том, что продукция не должна</w:t>
      </w:r>
      <w:r w:rsidRPr="006D2697">
        <w:rPr>
          <w:rStyle w:val="FontStyle136"/>
          <w:rFonts w:ascii="Times New Roman" w:hAnsi="Times New Roman" w:cs="Times New Roman"/>
          <w:sz w:val="24"/>
          <w:szCs w:val="24"/>
        </w:rPr>
        <w:t xml:space="preserve"> использоваться, как только ребенок сможет самостоятельно сесть, перевернуться и опереться на руки и колени. Максимальный вес ребенка: 9 кг</w:t>
      </w:r>
      <w:r w:rsidR="00347A6B">
        <w:rPr>
          <w:rStyle w:val="FontStyle136"/>
          <w:rFonts w:ascii="Times New Roman" w:hAnsi="Times New Roman" w:cs="Times New Roman"/>
          <w:sz w:val="24"/>
          <w:szCs w:val="24"/>
        </w:rPr>
        <w:t>.</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rPr>
        <w:t xml:space="preserve">Это требование не распространяется на кузова, которые имеют функцию детских удерживающих систем.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Для кузовов, заявление о том, что ручки для переноски должны быть исключены из кузова во время использования.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proofErr w:type="gramStart"/>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Для автокресел, используемых вместе с шасси, это транспортное средство не заменяет кроватку или кровать.</w:t>
      </w:r>
      <w:proofErr w:type="gramEnd"/>
      <w:r w:rsidRPr="006D2697">
        <w:rPr>
          <w:rStyle w:val="FontStyle136"/>
          <w:rFonts w:ascii="Times New Roman" w:hAnsi="Times New Roman" w:cs="Times New Roman"/>
          <w:sz w:val="24"/>
          <w:szCs w:val="24"/>
        </w:rPr>
        <w:t xml:space="preserve"> Если вашему ребенку нужно спать, то его следует поместить в подходящий кузов, детскую кроватку или кровать. </w:t>
      </w:r>
    </w:p>
    <w:p w:rsidR="00624281" w:rsidRPr="006D2697" w:rsidRDefault="00624281" w:rsidP="0062428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rPr>
        <w:t xml:space="preserve"> Следует использовать только запасные части, поставленные или рекомендованные производителем/дистрибьютором.</w:t>
      </w:r>
    </w:p>
    <w:p w:rsidR="00776293" w:rsidRPr="006D2697" w:rsidRDefault="00776293" w:rsidP="00624281">
      <w:pPr>
        <w:pStyle w:val="Style9"/>
        <w:widowControl/>
        <w:tabs>
          <w:tab w:val="left" w:pos="567"/>
        </w:tabs>
        <w:ind w:firstLine="567"/>
        <w:jc w:val="both"/>
        <w:rPr>
          <w:rStyle w:val="FontStyle203"/>
          <w:rFonts w:ascii="Times New Roman" w:hAnsi="Times New Roman" w:cs="Times New Roman"/>
          <w:noProof/>
          <w:sz w:val="24"/>
          <w:szCs w:val="24"/>
        </w:rPr>
      </w:pPr>
    </w:p>
    <w:p w:rsidR="00776293" w:rsidRPr="006D2697" w:rsidRDefault="006D2697" w:rsidP="006D2697">
      <w:pPr>
        <w:pStyle w:val="Style9"/>
        <w:widowControl/>
        <w:tabs>
          <w:tab w:val="left" w:pos="567"/>
          <w:tab w:val="left" w:pos="4095"/>
        </w:tabs>
        <w:ind w:firstLine="567"/>
        <w:jc w:val="both"/>
        <w:rPr>
          <w:rStyle w:val="FontStyle203"/>
          <w:rFonts w:ascii="Times New Roman" w:hAnsi="Times New Roman" w:cs="Times New Roman"/>
          <w:noProof/>
          <w:sz w:val="24"/>
          <w:szCs w:val="24"/>
        </w:rPr>
      </w:pPr>
      <w:r w:rsidRPr="006D2697">
        <w:rPr>
          <w:rStyle w:val="FontStyle203"/>
          <w:rFonts w:ascii="Times New Roman" w:hAnsi="Times New Roman" w:cs="Times New Roman"/>
          <w:noProof/>
          <w:sz w:val="24"/>
          <w:szCs w:val="24"/>
        </w:rPr>
        <w:tab/>
      </w:r>
    </w:p>
    <w:p w:rsidR="00730251" w:rsidRDefault="00730251" w:rsidP="00624281">
      <w:pPr>
        <w:pStyle w:val="Style9"/>
        <w:widowControl/>
        <w:tabs>
          <w:tab w:val="left" w:pos="567"/>
        </w:tabs>
        <w:ind w:firstLine="567"/>
        <w:jc w:val="both"/>
        <w:rPr>
          <w:rStyle w:val="FontStyle203"/>
          <w:rFonts w:ascii="Times New Roman" w:hAnsi="Times New Roman" w:cs="Times New Roman"/>
          <w:noProof/>
          <w:sz w:val="24"/>
          <w:szCs w:val="24"/>
        </w:rPr>
      </w:pPr>
    </w:p>
    <w:p w:rsidR="00730251" w:rsidRDefault="00730251"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8C1426" w:rsidRDefault="008C1426" w:rsidP="00624281">
      <w:pPr>
        <w:pStyle w:val="Style9"/>
        <w:widowControl/>
        <w:tabs>
          <w:tab w:val="left" w:pos="567"/>
        </w:tabs>
        <w:ind w:firstLine="567"/>
        <w:jc w:val="both"/>
        <w:rPr>
          <w:rStyle w:val="FontStyle203"/>
          <w:rFonts w:ascii="Times New Roman" w:hAnsi="Times New Roman" w:cs="Times New Roman"/>
          <w:noProof/>
          <w:sz w:val="24"/>
          <w:szCs w:val="24"/>
        </w:rPr>
      </w:pPr>
    </w:p>
    <w:p w:rsidR="00730251" w:rsidRPr="00730251" w:rsidRDefault="00730251" w:rsidP="00730251">
      <w:pPr>
        <w:pStyle w:val="Style17"/>
        <w:widowControl/>
        <w:ind w:firstLine="567"/>
        <w:jc w:val="center"/>
        <w:rPr>
          <w:rStyle w:val="FontStyle135"/>
          <w:rFonts w:ascii="Times New Roman" w:hAnsi="Times New Roman" w:cs="Times New Roman"/>
          <w:lang w:eastAsia="en-US"/>
        </w:rPr>
      </w:pPr>
      <w:r w:rsidRPr="00730251">
        <w:rPr>
          <w:rStyle w:val="FontStyle135"/>
          <w:rFonts w:ascii="Times New Roman" w:hAnsi="Times New Roman" w:cs="Times New Roman"/>
          <w:lang w:eastAsia="en-US"/>
        </w:rPr>
        <w:lastRenderedPageBreak/>
        <w:t xml:space="preserve">Приложение </w:t>
      </w:r>
      <w:r w:rsidRPr="00730251">
        <w:rPr>
          <w:rStyle w:val="FontStyle135"/>
          <w:rFonts w:ascii="Times New Roman" w:hAnsi="Times New Roman" w:cs="Times New Roman"/>
          <w:lang w:val="en-US" w:eastAsia="en-US"/>
        </w:rPr>
        <w:t>A</w:t>
      </w:r>
    </w:p>
    <w:p w:rsidR="00730251" w:rsidRPr="006D2697" w:rsidRDefault="00730251" w:rsidP="00730251">
      <w:pPr>
        <w:pStyle w:val="Style31"/>
        <w:widowControl/>
        <w:ind w:firstLine="567"/>
        <w:jc w:val="center"/>
        <w:rPr>
          <w:rStyle w:val="FontStyle132"/>
          <w:rFonts w:ascii="Times New Roman" w:hAnsi="Times New Roman" w:cs="Times New Roman"/>
          <w:i/>
          <w:lang w:eastAsia="en-US"/>
        </w:rPr>
      </w:pPr>
      <w:r w:rsidRPr="006D2697">
        <w:rPr>
          <w:rStyle w:val="FontStyle132"/>
          <w:rFonts w:ascii="Times New Roman" w:hAnsi="Times New Roman" w:cs="Times New Roman"/>
          <w:i/>
          <w:lang w:eastAsia="en-US"/>
        </w:rPr>
        <w:t>(справочное)</w:t>
      </w:r>
    </w:p>
    <w:p w:rsidR="00730251" w:rsidRPr="00730251" w:rsidRDefault="00730251" w:rsidP="00730251">
      <w:pPr>
        <w:pStyle w:val="Style31"/>
        <w:widowControl/>
        <w:ind w:firstLine="567"/>
        <w:jc w:val="center"/>
        <w:rPr>
          <w:rStyle w:val="FontStyle132"/>
          <w:rFonts w:ascii="Times New Roman" w:hAnsi="Times New Roman" w:cs="Times New Roman"/>
          <w:lang w:eastAsia="en-US"/>
        </w:rPr>
      </w:pPr>
    </w:p>
    <w:p w:rsidR="00730251" w:rsidRPr="00730251" w:rsidRDefault="00730251" w:rsidP="00730251">
      <w:pPr>
        <w:pStyle w:val="Style17"/>
        <w:widowControl/>
        <w:ind w:firstLine="567"/>
        <w:jc w:val="center"/>
        <w:rPr>
          <w:rStyle w:val="FontStyle135"/>
          <w:rFonts w:ascii="Times New Roman" w:hAnsi="Times New Roman" w:cs="Times New Roman"/>
          <w:lang w:eastAsia="en-US"/>
        </w:rPr>
      </w:pPr>
      <w:r w:rsidRPr="00730251">
        <w:rPr>
          <w:rStyle w:val="FontStyle135"/>
          <w:rFonts w:ascii="Times New Roman" w:hAnsi="Times New Roman" w:cs="Times New Roman"/>
          <w:lang w:eastAsia="en-US"/>
        </w:rPr>
        <w:t>Обоснование</w:t>
      </w:r>
    </w:p>
    <w:p w:rsidR="00730251" w:rsidRPr="00730251" w:rsidRDefault="00730251" w:rsidP="00730251">
      <w:pPr>
        <w:pStyle w:val="Style17"/>
        <w:widowControl/>
        <w:ind w:firstLine="567"/>
        <w:jc w:val="center"/>
        <w:rPr>
          <w:rStyle w:val="FontStyle135"/>
          <w:rFonts w:ascii="Times New Roman" w:hAnsi="Times New Roman" w:cs="Times New Roman"/>
          <w:lang w:eastAsia="en-US"/>
        </w:rPr>
      </w:pPr>
    </w:p>
    <w:p w:rsidR="00730251" w:rsidRPr="00730251" w:rsidRDefault="00730251" w:rsidP="00730251">
      <w:pPr>
        <w:pStyle w:val="Style36"/>
        <w:widowControl/>
        <w:ind w:firstLine="567"/>
        <w:jc w:val="both"/>
        <w:rPr>
          <w:rStyle w:val="FontStyle90"/>
          <w:b/>
          <w:smallCaps w:val="0"/>
          <w:sz w:val="24"/>
          <w:szCs w:val="24"/>
          <w:lang w:eastAsia="en-US"/>
        </w:rPr>
      </w:pPr>
      <w:bookmarkStart w:id="54" w:name="bookmark90"/>
      <w:r w:rsidRPr="00730251">
        <w:rPr>
          <w:rStyle w:val="FontStyle90"/>
          <w:b/>
          <w:smallCaps w:val="0"/>
          <w:sz w:val="24"/>
          <w:szCs w:val="24"/>
          <w:lang w:val="en-US" w:eastAsia="en-US"/>
        </w:rPr>
        <w:t>A</w:t>
      </w:r>
      <w:bookmarkStart w:id="55" w:name="bookmark91"/>
      <w:bookmarkEnd w:id="54"/>
      <w:r w:rsidRPr="00730251">
        <w:rPr>
          <w:rStyle w:val="FontStyle90"/>
          <w:b/>
          <w:smallCaps w:val="0"/>
          <w:sz w:val="24"/>
          <w:szCs w:val="24"/>
          <w:lang w:eastAsia="en-US"/>
        </w:rPr>
        <w:t>.</w:t>
      </w:r>
      <w:bookmarkEnd w:id="55"/>
      <w:r w:rsidRPr="00730251">
        <w:rPr>
          <w:rStyle w:val="FontStyle90"/>
          <w:b/>
          <w:smallCaps w:val="0"/>
          <w:sz w:val="24"/>
          <w:szCs w:val="24"/>
          <w:lang w:eastAsia="en-US"/>
        </w:rPr>
        <w:t>1 Общие положения</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Настоящее справочное приложение включено с целью обоснования включения некоторых требований, изложенных в настоящем стандарте.</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Где это уместно, соответствующие номера пунктов в стандарте приведены в настоящем приложении, а соответствующая ссылка на приложение дана в нормативной части стандарта.</w:t>
      </w:r>
    </w:p>
    <w:p w:rsidR="00730251" w:rsidRPr="006D2697" w:rsidRDefault="00730251" w:rsidP="00730251">
      <w:pPr>
        <w:pStyle w:val="Style36"/>
        <w:widowControl/>
        <w:ind w:firstLine="567"/>
        <w:jc w:val="both"/>
        <w:rPr>
          <w:rStyle w:val="FontStyle90"/>
          <w:sz w:val="24"/>
          <w:szCs w:val="24"/>
          <w:lang w:eastAsia="en-US"/>
        </w:rPr>
      </w:pPr>
    </w:p>
    <w:p w:rsidR="00730251" w:rsidRPr="006D2697" w:rsidRDefault="00730251" w:rsidP="00730251">
      <w:pPr>
        <w:pStyle w:val="Style36"/>
        <w:widowControl/>
        <w:ind w:firstLine="567"/>
        <w:jc w:val="both"/>
        <w:rPr>
          <w:rStyle w:val="FontStyle134"/>
          <w:rFonts w:ascii="Times New Roman" w:hAnsi="Times New Roman" w:cs="Times New Roman"/>
          <w:sz w:val="24"/>
          <w:szCs w:val="24"/>
          <w:lang w:eastAsia="en-US"/>
        </w:rPr>
      </w:pPr>
      <w:r w:rsidRPr="006D2697">
        <w:rPr>
          <w:rStyle w:val="FontStyle90"/>
          <w:b/>
          <w:smallCaps w:val="0"/>
          <w:sz w:val="24"/>
          <w:szCs w:val="24"/>
          <w:lang w:val="en-US" w:eastAsia="en-US"/>
        </w:rPr>
        <w:t>A</w:t>
      </w:r>
      <w:r w:rsidRPr="006D2697">
        <w:rPr>
          <w:rStyle w:val="FontStyle90"/>
          <w:b/>
          <w:smallCaps w:val="0"/>
          <w:sz w:val="24"/>
          <w:szCs w:val="24"/>
          <w:lang w:eastAsia="en-US"/>
        </w:rPr>
        <w:t>.2 Химические опасности</w:t>
      </w:r>
      <w:r w:rsidR="006D2697">
        <w:rPr>
          <w:rStyle w:val="FontStyle90"/>
          <w:b/>
          <w:smallCaps w:val="0"/>
          <w:sz w:val="24"/>
          <w:szCs w:val="24"/>
          <w:lang w:eastAsia="en-US"/>
        </w:rPr>
        <w:t xml:space="preserve"> </w:t>
      </w:r>
      <w:r w:rsidRPr="006D2697">
        <w:rPr>
          <w:rStyle w:val="FontStyle134"/>
          <w:rFonts w:ascii="Times New Roman" w:hAnsi="Times New Roman" w:cs="Times New Roman"/>
          <w:sz w:val="24"/>
          <w:szCs w:val="24"/>
          <w:lang w:eastAsia="en-US"/>
        </w:rPr>
        <w:t xml:space="preserve">(см. </w:t>
      </w:r>
      <w:r w:rsidR="0005750A" w:rsidRPr="006D2697">
        <w:rPr>
          <w:rStyle w:val="FontStyle134"/>
          <w:rFonts w:ascii="Times New Roman" w:hAnsi="Times New Roman" w:cs="Times New Roman"/>
          <w:sz w:val="24"/>
          <w:szCs w:val="24"/>
          <w:lang w:eastAsia="en-US"/>
        </w:rPr>
        <w:t>раздел</w:t>
      </w:r>
      <w:r w:rsidRPr="006D2697">
        <w:rPr>
          <w:rStyle w:val="FontStyle134"/>
          <w:rFonts w:ascii="Times New Roman" w:hAnsi="Times New Roman" w:cs="Times New Roman"/>
          <w:sz w:val="24"/>
          <w:szCs w:val="24"/>
          <w:lang w:eastAsia="en-US"/>
        </w:rPr>
        <w:t xml:space="preserve"> 6)</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Дети в возрасте до 24 месяцев тратят значительное количество времени на ротовую полость и жевание. Важно, чтобы количество определенных элемен</w:t>
      </w:r>
      <w:r w:rsidR="0005750A" w:rsidRPr="006D2697">
        <w:rPr>
          <w:rStyle w:val="FontStyle136"/>
          <w:rFonts w:ascii="Times New Roman" w:hAnsi="Times New Roman" w:cs="Times New Roman"/>
          <w:sz w:val="24"/>
          <w:szCs w:val="24"/>
          <w:lang w:eastAsia="en-US"/>
        </w:rPr>
        <w:t>тов, которые могут оказ</w:t>
      </w:r>
      <w:r w:rsidRPr="006D2697">
        <w:rPr>
          <w:rStyle w:val="FontStyle136"/>
          <w:rFonts w:ascii="Times New Roman" w:hAnsi="Times New Roman" w:cs="Times New Roman"/>
          <w:sz w:val="24"/>
          <w:szCs w:val="24"/>
          <w:lang w:eastAsia="en-US"/>
        </w:rPr>
        <w:t>ать вредное воздействие, если ребенок имеет доступ к р</w:t>
      </w:r>
      <w:r w:rsidR="0005750A" w:rsidRPr="006D2697">
        <w:rPr>
          <w:rStyle w:val="FontStyle136"/>
          <w:rFonts w:ascii="Times New Roman" w:hAnsi="Times New Roman" w:cs="Times New Roman"/>
          <w:sz w:val="24"/>
          <w:szCs w:val="24"/>
          <w:lang w:eastAsia="en-US"/>
        </w:rPr>
        <w:t>отовой полости</w:t>
      </w:r>
      <w:r w:rsidRPr="006D2697">
        <w:rPr>
          <w:rStyle w:val="FontStyle136"/>
          <w:rFonts w:ascii="Times New Roman" w:hAnsi="Times New Roman" w:cs="Times New Roman"/>
          <w:sz w:val="24"/>
          <w:szCs w:val="24"/>
          <w:lang w:eastAsia="en-US"/>
        </w:rPr>
        <w:t xml:space="preserve"> и жеванию, </w:t>
      </w:r>
      <w:r w:rsidR="0005750A" w:rsidRPr="006D2697">
        <w:rPr>
          <w:rStyle w:val="FontStyle136"/>
          <w:rFonts w:ascii="Times New Roman" w:hAnsi="Times New Roman" w:cs="Times New Roman"/>
          <w:sz w:val="24"/>
          <w:szCs w:val="24"/>
          <w:lang w:eastAsia="en-US"/>
        </w:rPr>
        <w:t xml:space="preserve">было </w:t>
      </w:r>
      <w:r w:rsidRPr="006D2697">
        <w:rPr>
          <w:rStyle w:val="FontStyle136"/>
          <w:rFonts w:ascii="Times New Roman" w:hAnsi="Times New Roman" w:cs="Times New Roman"/>
          <w:sz w:val="24"/>
          <w:szCs w:val="24"/>
          <w:lang w:eastAsia="en-US"/>
        </w:rPr>
        <w:t>ограничено.</w:t>
      </w:r>
    </w:p>
    <w:p w:rsidR="0005750A" w:rsidRPr="006D2697" w:rsidRDefault="0005750A" w:rsidP="00730251">
      <w:pPr>
        <w:pStyle w:val="Style36"/>
        <w:widowControl/>
        <w:ind w:firstLine="567"/>
        <w:jc w:val="both"/>
        <w:rPr>
          <w:rStyle w:val="FontStyle90"/>
          <w:sz w:val="24"/>
          <w:szCs w:val="24"/>
          <w:lang w:eastAsia="en-US"/>
        </w:rPr>
      </w:pPr>
    </w:p>
    <w:p w:rsidR="00730251" w:rsidRPr="006D2697" w:rsidRDefault="00730251" w:rsidP="006609C2">
      <w:pPr>
        <w:pStyle w:val="Style36"/>
        <w:widowControl/>
        <w:ind w:firstLine="567"/>
        <w:jc w:val="both"/>
        <w:rPr>
          <w:rStyle w:val="FontStyle136"/>
          <w:rFonts w:ascii="Times New Roman" w:hAnsi="Times New Roman" w:cs="Times New Roman"/>
          <w:sz w:val="24"/>
          <w:szCs w:val="24"/>
          <w:lang w:eastAsia="en-US"/>
        </w:rPr>
      </w:pPr>
      <w:r w:rsidRPr="006D2697">
        <w:rPr>
          <w:rStyle w:val="FontStyle90"/>
          <w:b/>
          <w:smallCaps w:val="0"/>
          <w:sz w:val="24"/>
          <w:szCs w:val="24"/>
          <w:lang w:val="en-US" w:eastAsia="en-US"/>
        </w:rPr>
        <w:t>A</w:t>
      </w:r>
      <w:r w:rsidRPr="006D2697">
        <w:rPr>
          <w:rStyle w:val="FontStyle90"/>
          <w:b/>
          <w:smallCaps w:val="0"/>
          <w:sz w:val="24"/>
          <w:szCs w:val="24"/>
          <w:lang w:eastAsia="en-US"/>
        </w:rPr>
        <w:t>.3 Термические опасности</w:t>
      </w:r>
      <w:r w:rsidR="006D2697">
        <w:rPr>
          <w:rStyle w:val="FontStyle90"/>
          <w:b/>
          <w:smallCaps w:val="0"/>
          <w:sz w:val="24"/>
          <w:szCs w:val="24"/>
          <w:lang w:eastAsia="en-US"/>
        </w:rPr>
        <w:t xml:space="preserve"> </w:t>
      </w:r>
      <w:r w:rsidRPr="006D2697">
        <w:rPr>
          <w:rStyle w:val="FontStyle134"/>
          <w:rFonts w:ascii="Times New Roman" w:hAnsi="Times New Roman" w:cs="Times New Roman"/>
          <w:sz w:val="24"/>
          <w:szCs w:val="24"/>
          <w:lang w:eastAsia="en-US"/>
        </w:rPr>
        <w:t xml:space="preserve">(см. </w:t>
      </w:r>
      <w:r w:rsidR="0005750A" w:rsidRPr="006D2697">
        <w:rPr>
          <w:rStyle w:val="FontStyle134"/>
          <w:rFonts w:ascii="Times New Roman" w:hAnsi="Times New Roman" w:cs="Times New Roman"/>
          <w:sz w:val="24"/>
          <w:szCs w:val="24"/>
          <w:lang w:eastAsia="en-US"/>
        </w:rPr>
        <w:t>раздел</w:t>
      </w:r>
      <w:r w:rsidRPr="006D2697">
        <w:rPr>
          <w:rStyle w:val="FontStyle134"/>
          <w:rFonts w:ascii="Times New Roman" w:hAnsi="Times New Roman" w:cs="Times New Roman"/>
          <w:sz w:val="24"/>
          <w:szCs w:val="24"/>
          <w:lang w:eastAsia="en-US"/>
        </w:rPr>
        <w:t xml:space="preserve"> 7)</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В случае перевозки детей на </w:t>
      </w:r>
      <w:r w:rsidRPr="006D2697">
        <w:rPr>
          <w:rStyle w:val="FontStyle136"/>
          <w:rFonts w:ascii="Times New Roman" w:hAnsi="Times New Roman" w:cs="Times New Roman"/>
          <w:iCs/>
          <w:sz w:val="24"/>
          <w:szCs w:val="24"/>
          <w:lang w:eastAsia="en-US"/>
        </w:rPr>
        <w:t>колесных транспортных средствах</w:t>
      </w:r>
      <w:r w:rsidRPr="006D2697">
        <w:rPr>
          <w:rStyle w:val="FontStyle136"/>
          <w:rFonts w:ascii="Times New Roman" w:hAnsi="Times New Roman" w:cs="Times New Roman"/>
          <w:sz w:val="24"/>
          <w:szCs w:val="24"/>
          <w:lang w:eastAsia="en-US"/>
        </w:rPr>
        <w:t xml:space="preserve"> вероятность того, что ребенок приблизится к источнику воз</w:t>
      </w:r>
      <w:r w:rsidR="0005750A" w:rsidRPr="006D2697">
        <w:rPr>
          <w:rStyle w:val="FontStyle136"/>
          <w:rFonts w:ascii="Times New Roman" w:hAnsi="Times New Roman" w:cs="Times New Roman"/>
          <w:sz w:val="24"/>
          <w:szCs w:val="24"/>
          <w:lang w:eastAsia="en-US"/>
        </w:rPr>
        <w:t>горания или соприкоснется с ним,</w:t>
      </w:r>
      <w:r w:rsidRPr="006D2697">
        <w:rPr>
          <w:rStyle w:val="FontStyle136"/>
          <w:rFonts w:ascii="Times New Roman" w:hAnsi="Times New Roman" w:cs="Times New Roman"/>
          <w:sz w:val="24"/>
          <w:szCs w:val="24"/>
          <w:lang w:eastAsia="en-US"/>
        </w:rPr>
        <w:t xml:space="preserve"> мала. Однакоесли транспортное средство приблизится или </w:t>
      </w:r>
      <w:r w:rsidR="0005750A" w:rsidRPr="006D2697">
        <w:rPr>
          <w:rStyle w:val="FontStyle136"/>
          <w:rFonts w:ascii="Times New Roman" w:hAnsi="Times New Roman" w:cs="Times New Roman"/>
          <w:sz w:val="24"/>
          <w:szCs w:val="24"/>
          <w:lang w:eastAsia="en-US"/>
        </w:rPr>
        <w:t>соприкоснется</w:t>
      </w:r>
      <w:r w:rsidRPr="006D2697">
        <w:rPr>
          <w:rStyle w:val="FontStyle136"/>
          <w:rFonts w:ascii="Times New Roman" w:hAnsi="Times New Roman" w:cs="Times New Roman"/>
          <w:sz w:val="24"/>
          <w:szCs w:val="24"/>
          <w:lang w:eastAsia="en-US"/>
        </w:rPr>
        <w:t xml:space="preserve"> с источником возгорания, лицо, осуществляющее уход, должно иметь возможность извлечь ребенка до </w:t>
      </w:r>
      <w:r w:rsidR="0005750A" w:rsidRPr="006D2697">
        <w:rPr>
          <w:rStyle w:val="FontStyle136"/>
          <w:rFonts w:ascii="Times New Roman" w:hAnsi="Times New Roman" w:cs="Times New Roman"/>
          <w:sz w:val="24"/>
          <w:szCs w:val="24"/>
          <w:lang w:eastAsia="en-US"/>
        </w:rPr>
        <w:t>получения</w:t>
      </w:r>
      <w:r w:rsidRPr="006D2697">
        <w:rPr>
          <w:rStyle w:val="FontStyle136"/>
          <w:rFonts w:ascii="Times New Roman" w:hAnsi="Times New Roman" w:cs="Times New Roman"/>
          <w:sz w:val="24"/>
          <w:szCs w:val="24"/>
          <w:lang w:eastAsia="en-US"/>
        </w:rPr>
        <w:t xml:space="preserve"> травм</w:t>
      </w:r>
      <w:r w:rsidR="0005750A" w:rsidRPr="006D2697">
        <w:rPr>
          <w:rStyle w:val="FontStyle136"/>
          <w:rFonts w:ascii="Times New Roman" w:hAnsi="Times New Roman" w:cs="Times New Roman"/>
          <w:sz w:val="24"/>
          <w:szCs w:val="24"/>
          <w:lang w:eastAsia="en-US"/>
        </w:rPr>
        <w:t>ы</w:t>
      </w:r>
      <w:r w:rsidRPr="006D2697">
        <w:rPr>
          <w:rStyle w:val="FontStyle136"/>
          <w:rFonts w:ascii="Times New Roman" w:hAnsi="Times New Roman" w:cs="Times New Roman"/>
          <w:sz w:val="24"/>
          <w:szCs w:val="24"/>
          <w:lang w:eastAsia="en-US"/>
        </w:rPr>
        <w:t xml:space="preserve">. Поэтому было </w:t>
      </w:r>
      <w:r w:rsidR="0005750A" w:rsidRPr="006D2697">
        <w:rPr>
          <w:rStyle w:val="FontStyle136"/>
          <w:rFonts w:ascii="Times New Roman" w:hAnsi="Times New Roman" w:cs="Times New Roman"/>
          <w:sz w:val="24"/>
          <w:szCs w:val="24"/>
          <w:lang w:eastAsia="en-US"/>
        </w:rPr>
        <w:t>принято решение о необходимости устранения эффекта вспышки</w:t>
      </w:r>
      <w:r w:rsidRPr="006D2697">
        <w:rPr>
          <w:rStyle w:val="FontStyle136"/>
          <w:rFonts w:ascii="Times New Roman" w:hAnsi="Times New Roman" w:cs="Times New Roman"/>
          <w:sz w:val="24"/>
          <w:szCs w:val="24"/>
          <w:lang w:eastAsia="en-US"/>
        </w:rPr>
        <w:t>.</w:t>
      </w:r>
    </w:p>
    <w:p w:rsidR="00730251" w:rsidRPr="006D2697" w:rsidRDefault="00730251" w:rsidP="00730251">
      <w:pPr>
        <w:pStyle w:val="Style36"/>
        <w:widowControl/>
        <w:ind w:firstLine="567"/>
        <w:jc w:val="both"/>
        <w:rPr>
          <w:rStyle w:val="FontStyle90"/>
          <w:sz w:val="24"/>
          <w:szCs w:val="24"/>
          <w:lang w:eastAsia="en-US"/>
        </w:rPr>
      </w:pPr>
      <w:bookmarkStart w:id="56" w:name="bookmark94"/>
    </w:p>
    <w:p w:rsidR="00BB2A80" w:rsidRPr="006D2697" w:rsidRDefault="00730251" w:rsidP="00730251">
      <w:pPr>
        <w:pStyle w:val="Style36"/>
        <w:widowControl/>
        <w:ind w:firstLine="567"/>
        <w:jc w:val="both"/>
        <w:rPr>
          <w:rStyle w:val="FontStyle134"/>
          <w:rFonts w:ascii="Times New Roman" w:hAnsi="Times New Roman" w:cs="Times New Roman"/>
          <w:sz w:val="24"/>
          <w:szCs w:val="24"/>
          <w:lang w:eastAsia="en-US"/>
        </w:rPr>
      </w:pPr>
      <w:r w:rsidRPr="006D2697">
        <w:rPr>
          <w:rStyle w:val="FontStyle90"/>
          <w:b/>
          <w:smallCaps w:val="0"/>
          <w:sz w:val="24"/>
          <w:szCs w:val="24"/>
          <w:lang w:val="en-US" w:eastAsia="en-US"/>
        </w:rPr>
        <w:t>A</w:t>
      </w:r>
      <w:bookmarkStart w:id="57" w:name="bookmark95"/>
      <w:bookmarkEnd w:id="56"/>
      <w:r w:rsidRPr="006D2697">
        <w:rPr>
          <w:rStyle w:val="FontStyle90"/>
          <w:b/>
          <w:smallCaps w:val="0"/>
          <w:sz w:val="24"/>
          <w:szCs w:val="24"/>
          <w:lang w:eastAsia="en-US"/>
        </w:rPr>
        <w:t>.</w:t>
      </w:r>
      <w:bookmarkEnd w:id="57"/>
      <w:r w:rsidRPr="006D2697">
        <w:rPr>
          <w:rStyle w:val="FontStyle90"/>
          <w:b/>
          <w:smallCaps w:val="0"/>
          <w:sz w:val="24"/>
          <w:szCs w:val="24"/>
          <w:lang w:eastAsia="en-US"/>
        </w:rPr>
        <w:t>4 Механические опасности</w:t>
      </w:r>
      <w:r w:rsidR="006D2697">
        <w:rPr>
          <w:rStyle w:val="FontStyle90"/>
          <w:b/>
          <w:smallCaps w:val="0"/>
          <w:sz w:val="24"/>
          <w:szCs w:val="24"/>
          <w:lang w:eastAsia="en-US"/>
        </w:rPr>
        <w:t xml:space="preserve"> </w:t>
      </w:r>
      <w:r w:rsidRPr="006D2697">
        <w:rPr>
          <w:rStyle w:val="FontStyle134"/>
          <w:rFonts w:ascii="Times New Roman" w:hAnsi="Times New Roman" w:cs="Times New Roman"/>
          <w:sz w:val="24"/>
          <w:szCs w:val="24"/>
          <w:lang w:eastAsia="en-US"/>
        </w:rPr>
        <w:t xml:space="preserve">(см. </w:t>
      </w:r>
      <w:r w:rsidR="006609C2" w:rsidRPr="006D2697">
        <w:rPr>
          <w:rStyle w:val="FontStyle134"/>
          <w:rFonts w:ascii="Times New Roman" w:hAnsi="Times New Roman" w:cs="Times New Roman"/>
          <w:sz w:val="24"/>
          <w:szCs w:val="24"/>
          <w:lang w:eastAsia="en-US"/>
        </w:rPr>
        <w:t>раздел</w:t>
      </w:r>
      <w:r w:rsidRPr="006D2697">
        <w:rPr>
          <w:rStyle w:val="FontStyle134"/>
          <w:rFonts w:ascii="Times New Roman" w:hAnsi="Times New Roman" w:cs="Times New Roman"/>
          <w:sz w:val="24"/>
          <w:szCs w:val="24"/>
          <w:lang w:eastAsia="en-US"/>
        </w:rPr>
        <w:t xml:space="preserve"> 8) </w:t>
      </w:r>
    </w:p>
    <w:p w:rsidR="00730251" w:rsidRPr="006D2697" w:rsidRDefault="00730251" w:rsidP="00730251">
      <w:pPr>
        <w:pStyle w:val="Style36"/>
        <w:widowControl/>
        <w:ind w:firstLine="567"/>
        <w:jc w:val="both"/>
        <w:rPr>
          <w:rStyle w:val="FontStyle90"/>
          <w:sz w:val="24"/>
          <w:szCs w:val="24"/>
          <w:lang w:eastAsia="en-US"/>
        </w:rPr>
      </w:pPr>
      <w:proofErr w:type="gramStart"/>
      <w:r w:rsidRPr="006D2697">
        <w:rPr>
          <w:rStyle w:val="FontStyle90"/>
          <w:sz w:val="24"/>
          <w:szCs w:val="24"/>
          <w:lang w:val="en-US" w:eastAsia="en-US"/>
        </w:rPr>
        <w:t>A</w:t>
      </w:r>
      <w:r w:rsidRPr="006D2697">
        <w:rPr>
          <w:rStyle w:val="FontStyle90"/>
          <w:sz w:val="24"/>
          <w:szCs w:val="24"/>
          <w:lang w:eastAsia="en-US"/>
        </w:rPr>
        <w:t>.4.1</w:t>
      </w:r>
      <w:r w:rsidRPr="006D2697">
        <w:rPr>
          <w:rStyle w:val="FontStyle90"/>
          <w:smallCaps w:val="0"/>
          <w:sz w:val="24"/>
          <w:szCs w:val="24"/>
          <w:lang w:eastAsia="en-US"/>
        </w:rPr>
        <w:t xml:space="preserve"> Общие положения</w:t>
      </w:r>
      <w:r w:rsidR="00521D76">
        <w:rPr>
          <w:rStyle w:val="FontStyle90"/>
          <w:smallCaps w:val="0"/>
          <w:sz w:val="24"/>
          <w:szCs w:val="24"/>
          <w:lang w:eastAsia="en-US"/>
        </w:rPr>
        <w:t>.</w:t>
      </w:r>
      <w:proofErr w:type="gramEnd"/>
    </w:p>
    <w:p w:rsidR="00730251" w:rsidRPr="006D2697" w:rsidRDefault="00730251" w:rsidP="00730251">
      <w:pPr>
        <w:pStyle w:val="Style57"/>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В связи со следующими проблемами были учтены возраст и способности ребенка. </w:t>
      </w:r>
    </w:p>
    <w:p w:rsidR="00730251" w:rsidRPr="006D2697" w:rsidRDefault="00730251" w:rsidP="00730251">
      <w:pPr>
        <w:pStyle w:val="Style57"/>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Масса 15 кг, использованная для испытания продукта, представляет ребенка в возрасте 3 лет.</w:t>
      </w:r>
    </w:p>
    <w:p w:rsidR="00730251" w:rsidRPr="006D2697" w:rsidRDefault="00730251" w:rsidP="00730251">
      <w:pPr>
        <w:pStyle w:val="Style57"/>
        <w:widowControl/>
        <w:ind w:firstLine="567"/>
        <w:jc w:val="both"/>
        <w:rPr>
          <w:rStyle w:val="FontStyle136"/>
          <w:rFonts w:ascii="Times New Roman" w:hAnsi="Times New Roman" w:cs="Times New Roman"/>
          <w:sz w:val="24"/>
          <w:szCs w:val="24"/>
          <w:lang w:eastAsia="en-US"/>
        </w:rPr>
      </w:pPr>
      <w:r w:rsidRPr="006D2697">
        <w:rPr>
          <w:rStyle w:val="FontStyle90"/>
          <w:sz w:val="24"/>
          <w:szCs w:val="24"/>
          <w:lang w:val="en-US" w:eastAsia="en-US"/>
        </w:rPr>
        <w:t>A</w:t>
      </w:r>
      <w:r w:rsidRPr="006D2697">
        <w:rPr>
          <w:rStyle w:val="FontStyle90"/>
          <w:sz w:val="24"/>
          <w:szCs w:val="24"/>
          <w:lang w:eastAsia="en-US"/>
        </w:rPr>
        <w:t xml:space="preserve">.4.2 </w:t>
      </w:r>
      <w:r w:rsidRPr="006D2697">
        <w:rPr>
          <w:rStyle w:val="FontStyle90"/>
          <w:smallCaps w:val="0"/>
          <w:sz w:val="24"/>
          <w:szCs w:val="24"/>
          <w:lang w:eastAsia="en-US"/>
        </w:rPr>
        <w:t>Защитная функция</w:t>
      </w:r>
      <w:r w:rsidR="006D2697">
        <w:rPr>
          <w:rStyle w:val="FontStyle90"/>
          <w:smallCaps w:val="0"/>
          <w:sz w:val="24"/>
          <w:szCs w:val="24"/>
          <w:lang w:eastAsia="en-US"/>
        </w:rPr>
        <w:t xml:space="preserve"> </w:t>
      </w:r>
      <w:r w:rsidRPr="006D2697">
        <w:rPr>
          <w:rStyle w:val="FontStyle136"/>
          <w:rFonts w:ascii="Times New Roman" w:hAnsi="Times New Roman" w:cs="Times New Roman"/>
          <w:sz w:val="24"/>
          <w:szCs w:val="24"/>
          <w:lang w:eastAsia="en-US"/>
        </w:rPr>
        <w:t>(см. 8.1)</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Поскольку дети подвергаются риску выпадения из транспортного средства, это было учтено в этом</w:t>
      </w:r>
      <w:r w:rsidR="006609C2" w:rsidRPr="006D2697">
        <w:rPr>
          <w:rStyle w:val="FontStyle136"/>
          <w:rFonts w:ascii="Times New Roman" w:hAnsi="Times New Roman" w:cs="Times New Roman"/>
          <w:sz w:val="24"/>
          <w:szCs w:val="24"/>
          <w:lang w:eastAsia="en-US"/>
        </w:rPr>
        <w:t xml:space="preserve"> разделе</w:t>
      </w:r>
      <w:r w:rsidRPr="006D2697">
        <w:rPr>
          <w:rStyle w:val="FontStyle136"/>
          <w:rFonts w:ascii="Times New Roman" w:hAnsi="Times New Roman" w:cs="Times New Roman"/>
          <w:sz w:val="24"/>
          <w:szCs w:val="24"/>
          <w:lang w:eastAsia="en-US"/>
        </w:rPr>
        <w:t xml:space="preserve"> стандарта. Поэтому требования к кузовам, определенные в 3.2, эффективным удерживающим системам и точкам крепления ремней безопасности, включены в основной те</w:t>
      </w:r>
      <w:proofErr w:type="gramStart"/>
      <w:r w:rsidRPr="006D2697">
        <w:rPr>
          <w:rStyle w:val="FontStyle136"/>
          <w:rFonts w:ascii="Times New Roman" w:hAnsi="Times New Roman" w:cs="Times New Roman"/>
          <w:sz w:val="24"/>
          <w:szCs w:val="24"/>
          <w:lang w:eastAsia="en-US"/>
        </w:rPr>
        <w:t>кст ст</w:t>
      </w:r>
      <w:proofErr w:type="gramEnd"/>
      <w:r w:rsidRPr="006D2697">
        <w:rPr>
          <w:rStyle w:val="FontStyle136"/>
          <w:rFonts w:ascii="Times New Roman" w:hAnsi="Times New Roman" w:cs="Times New Roman"/>
          <w:sz w:val="24"/>
          <w:szCs w:val="24"/>
          <w:lang w:eastAsia="en-US"/>
        </w:rPr>
        <w:t>андарта.</w:t>
      </w:r>
    </w:p>
    <w:p w:rsidR="00730251" w:rsidRPr="006D2697" w:rsidRDefault="00730251" w:rsidP="00730251">
      <w:pPr>
        <w:pStyle w:val="Style36"/>
        <w:widowControl/>
        <w:ind w:firstLine="567"/>
        <w:jc w:val="both"/>
        <w:rPr>
          <w:rStyle w:val="FontStyle136"/>
          <w:rFonts w:ascii="Times New Roman" w:hAnsi="Times New Roman" w:cs="Times New Roman"/>
          <w:sz w:val="24"/>
          <w:szCs w:val="24"/>
          <w:lang w:eastAsia="en-US"/>
        </w:rPr>
      </w:pPr>
      <w:bookmarkStart w:id="58" w:name="bookmark97"/>
      <w:r w:rsidRPr="006D2697">
        <w:rPr>
          <w:rStyle w:val="FontStyle90"/>
          <w:sz w:val="24"/>
          <w:szCs w:val="24"/>
          <w:lang w:val="en-US" w:eastAsia="en-US"/>
        </w:rPr>
        <w:t>A</w:t>
      </w:r>
      <w:bookmarkEnd w:id="58"/>
      <w:r w:rsidRPr="006D2697">
        <w:rPr>
          <w:rStyle w:val="FontStyle90"/>
          <w:sz w:val="24"/>
          <w:szCs w:val="24"/>
          <w:lang w:eastAsia="en-US"/>
        </w:rPr>
        <w:t xml:space="preserve">.4.3 </w:t>
      </w:r>
      <w:r w:rsidRPr="006D2697">
        <w:rPr>
          <w:rStyle w:val="FontStyle90"/>
          <w:smallCaps w:val="0"/>
          <w:sz w:val="24"/>
          <w:szCs w:val="24"/>
          <w:lang w:eastAsia="en-US"/>
        </w:rPr>
        <w:t>Опасность застревания</w:t>
      </w:r>
      <w:r w:rsidR="006D2697">
        <w:rPr>
          <w:rStyle w:val="FontStyle90"/>
          <w:smallCaps w:val="0"/>
          <w:sz w:val="24"/>
          <w:szCs w:val="24"/>
          <w:lang w:eastAsia="en-US"/>
        </w:rPr>
        <w:t xml:space="preserve"> </w:t>
      </w:r>
      <w:r w:rsidRPr="006D2697">
        <w:rPr>
          <w:rStyle w:val="FontStyle136"/>
          <w:rFonts w:ascii="Times New Roman" w:hAnsi="Times New Roman" w:cs="Times New Roman"/>
          <w:sz w:val="24"/>
          <w:szCs w:val="24"/>
          <w:lang w:eastAsia="en-US"/>
        </w:rPr>
        <w:t>(см. 8.2)</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Опасность застревания возникает, когда ребенок </w:t>
      </w:r>
      <w:proofErr w:type="gramStart"/>
      <w:r w:rsidRPr="006D2697">
        <w:rPr>
          <w:rStyle w:val="FontStyle136"/>
          <w:rFonts w:ascii="Times New Roman" w:hAnsi="Times New Roman" w:cs="Times New Roman"/>
          <w:sz w:val="24"/>
          <w:szCs w:val="24"/>
          <w:lang w:eastAsia="en-US"/>
        </w:rPr>
        <w:t>попадает в ловушку статического отверстия и у ребенка нет</w:t>
      </w:r>
      <w:proofErr w:type="gramEnd"/>
      <w:r w:rsidRPr="006D2697">
        <w:rPr>
          <w:rStyle w:val="FontStyle136"/>
          <w:rFonts w:ascii="Times New Roman" w:hAnsi="Times New Roman" w:cs="Times New Roman"/>
          <w:sz w:val="24"/>
          <w:szCs w:val="24"/>
          <w:lang w:eastAsia="en-US"/>
        </w:rPr>
        <w:t xml:space="preserve"> возможности извлечь себя. Эти опасности не следует путать с промежутками между движущимися частями, где палец или плоть ребенка могут стать раздробленными или отрезанными.</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Защемление пальцев ребенка в статических отверстиях может привести к потере кровоснабжения кончиков пальцев. Это происходит, если размеры и форма отверстий не обеспечивает достаточно места вокруг пальца.</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Метод испытания на застревание пальца был разработан с использованием образца размером 12 мм и толщиной 5 мм. 12 мм представляют проверяемый размер, а 5 мм - самый маленький палец и пространство, достаточное для циркуляции крови в пальце. Пытаясь вставить этот образец в отверстия различной формы, можно напрямую проверить размер отверстия и оценить опасность.</w:t>
      </w:r>
    </w:p>
    <w:p w:rsidR="00730251" w:rsidRPr="006D2697" w:rsidRDefault="00730251" w:rsidP="00730251">
      <w:pPr>
        <w:pStyle w:val="Style7"/>
        <w:widowControl/>
        <w:ind w:firstLine="567"/>
        <w:jc w:val="center"/>
        <w:rPr>
          <w:rStyle w:val="FontStyle131"/>
          <w:rFonts w:ascii="Times New Roman" w:hAnsi="Times New Roman" w:cs="Times New Roman"/>
          <w:sz w:val="24"/>
          <w:szCs w:val="24"/>
          <w:lang w:eastAsia="en-US"/>
        </w:rPr>
      </w:pP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val="en-US" w:eastAsia="en-US"/>
        </w:rPr>
      </w:pPr>
      <w:r w:rsidRPr="00730251">
        <w:rPr>
          <w:rFonts w:ascii="Times New Roman" w:hAnsi="Times New Roman" w:cs="Times New Roman"/>
          <w:b/>
          <w:bCs/>
          <w:noProof/>
          <w:color w:val="000000"/>
        </w:rPr>
        <w:lastRenderedPageBreak/>
        <w:drawing>
          <wp:inline distT="0" distB="0" distL="0" distR="0">
            <wp:extent cx="4587875" cy="508889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87875" cy="5088890"/>
                    </a:xfrm>
                    <a:prstGeom prst="rect">
                      <a:avLst/>
                    </a:prstGeom>
                    <a:noFill/>
                    <a:ln>
                      <a:noFill/>
                    </a:ln>
                  </pic:spPr>
                </pic:pic>
              </a:graphicData>
            </a:graphic>
          </wp:inline>
        </w:drawing>
      </w: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val="en-US" w:eastAsia="en-US"/>
        </w:rPr>
      </w:pPr>
    </w:p>
    <w:p w:rsidR="00730251" w:rsidRPr="00730251" w:rsidRDefault="00730251" w:rsidP="00730251">
      <w:pPr>
        <w:pStyle w:val="Style7"/>
        <w:widowControl/>
        <w:ind w:firstLine="567"/>
        <w:jc w:val="both"/>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Условные обозначения</w:t>
      </w:r>
    </w:p>
    <w:p w:rsidR="00730251" w:rsidRPr="00730251" w:rsidRDefault="00730251" w:rsidP="00730251">
      <w:pPr>
        <w:pStyle w:val="Style3"/>
        <w:widowControl/>
        <w:ind w:firstLine="567"/>
        <w:jc w:val="both"/>
        <w:rPr>
          <w:rStyle w:val="FontStyle92"/>
          <w:sz w:val="24"/>
          <w:szCs w:val="24"/>
          <w:lang w:eastAsia="en-US"/>
        </w:rPr>
      </w:pPr>
      <w:r w:rsidRPr="00730251">
        <w:rPr>
          <w:rStyle w:val="FontStyle92"/>
          <w:sz w:val="24"/>
          <w:szCs w:val="24"/>
          <w:lang w:eastAsia="en-US"/>
        </w:rPr>
        <w:t xml:space="preserve">1 </w:t>
      </w:r>
      <w:r w:rsidR="006609C2">
        <w:rPr>
          <w:rStyle w:val="FontStyle92"/>
          <w:sz w:val="24"/>
          <w:szCs w:val="24"/>
          <w:lang w:eastAsia="en-US"/>
        </w:rPr>
        <w:t xml:space="preserve">- </w:t>
      </w:r>
      <w:r w:rsidRPr="00730251">
        <w:rPr>
          <w:rStyle w:val="FontStyle92"/>
          <w:sz w:val="24"/>
          <w:szCs w:val="24"/>
          <w:lang w:eastAsia="en-US"/>
        </w:rPr>
        <w:t>образец</w:t>
      </w:r>
    </w:p>
    <w:p w:rsidR="00730251" w:rsidRPr="00730251" w:rsidRDefault="00730251" w:rsidP="00730251">
      <w:pPr>
        <w:pStyle w:val="Style7"/>
        <w:widowControl/>
        <w:ind w:firstLine="567"/>
        <w:jc w:val="both"/>
        <w:rPr>
          <w:rStyle w:val="FontStyle131"/>
          <w:rFonts w:ascii="Times New Roman" w:hAnsi="Times New Roman" w:cs="Times New Roman"/>
          <w:sz w:val="24"/>
          <w:szCs w:val="24"/>
          <w:lang w:eastAsia="en-US"/>
        </w:rPr>
      </w:pP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 xml:space="preserve">Рисунок </w:t>
      </w:r>
      <w:r w:rsidRPr="00730251">
        <w:rPr>
          <w:rStyle w:val="FontStyle131"/>
          <w:rFonts w:ascii="Times New Roman" w:hAnsi="Times New Roman" w:cs="Times New Roman"/>
          <w:sz w:val="24"/>
          <w:szCs w:val="24"/>
          <w:lang w:val="en-US" w:eastAsia="en-US"/>
        </w:rPr>
        <w:t>A</w:t>
      </w:r>
      <w:r w:rsidRPr="00730251">
        <w:rPr>
          <w:rStyle w:val="FontStyle131"/>
          <w:rFonts w:ascii="Times New Roman" w:hAnsi="Times New Roman" w:cs="Times New Roman"/>
          <w:sz w:val="24"/>
          <w:szCs w:val="24"/>
          <w:lang w:eastAsia="en-US"/>
        </w:rPr>
        <w:t>.1 — Примеры использования образца для оценки формы</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 xml:space="preserve">Установлены требования к размеру зазора между ручкой и </w:t>
      </w:r>
      <w:r w:rsidRPr="00730251">
        <w:rPr>
          <w:rStyle w:val="FontStyle136"/>
          <w:rFonts w:ascii="Times New Roman" w:hAnsi="Times New Roman" w:cs="Times New Roman"/>
          <w:i/>
          <w:sz w:val="24"/>
          <w:szCs w:val="24"/>
          <w:lang w:eastAsia="en-US"/>
        </w:rPr>
        <w:t>кузовом</w:t>
      </w:r>
      <w:r w:rsidRPr="00730251">
        <w:rPr>
          <w:rStyle w:val="FontStyle136"/>
          <w:rFonts w:ascii="Times New Roman" w:hAnsi="Times New Roman" w:cs="Times New Roman"/>
          <w:sz w:val="24"/>
          <w:szCs w:val="24"/>
          <w:lang w:eastAsia="en-US"/>
        </w:rPr>
        <w:t>, чтобы снизить риск проскальзывания туловища ребенка в зазор и попадания шеи ребенка с потенциальн</w:t>
      </w:r>
      <w:r w:rsidR="00201045">
        <w:rPr>
          <w:rStyle w:val="FontStyle136"/>
          <w:rFonts w:ascii="Times New Roman" w:hAnsi="Times New Roman" w:cs="Times New Roman"/>
          <w:sz w:val="24"/>
          <w:szCs w:val="24"/>
          <w:lang w:eastAsia="en-US"/>
        </w:rPr>
        <w:t xml:space="preserve">ой опасностью </w:t>
      </w:r>
      <w:r w:rsidRPr="00201045">
        <w:rPr>
          <w:rStyle w:val="FontStyle136"/>
          <w:rFonts w:ascii="Times New Roman" w:hAnsi="Times New Roman" w:cs="Times New Roman"/>
          <w:sz w:val="24"/>
          <w:szCs w:val="24"/>
          <w:lang w:eastAsia="en-US"/>
        </w:rPr>
        <w:t>удушения</w:t>
      </w:r>
      <w:r w:rsidRPr="00730251">
        <w:rPr>
          <w:rStyle w:val="FontStyle136"/>
          <w:rFonts w:ascii="Times New Roman" w:hAnsi="Times New Roman" w:cs="Times New Roman"/>
          <w:sz w:val="24"/>
          <w:szCs w:val="24"/>
          <w:lang w:eastAsia="en-US"/>
        </w:rPr>
        <w:t>.</w:t>
      </w:r>
    </w:p>
    <w:p w:rsidR="00730251" w:rsidRPr="00730251" w:rsidRDefault="00730251" w:rsidP="00730251">
      <w:pPr>
        <w:pStyle w:val="Style36"/>
        <w:widowControl/>
        <w:ind w:firstLine="567"/>
        <w:jc w:val="both"/>
        <w:rPr>
          <w:rStyle w:val="FontStyle134"/>
          <w:rFonts w:ascii="Times New Roman" w:hAnsi="Times New Roman" w:cs="Times New Roman"/>
          <w:sz w:val="24"/>
          <w:szCs w:val="24"/>
          <w:lang w:eastAsia="en-US"/>
        </w:rPr>
      </w:pPr>
      <w:bookmarkStart w:id="59" w:name="bookmark98"/>
      <w:r w:rsidRPr="00730251">
        <w:rPr>
          <w:rStyle w:val="FontStyle90"/>
          <w:sz w:val="24"/>
          <w:szCs w:val="24"/>
          <w:lang w:val="en-US" w:eastAsia="en-US"/>
        </w:rPr>
        <w:t>A</w:t>
      </w:r>
      <w:bookmarkEnd w:id="59"/>
      <w:r w:rsidRPr="00730251">
        <w:rPr>
          <w:rStyle w:val="FontStyle90"/>
          <w:sz w:val="24"/>
          <w:szCs w:val="24"/>
          <w:lang w:eastAsia="en-US"/>
        </w:rPr>
        <w:t xml:space="preserve">.4.4 </w:t>
      </w:r>
      <w:r w:rsidRPr="006609C2">
        <w:rPr>
          <w:rStyle w:val="FontStyle90"/>
          <w:smallCaps w:val="0"/>
          <w:sz w:val="24"/>
          <w:szCs w:val="24"/>
          <w:lang w:eastAsia="en-US"/>
        </w:rPr>
        <w:t>Опасности от движущихся деталей</w:t>
      </w:r>
      <w:r w:rsidR="006D2697">
        <w:rPr>
          <w:rStyle w:val="FontStyle90"/>
          <w:smallCaps w:val="0"/>
          <w:sz w:val="24"/>
          <w:szCs w:val="24"/>
          <w:lang w:eastAsia="en-US"/>
        </w:rPr>
        <w:t xml:space="preserve"> </w:t>
      </w:r>
      <w:r w:rsidRPr="00730251">
        <w:rPr>
          <w:rStyle w:val="FontStyle134"/>
          <w:rFonts w:ascii="Times New Roman" w:hAnsi="Times New Roman" w:cs="Times New Roman"/>
          <w:sz w:val="24"/>
          <w:szCs w:val="24"/>
          <w:lang w:eastAsia="en-US"/>
        </w:rPr>
        <w:t>(см. 8.3)</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Опасности от движущихся деталей связаны с компонентами, которые двигаются при использовании. Опасность относится либо ко всему телу ребенка, либо к частям тела. Детское тело может быть раздроблено, если вокруг него сожмется продукт.</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Считается, что пальцы ребенка находятся под повышенным риском и могут быть порезаны, раздавлены или даже отрезаны, если пальцы защемляются между движущимися компонентами продукта.</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Опасность сдвига возникает, когда компоненты перемещаются относительно друг друга и имеют ножничное действие, которое может привести к порезам, ампутации и т. д.</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Опасность раздавливания возникает, когда компоненты перемещаются относительно друг друга и оказывают компрессионное воздействие, что может привести к образованию синяков, трещин и т. д.</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lastRenderedPageBreak/>
        <w:t>Может произойти сочетание опасности раздавливания и сдвига, что может привести к порезам, ушибам, переломам.</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Опасности, связанные с движущимися частями, зависят от вероятности того, что эти детали могут стать причиной травмы, по возможности следует избегать возможных движущихся частей, которые могут смыкаться до расстояния меньше 12 мм.</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Движение, которое может создать опасность:</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rPr>
        <w:t>—</w:t>
      </w:r>
      <w:r w:rsidRPr="006D2697">
        <w:rPr>
          <w:rStyle w:val="FontStyle136"/>
          <w:rFonts w:ascii="Times New Roman" w:hAnsi="Times New Roman" w:cs="Times New Roman"/>
          <w:sz w:val="24"/>
          <w:szCs w:val="24"/>
          <w:lang w:eastAsia="en-US"/>
        </w:rPr>
        <w:t xml:space="preserve"> движение продук</w:t>
      </w:r>
      <w:r w:rsidR="006609C2" w:rsidRPr="006D2697">
        <w:rPr>
          <w:rStyle w:val="FontStyle136"/>
          <w:rFonts w:ascii="Times New Roman" w:hAnsi="Times New Roman" w:cs="Times New Roman"/>
          <w:sz w:val="24"/>
          <w:szCs w:val="24"/>
          <w:lang w:eastAsia="en-US"/>
        </w:rPr>
        <w:t>ции</w:t>
      </w:r>
      <w:r w:rsidRPr="006D2697">
        <w:rPr>
          <w:rStyle w:val="FontStyle136"/>
          <w:rFonts w:ascii="Times New Roman" w:hAnsi="Times New Roman" w:cs="Times New Roman"/>
          <w:sz w:val="24"/>
          <w:szCs w:val="24"/>
          <w:lang w:eastAsia="en-US"/>
        </w:rPr>
        <w:t xml:space="preserve"> или компонентов продук</w:t>
      </w:r>
      <w:r w:rsidR="006609C2" w:rsidRPr="006D2697">
        <w:rPr>
          <w:rStyle w:val="FontStyle136"/>
          <w:rFonts w:ascii="Times New Roman" w:hAnsi="Times New Roman" w:cs="Times New Roman"/>
          <w:sz w:val="24"/>
          <w:szCs w:val="24"/>
          <w:lang w:eastAsia="en-US"/>
        </w:rPr>
        <w:t>ции</w:t>
      </w:r>
      <w:r w:rsidRPr="006D2697">
        <w:rPr>
          <w:rStyle w:val="FontStyle136"/>
          <w:rFonts w:ascii="Times New Roman" w:hAnsi="Times New Roman" w:cs="Times New Roman"/>
          <w:sz w:val="24"/>
          <w:szCs w:val="24"/>
          <w:lang w:eastAsia="en-US"/>
        </w:rPr>
        <w:t>; или</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rPr>
        <w:t>—</w:t>
      </w:r>
      <w:r w:rsidRPr="006D2697">
        <w:rPr>
          <w:rStyle w:val="FontStyle136"/>
          <w:rFonts w:ascii="Times New Roman" w:hAnsi="Times New Roman" w:cs="Times New Roman"/>
          <w:sz w:val="24"/>
          <w:szCs w:val="24"/>
          <w:lang w:eastAsia="en-US"/>
        </w:rPr>
        <w:t xml:space="preserve"> движение массы тела ребенком с помощью продук</w:t>
      </w:r>
      <w:r w:rsidR="006609C2" w:rsidRPr="006D2697">
        <w:rPr>
          <w:rStyle w:val="FontStyle136"/>
          <w:rFonts w:ascii="Times New Roman" w:hAnsi="Times New Roman" w:cs="Times New Roman"/>
          <w:sz w:val="24"/>
          <w:szCs w:val="24"/>
          <w:lang w:eastAsia="en-US"/>
        </w:rPr>
        <w:t>ции</w:t>
      </w:r>
      <w:r w:rsidRPr="006D2697">
        <w:rPr>
          <w:rStyle w:val="FontStyle136"/>
          <w:rFonts w:ascii="Times New Roman" w:hAnsi="Times New Roman" w:cs="Times New Roman"/>
          <w:sz w:val="24"/>
          <w:szCs w:val="24"/>
          <w:lang w:eastAsia="en-US"/>
        </w:rPr>
        <w:t>; или</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rPr>
        <w:t>—</w:t>
      </w:r>
      <w:r w:rsidRPr="006D2697">
        <w:rPr>
          <w:rStyle w:val="FontStyle136"/>
          <w:rFonts w:ascii="Times New Roman" w:hAnsi="Times New Roman" w:cs="Times New Roman"/>
          <w:sz w:val="24"/>
          <w:szCs w:val="24"/>
          <w:lang w:eastAsia="en-US"/>
        </w:rPr>
        <w:t xml:space="preserve"> применение или высвобождение внешней силы (либо другим ребенком, опекуном</w:t>
      </w:r>
      <w:r w:rsidR="006609C2" w:rsidRPr="006D2697">
        <w:rPr>
          <w:rStyle w:val="FontStyle136"/>
          <w:rFonts w:ascii="Times New Roman" w:hAnsi="Times New Roman" w:cs="Times New Roman"/>
          <w:sz w:val="24"/>
          <w:szCs w:val="24"/>
          <w:lang w:eastAsia="en-US"/>
        </w:rPr>
        <w:t xml:space="preserve"> или</w:t>
      </w:r>
      <w:r w:rsidRPr="006D2697">
        <w:rPr>
          <w:rStyle w:val="FontStyle136"/>
          <w:rFonts w:ascii="Times New Roman" w:hAnsi="Times New Roman" w:cs="Times New Roman"/>
          <w:sz w:val="24"/>
          <w:szCs w:val="24"/>
          <w:lang w:eastAsia="en-US"/>
        </w:rPr>
        <w:t xml:space="preserve"> приводным механизмом).</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Следующие условия должны быть приняты во внимание при оценке опасности движущихся частей:</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rPr>
        <w:t>—</w:t>
      </w:r>
      <w:r w:rsidRPr="006D2697">
        <w:rPr>
          <w:rStyle w:val="FontStyle136"/>
          <w:rFonts w:ascii="Times New Roman" w:hAnsi="Times New Roman" w:cs="Times New Roman"/>
          <w:sz w:val="24"/>
          <w:szCs w:val="24"/>
          <w:lang w:eastAsia="en-US"/>
        </w:rPr>
        <w:t xml:space="preserve"> доступность движущихся частей </w:t>
      </w:r>
      <w:r w:rsidR="006609C2" w:rsidRPr="006D2697">
        <w:rPr>
          <w:rStyle w:val="FontStyle136"/>
          <w:rFonts w:ascii="Times New Roman" w:hAnsi="Times New Roman" w:cs="Times New Roman"/>
          <w:sz w:val="24"/>
          <w:szCs w:val="24"/>
          <w:lang w:eastAsia="en-US"/>
        </w:rPr>
        <w:t>для любого</w:t>
      </w:r>
      <w:r w:rsidRPr="006D2697">
        <w:rPr>
          <w:rStyle w:val="FontStyle136"/>
          <w:rFonts w:ascii="Times New Roman" w:hAnsi="Times New Roman" w:cs="Times New Roman"/>
          <w:sz w:val="24"/>
          <w:szCs w:val="24"/>
          <w:lang w:eastAsia="en-US"/>
        </w:rPr>
        <w:t xml:space="preserve"> ребенк</w:t>
      </w:r>
      <w:r w:rsidR="006609C2" w:rsidRPr="006D2697">
        <w:rPr>
          <w:rStyle w:val="FontStyle136"/>
          <w:rFonts w:ascii="Times New Roman" w:hAnsi="Times New Roman" w:cs="Times New Roman"/>
          <w:sz w:val="24"/>
          <w:szCs w:val="24"/>
          <w:lang w:eastAsia="en-US"/>
        </w:rPr>
        <w:t>а</w:t>
      </w:r>
      <w:r w:rsidRPr="006D2697">
        <w:rPr>
          <w:rStyle w:val="FontStyle136"/>
          <w:rFonts w:ascii="Times New Roman" w:hAnsi="Times New Roman" w:cs="Times New Roman"/>
          <w:sz w:val="24"/>
          <w:szCs w:val="24"/>
          <w:lang w:eastAsia="en-US"/>
        </w:rPr>
        <w:t>, перевозим</w:t>
      </w:r>
      <w:r w:rsidR="006609C2" w:rsidRPr="006D2697">
        <w:rPr>
          <w:rStyle w:val="FontStyle136"/>
          <w:rFonts w:ascii="Times New Roman" w:hAnsi="Times New Roman" w:cs="Times New Roman"/>
          <w:sz w:val="24"/>
          <w:szCs w:val="24"/>
          <w:lang w:eastAsia="en-US"/>
        </w:rPr>
        <w:t>ого</w:t>
      </w:r>
      <w:r w:rsidRPr="006D2697">
        <w:rPr>
          <w:rStyle w:val="FontStyle136"/>
          <w:rFonts w:ascii="Times New Roman" w:hAnsi="Times New Roman" w:cs="Times New Roman"/>
          <w:sz w:val="24"/>
          <w:szCs w:val="24"/>
          <w:lang w:eastAsia="en-US"/>
        </w:rPr>
        <w:t xml:space="preserve"> в транспортном средстве. Доступность может быть ограничена: защитными элементами, расстоянием от ребенка до движущихся частей и т.д.;</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rPr>
        <w:t>—</w:t>
      </w:r>
      <w:r w:rsidRPr="006D2697">
        <w:rPr>
          <w:rStyle w:val="FontStyle136"/>
          <w:rFonts w:ascii="Times New Roman" w:hAnsi="Times New Roman" w:cs="Times New Roman"/>
          <w:sz w:val="24"/>
          <w:szCs w:val="24"/>
          <w:lang w:eastAsia="en-US"/>
        </w:rPr>
        <w:t xml:space="preserve"> гибкость материала, например</w:t>
      </w:r>
      <w:r w:rsidR="001A5EE7"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lang w:eastAsia="en-US"/>
        </w:rPr>
        <w:t xml:space="preserve"> пластиковые рамы, пено</w:t>
      </w:r>
      <w:r w:rsidR="001A5EE7" w:rsidRPr="006D2697">
        <w:rPr>
          <w:rStyle w:val="FontStyle136"/>
          <w:rFonts w:ascii="Times New Roman" w:hAnsi="Times New Roman" w:cs="Times New Roman"/>
          <w:sz w:val="24"/>
          <w:szCs w:val="24"/>
          <w:lang w:eastAsia="en-US"/>
        </w:rPr>
        <w:t>материал</w:t>
      </w:r>
      <w:r w:rsidRPr="006D2697">
        <w:rPr>
          <w:rStyle w:val="FontStyle136"/>
          <w:rFonts w:ascii="Times New Roman" w:hAnsi="Times New Roman" w:cs="Times New Roman"/>
          <w:sz w:val="24"/>
          <w:szCs w:val="24"/>
          <w:lang w:eastAsia="en-US"/>
        </w:rPr>
        <w:t>, небольшие металлические стержни и т.д.;</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rPr>
        <w:t xml:space="preserve">— </w:t>
      </w:r>
      <w:r w:rsidRPr="006D2697">
        <w:rPr>
          <w:rStyle w:val="FontStyle136"/>
          <w:rFonts w:ascii="Times New Roman" w:hAnsi="Times New Roman" w:cs="Times New Roman"/>
          <w:sz w:val="24"/>
          <w:szCs w:val="24"/>
          <w:lang w:eastAsia="en-US"/>
        </w:rPr>
        <w:t>мягкие материалы, такие как ткань;</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rPr>
        <w:t>—</w:t>
      </w:r>
      <w:r w:rsidRPr="006D2697">
        <w:rPr>
          <w:rStyle w:val="FontStyle136"/>
          <w:rFonts w:ascii="Times New Roman" w:hAnsi="Times New Roman" w:cs="Times New Roman"/>
          <w:sz w:val="24"/>
          <w:szCs w:val="24"/>
          <w:lang w:eastAsia="en-US"/>
        </w:rPr>
        <w:t xml:space="preserve"> влияние </w:t>
      </w:r>
      <w:r w:rsidR="001A5EE7" w:rsidRPr="006D2697">
        <w:rPr>
          <w:rStyle w:val="FontStyle136"/>
          <w:rFonts w:ascii="Times New Roman" w:hAnsi="Times New Roman" w:cs="Times New Roman"/>
          <w:sz w:val="24"/>
          <w:szCs w:val="24"/>
          <w:lang w:eastAsia="en-US"/>
        </w:rPr>
        <w:t>усилий</w:t>
      </w:r>
      <w:r w:rsidRPr="006D2697">
        <w:rPr>
          <w:rStyle w:val="FontStyle136"/>
          <w:rFonts w:ascii="Times New Roman" w:hAnsi="Times New Roman" w:cs="Times New Roman"/>
          <w:sz w:val="24"/>
          <w:szCs w:val="24"/>
          <w:lang w:eastAsia="en-US"/>
        </w:rPr>
        <w:t>, приложенных в разных положениях;</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rPr>
        <w:t>—</w:t>
      </w:r>
      <w:r w:rsidRPr="006D2697">
        <w:rPr>
          <w:rStyle w:val="FontStyle136"/>
          <w:rFonts w:ascii="Times New Roman" w:hAnsi="Times New Roman" w:cs="Times New Roman"/>
          <w:sz w:val="24"/>
          <w:szCs w:val="24"/>
          <w:lang w:eastAsia="en-US"/>
        </w:rPr>
        <w:t xml:space="preserve"> средства управления движущимися частями;</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rPr>
        <w:t>—</w:t>
      </w:r>
      <w:r w:rsidRPr="006D2697">
        <w:rPr>
          <w:rStyle w:val="FontStyle136"/>
          <w:rFonts w:ascii="Times New Roman" w:hAnsi="Times New Roman" w:cs="Times New Roman"/>
          <w:sz w:val="24"/>
          <w:szCs w:val="24"/>
          <w:lang w:eastAsia="en-US"/>
        </w:rPr>
        <w:t xml:space="preserve"> конструкция деталей может привести к тому, что движение будет скрыто от лица, осуществляющего уход (например, тканевый чехол скрывает движение);</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rPr>
        <w:t>—</w:t>
      </w:r>
      <w:r w:rsidRPr="006D2697">
        <w:rPr>
          <w:rStyle w:val="FontStyle136"/>
          <w:rFonts w:ascii="Times New Roman" w:hAnsi="Times New Roman" w:cs="Times New Roman"/>
          <w:sz w:val="24"/>
          <w:szCs w:val="24"/>
          <w:lang w:eastAsia="en-US"/>
        </w:rPr>
        <w:t xml:space="preserve"> способность ребенка; </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rPr>
        <w:t>—</w:t>
      </w:r>
      <w:r w:rsidRPr="006D2697">
        <w:rPr>
          <w:rStyle w:val="FontStyle136"/>
          <w:rFonts w:ascii="Times New Roman" w:hAnsi="Times New Roman" w:cs="Times New Roman"/>
          <w:sz w:val="24"/>
          <w:szCs w:val="24"/>
          <w:lang w:eastAsia="en-US"/>
        </w:rPr>
        <w:t xml:space="preserve"> форма и материал детале</w:t>
      </w:r>
      <w:r w:rsidR="001A5EE7" w:rsidRPr="006D2697">
        <w:rPr>
          <w:rStyle w:val="FontStyle136"/>
          <w:rFonts w:ascii="Times New Roman" w:hAnsi="Times New Roman" w:cs="Times New Roman"/>
          <w:sz w:val="24"/>
          <w:szCs w:val="24"/>
          <w:lang w:eastAsia="en-US"/>
        </w:rPr>
        <w:t>й, например: круглые трубы, пеноматериал</w:t>
      </w:r>
      <w:r w:rsidRPr="006D2697">
        <w:rPr>
          <w:rStyle w:val="FontStyle136"/>
          <w:rFonts w:ascii="Times New Roman" w:hAnsi="Times New Roman" w:cs="Times New Roman"/>
          <w:sz w:val="24"/>
          <w:szCs w:val="24"/>
          <w:lang w:eastAsia="en-US"/>
        </w:rPr>
        <w:t xml:space="preserve"> вокруг жестких деталей, плоские стальные пластины и т.д.</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Требования к</w:t>
      </w:r>
      <w:r w:rsidRPr="006D2697">
        <w:rPr>
          <w:rStyle w:val="FontStyle136"/>
          <w:rFonts w:ascii="Times New Roman" w:hAnsi="Times New Roman" w:cs="Times New Roman"/>
          <w:iCs/>
          <w:sz w:val="24"/>
          <w:szCs w:val="24"/>
          <w:lang w:eastAsia="en-US"/>
        </w:rPr>
        <w:t>складной системешасси</w:t>
      </w:r>
      <w:r w:rsidRPr="006D2697">
        <w:rPr>
          <w:rStyle w:val="FontStyle136"/>
          <w:rFonts w:ascii="Times New Roman" w:hAnsi="Times New Roman" w:cs="Times New Roman"/>
          <w:sz w:val="24"/>
          <w:szCs w:val="24"/>
          <w:lang w:eastAsia="en-US"/>
        </w:rPr>
        <w:t xml:space="preserve"> для блокировки в положении использования и защиты от случайного освобождения ребенком или взрослым. Усилие 150 Н или крутящий момент 2,2 Нм прикладывают к </w:t>
      </w:r>
      <w:r w:rsidRPr="006D2697">
        <w:rPr>
          <w:rStyle w:val="FontStyle136"/>
          <w:rFonts w:ascii="Times New Roman" w:hAnsi="Times New Roman" w:cs="Times New Roman"/>
          <w:iCs/>
          <w:sz w:val="24"/>
          <w:szCs w:val="24"/>
          <w:lang w:eastAsia="en-US"/>
        </w:rPr>
        <w:t>блокировочному механизму</w:t>
      </w:r>
      <w:r w:rsidRPr="006D2697">
        <w:rPr>
          <w:rStyle w:val="FontStyle136"/>
          <w:rFonts w:ascii="Times New Roman" w:hAnsi="Times New Roman" w:cs="Times New Roman"/>
          <w:sz w:val="24"/>
          <w:szCs w:val="24"/>
          <w:lang w:eastAsia="en-US"/>
        </w:rPr>
        <w:t xml:space="preserve"> (8.3.5.1.1.3), чтобы проверить, можно ли его разблокировать непреднамеренным одиночным действием (например, тянуть в диагональном направлении вместо натяжения на одной стороне и вверх или вращение </w:t>
      </w:r>
      <w:r w:rsidRPr="006D2697">
        <w:rPr>
          <w:rStyle w:val="FontStyle136"/>
          <w:rFonts w:ascii="Times New Roman" w:hAnsi="Times New Roman" w:cs="Times New Roman"/>
          <w:iCs/>
          <w:sz w:val="24"/>
          <w:szCs w:val="24"/>
          <w:lang w:eastAsia="en-US"/>
        </w:rPr>
        <w:t>механизма блокировки</w:t>
      </w:r>
      <w:r w:rsidRPr="006D2697">
        <w:rPr>
          <w:rStyle w:val="FontStyle136"/>
          <w:rFonts w:ascii="Times New Roman" w:hAnsi="Times New Roman" w:cs="Times New Roman"/>
          <w:sz w:val="24"/>
          <w:szCs w:val="24"/>
          <w:lang w:eastAsia="en-US"/>
        </w:rPr>
        <w:t>, не нажимая кнопку блокировки).</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iCs/>
          <w:sz w:val="24"/>
          <w:szCs w:val="24"/>
          <w:lang w:eastAsia="en-US"/>
        </w:rPr>
        <w:t>Механизмы блокировки</w:t>
      </w:r>
      <w:r w:rsidRPr="006D2697">
        <w:rPr>
          <w:rStyle w:val="FontStyle136"/>
          <w:rFonts w:ascii="Times New Roman" w:hAnsi="Times New Roman" w:cs="Times New Roman"/>
          <w:sz w:val="24"/>
          <w:szCs w:val="24"/>
          <w:lang w:eastAsia="en-US"/>
        </w:rPr>
        <w:t xml:space="preserve"> необходимы для предотвращения освобождения реверсивной ручки при перемещении транспортного средства через ступеньку, когда ребенок находится в транспортном средстве.</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Определены требования к съемным кузовам и сиденьям, которые должны быть заблокированы от случайной разблокировки ребенком или взрослым, и к регулируемым ручкам, которые должны быть заблокированы от случайного разблокирования ребенком или взрослым.</w:t>
      </w:r>
    </w:p>
    <w:p w:rsidR="00730251" w:rsidRPr="00730251" w:rsidRDefault="00730251" w:rsidP="00730251">
      <w:pPr>
        <w:pStyle w:val="Style36"/>
        <w:widowControl/>
        <w:ind w:firstLine="567"/>
        <w:jc w:val="both"/>
        <w:rPr>
          <w:rStyle w:val="FontStyle90"/>
          <w:sz w:val="24"/>
          <w:szCs w:val="24"/>
          <w:lang w:eastAsia="en-US"/>
        </w:rPr>
      </w:pPr>
    </w:p>
    <w:p w:rsidR="00730251" w:rsidRPr="00730251" w:rsidRDefault="00730251" w:rsidP="00730251">
      <w:pPr>
        <w:pStyle w:val="Style36"/>
        <w:widowControl/>
        <w:ind w:firstLine="567"/>
        <w:jc w:val="both"/>
        <w:rPr>
          <w:rStyle w:val="FontStyle134"/>
          <w:rFonts w:ascii="Times New Roman" w:hAnsi="Times New Roman" w:cs="Times New Roman"/>
          <w:sz w:val="24"/>
          <w:szCs w:val="24"/>
          <w:lang w:eastAsia="en-US"/>
        </w:rPr>
      </w:pPr>
      <w:r w:rsidRPr="001A5EE7">
        <w:rPr>
          <w:rStyle w:val="FontStyle90"/>
          <w:b/>
          <w:smallCaps w:val="0"/>
          <w:sz w:val="24"/>
          <w:szCs w:val="24"/>
          <w:lang w:val="en-US" w:eastAsia="en-US"/>
        </w:rPr>
        <w:t>A</w:t>
      </w:r>
      <w:r w:rsidRPr="001A5EE7">
        <w:rPr>
          <w:rStyle w:val="FontStyle90"/>
          <w:b/>
          <w:smallCaps w:val="0"/>
          <w:sz w:val="24"/>
          <w:szCs w:val="24"/>
          <w:lang w:eastAsia="en-US"/>
        </w:rPr>
        <w:t>.5 Опасность запутывания</w:t>
      </w:r>
      <w:r w:rsidRPr="00730251">
        <w:rPr>
          <w:rStyle w:val="FontStyle90"/>
          <w:sz w:val="24"/>
          <w:szCs w:val="24"/>
          <w:lang w:eastAsia="en-US"/>
        </w:rPr>
        <w:t xml:space="preserve"> (</w:t>
      </w:r>
      <w:r w:rsidRPr="001A5EE7">
        <w:rPr>
          <w:rStyle w:val="FontStyle90"/>
          <w:smallCaps w:val="0"/>
          <w:sz w:val="24"/>
          <w:szCs w:val="24"/>
          <w:lang w:eastAsia="en-US"/>
        </w:rPr>
        <w:t>см</w:t>
      </w:r>
      <w:r w:rsidRPr="00730251">
        <w:rPr>
          <w:rStyle w:val="FontStyle90"/>
          <w:sz w:val="24"/>
          <w:szCs w:val="24"/>
          <w:lang w:eastAsia="en-US"/>
        </w:rPr>
        <w:t xml:space="preserve">. </w:t>
      </w:r>
      <w:r w:rsidRPr="00730251">
        <w:rPr>
          <w:rStyle w:val="FontStyle134"/>
          <w:rFonts w:ascii="Times New Roman" w:hAnsi="Times New Roman" w:cs="Times New Roman"/>
          <w:sz w:val="24"/>
          <w:szCs w:val="24"/>
          <w:lang w:eastAsia="en-US"/>
        </w:rPr>
        <w:t>8.4)</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 xml:space="preserve">Если шнуры, ленты и узкие ткани достаточно длинные, чтобы окружить шею ребенка, </w:t>
      </w:r>
      <w:r w:rsidR="001A5EE7">
        <w:rPr>
          <w:rStyle w:val="FontStyle136"/>
          <w:rFonts w:ascii="Times New Roman" w:hAnsi="Times New Roman" w:cs="Times New Roman"/>
          <w:sz w:val="24"/>
          <w:szCs w:val="24"/>
          <w:lang w:eastAsia="en-US"/>
        </w:rPr>
        <w:t xml:space="preserve">то </w:t>
      </w:r>
      <w:r w:rsidRPr="00730251">
        <w:rPr>
          <w:rStyle w:val="FontStyle136"/>
          <w:rFonts w:ascii="Times New Roman" w:hAnsi="Times New Roman" w:cs="Times New Roman"/>
          <w:sz w:val="24"/>
          <w:szCs w:val="24"/>
          <w:lang w:eastAsia="en-US"/>
        </w:rPr>
        <w:t xml:space="preserve">существует </w:t>
      </w:r>
      <w:r w:rsidR="00201045">
        <w:rPr>
          <w:rStyle w:val="FontStyle136"/>
          <w:rFonts w:ascii="Times New Roman" w:hAnsi="Times New Roman" w:cs="Times New Roman"/>
          <w:sz w:val="24"/>
          <w:szCs w:val="24"/>
          <w:lang w:eastAsia="en-US"/>
        </w:rPr>
        <w:t>опасность</w:t>
      </w:r>
      <w:r w:rsidRPr="00730251">
        <w:rPr>
          <w:rStyle w:val="FontStyle136"/>
          <w:rFonts w:ascii="Times New Roman" w:hAnsi="Times New Roman" w:cs="Times New Roman"/>
          <w:sz w:val="24"/>
          <w:szCs w:val="24"/>
          <w:lang w:eastAsia="en-US"/>
        </w:rPr>
        <w:t xml:space="preserve"> удуш</w:t>
      </w:r>
      <w:r w:rsidR="000F6E89">
        <w:rPr>
          <w:rStyle w:val="FontStyle136"/>
          <w:rFonts w:ascii="Times New Roman" w:hAnsi="Times New Roman" w:cs="Times New Roman"/>
          <w:sz w:val="24"/>
          <w:szCs w:val="24"/>
          <w:lang w:eastAsia="en-US"/>
        </w:rPr>
        <w:t>ь</w:t>
      </w:r>
      <w:r w:rsidRPr="00730251">
        <w:rPr>
          <w:rStyle w:val="FontStyle136"/>
          <w:rFonts w:ascii="Times New Roman" w:hAnsi="Times New Roman" w:cs="Times New Roman"/>
          <w:sz w:val="24"/>
          <w:szCs w:val="24"/>
          <w:lang w:eastAsia="en-US"/>
        </w:rPr>
        <w:t>я. Петли, которые могут проходить над головой ребенка, также представляют опасность удуш</w:t>
      </w:r>
      <w:r w:rsidR="000F6E89">
        <w:rPr>
          <w:rStyle w:val="FontStyle136"/>
          <w:rFonts w:ascii="Times New Roman" w:hAnsi="Times New Roman" w:cs="Times New Roman"/>
          <w:sz w:val="24"/>
          <w:szCs w:val="24"/>
          <w:lang w:eastAsia="en-US"/>
        </w:rPr>
        <w:t>ья</w:t>
      </w:r>
      <w:r w:rsidRPr="00730251">
        <w:rPr>
          <w:rStyle w:val="FontStyle136"/>
          <w:rFonts w:ascii="Times New Roman" w:hAnsi="Times New Roman" w:cs="Times New Roman"/>
          <w:sz w:val="24"/>
          <w:szCs w:val="24"/>
          <w:lang w:eastAsia="en-US"/>
        </w:rPr>
        <w:t>. Расстояни</w:t>
      </w:r>
      <w:r w:rsidR="00201045">
        <w:rPr>
          <w:rStyle w:val="FontStyle136"/>
          <w:rFonts w:ascii="Times New Roman" w:hAnsi="Times New Roman" w:cs="Times New Roman"/>
          <w:sz w:val="24"/>
          <w:szCs w:val="24"/>
          <w:lang w:eastAsia="en-US"/>
        </w:rPr>
        <w:t>е</w:t>
      </w:r>
      <w:r w:rsidRPr="00730251">
        <w:rPr>
          <w:rStyle w:val="FontStyle136"/>
          <w:rFonts w:ascii="Times New Roman" w:hAnsi="Times New Roman" w:cs="Times New Roman"/>
          <w:sz w:val="24"/>
          <w:szCs w:val="24"/>
          <w:lang w:eastAsia="en-US"/>
        </w:rPr>
        <w:t xml:space="preserve"> между точками крепления шнуров лент и узких тканей мо</w:t>
      </w:r>
      <w:r w:rsidR="00201045">
        <w:rPr>
          <w:rStyle w:val="FontStyle136"/>
          <w:rFonts w:ascii="Times New Roman" w:hAnsi="Times New Roman" w:cs="Times New Roman"/>
          <w:sz w:val="24"/>
          <w:szCs w:val="24"/>
          <w:lang w:eastAsia="en-US"/>
        </w:rPr>
        <w:t>жет</w:t>
      </w:r>
      <w:r w:rsidRPr="00730251">
        <w:rPr>
          <w:rStyle w:val="FontStyle136"/>
          <w:rFonts w:ascii="Times New Roman" w:hAnsi="Times New Roman" w:cs="Times New Roman"/>
          <w:sz w:val="24"/>
          <w:szCs w:val="24"/>
          <w:lang w:eastAsia="en-US"/>
        </w:rPr>
        <w:t xml:space="preserve"> меняться во время использования из-за гибкости компонентов транспортного средства (например, шнуров на мягких заполненных текстильных деталях) </w:t>
      </w:r>
      <w:r w:rsidR="00201045">
        <w:rPr>
          <w:rStyle w:val="FontStyle136"/>
          <w:rFonts w:ascii="Times New Roman" w:hAnsi="Times New Roman" w:cs="Times New Roman"/>
          <w:sz w:val="24"/>
          <w:szCs w:val="24"/>
          <w:lang w:eastAsia="en-US"/>
        </w:rPr>
        <w:t>и при приложении усилия 25 Н</w:t>
      </w:r>
      <w:r w:rsidR="00201045" w:rsidRPr="00201045">
        <w:rPr>
          <w:rStyle w:val="FontStyle136"/>
          <w:rFonts w:ascii="Times New Roman" w:hAnsi="Times New Roman" w:cs="Times New Roman"/>
          <w:sz w:val="24"/>
          <w:szCs w:val="24"/>
          <w:lang w:eastAsia="en-US"/>
        </w:rPr>
        <w:t xml:space="preserve"> для целей измерения.</w:t>
      </w:r>
    </w:p>
    <w:p w:rsidR="00730251" w:rsidRPr="00730251" w:rsidRDefault="00730251" w:rsidP="00730251">
      <w:pPr>
        <w:pStyle w:val="Style36"/>
        <w:widowControl/>
        <w:ind w:firstLine="567"/>
        <w:jc w:val="both"/>
        <w:rPr>
          <w:rStyle w:val="FontStyle90"/>
          <w:sz w:val="24"/>
          <w:szCs w:val="24"/>
          <w:lang w:eastAsia="en-US"/>
        </w:rPr>
      </w:pPr>
    </w:p>
    <w:p w:rsidR="008C1426" w:rsidRDefault="008C1426" w:rsidP="00730251">
      <w:pPr>
        <w:pStyle w:val="Style36"/>
        <w:widowControl/>
        <w:ind w:firstLine="567"/>
        <w:jc w:val="both"/>
        <w:rPr>
          <w:rStyle w:val="FontStyle90"/>
          <w:b/>
          <w:smallCaps w:val="0"/>
          <w:sz w:val="24"/>
          <w:szCs w:val="24"/>
          <w:lang w:eastAsia="en-US"/>
        </w:rPr>
      </w:pPr>
    </w:p>
    <w:p w:rsidR="008C1426" w:rsidRDefault="008C1426" w:rsidP="00730251">
      <w:pPr>
        <w:pStyle w:val="Style36"/>
        <w:widowControl/>
        <w:ind w:firstLine="567"/>
        <w:jc w:val="both"/>
        <w:rPr>
          <w:rStyle w:val="FontStyle90"/>
          <w:b/>
          <w:smallCaps w:val="0"/>
          <w:sz w:val="24"/>
          <w:szCs w:val="24"/>
          <w:lang w:eastAsia="en-US"/>
        </w:rPr>
      </w:pPr>
    </w:p>
    <w:p w:rsidR="008C1426" w:rsidRDefault="008C1426" w:rsidP="00730251">
      <w:pPr>
        <w:pStyle w:val="Style36"/>
        <w:widowControl/>
        <w:ind w:firstLine="567"/>
        <w:jc w:val="both"/>
        <w:rPr>
          <w:rStyle w:val="FontStyle90"/>
          <w:b/>
          <w:smallCaps w:val="0"/>
          <w:sz w:val="24"/>
          <w:szCs w:val="24"/>
          <w:lang w:eastAsia="en-US"/>
        </w:rPr>
      </w:pPr>
    </w:p>
    <w:p w:rsidR="00730251" w:rsidRPr="00201045" w:rsidRDefault="00730251" w:rsidP="00730251">
      <w:pPr>
        <w:pStyle w:val="Style36"/>
        <w:widowControl/>
        <w:ind w:firstLine="567"/>
        <w:jc w:val="both"/>
        <w:rPr>
          <w:rStyle w:val="FontStyle134"/>
          <w:rFonts w:ascii="Times New Roman" w:hAnsi="Times New Roman" w:cs="Times New Roman"/>
          <w:smallCaps/>
          <w:sz w:val="24"/>
          <w:szCs w:val="24"/>
          <w:lang w:eastAsia="en-US"/>
        </w:rPr>
      </w:pPr>
      <w:r w:rsidRPr="00201045">
        <w:rPr>
          <w:rStyle w:val="FontStyle90"/>
          <w:b/>
          <w:smallCaps w:val="0"/>
          <w:sz w:val="24"/>
          <w:szCs w:val="24"/>
          <w:lang w:val="en-US" w:eastAsia="en-US"/>
        </w:rPr>
        <w:lastRenderedPageBreak/>
        <w:t>A</w:t>
      </w:r>
      <w:r w:rsidRPr="00201045">
        <w:rPr>
          <w:rStyle w:val="FontStyle90"/>
          <w:b/>
          <w:smallCaps w:val="0"/>
          <w:sz w:val="24"/>
          <w:szCs w:val="24"/>
          <w:lang w:eastAsia="en-US"/>
        </w:rPr>
        <w:t>.6 Опасность удушья и проглатывания</w:t>
      </w:r>
      <w:r w:rsidR="006D2697">
        <w:rPr>
          <w:rStyle w:val="FontStyle90"/>
          <w:b/>
          <w:smallCaps w:val="0"/>
          <w:sz w:val="24"/>
          <w:szCs w:val="24"/>
          <w:lang w:eastAsia="en-US"/>
        </w:rPr>
        <w:t xml:space="preserve"> </w:t>
      </w:r>
      <w:r w:rsidRPr="00201045">
        <w:rPr>
          <w:rStyle w:val="FontStyle134"/>
          <w:rFonts w:ascii="Times New Roman" w:hAnsi="Times New Roman" w:cs="Times New Roman"/>
          <w:smallCaps/>
          <w:sz w:val="24"/>
          <w:szCs w:val="24"/>
          <w:lang w:eastAsia="en-US"/>
        </w:rPr>
        <w:t>(</w:t>
      </w:r>
      <w:r w:rsidRPr="00201045">
        <w:rPr>
          <w:rStyle w:val="FontStyle134"/>
          <w:rFonts w:ascii="Times New Roman" w:hAnsi="Times New Roman" w:cs="Times New Roman"/>
          <w:sz w:val="24"/>
          <w:szCs w:val="24"/>
          <w:lang w:eastAsia="en-US"/>
        </w:rPr>
        <w:t>см</w:t>
      </w:r>
      <w:r w:rsidRPr="00201045">
        <w:rPr>
          <w:rStyle w:val="FontStyle134"/>
          <w:rFonts w:ascii="Times New Roman" w:hAnsi="Times New Roman" w:cs="Times New Roman"/>
          <w:smallCaps/>
          <w:sz w:val="24"/>
          <w:szCs w:val="24"/>
          <w:lang w:eastAsia="en-US"/>
        </w:rPr>
        <w:t>. 8.5)</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Удушье представляет собой серьезную опасность, которая может возникнуть, когда внутренние дыхательные пути ребенка заблокированы, и его дыхание затруднено, так что воздух не может попасть в легкие, что может привести к повреждению головного мозга.</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Опасность проглатывания возникает в результате попадания мелких компонентов в пищеварительную систему ребенка, что может вызвать токсическое загрязнение, внутреннюю закупорку или рваные раны.</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Приведенные требования ограничивают размер компонентов на колесном транспортном средстве для детей, которые могут быть съемными или могут быть сняты ребенком.</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При использовании зажимов для испытаний необходимо следить за тем, чтобы компонент или транспортное средство не были повреждены оборудованием. Примеры подходящих зажимов приведены в техническом отчете </w:t>
      </w:r>
      <w:r w:rsidRPr="006D2697">
        <w:rPr>
          <w:rStyle w:val="FontStyle136"/>
          <w:rFonts w:ascii="Times New Roman" w:hAnsi="Times New Roman" w:cs="Times New Roman"/>
          <w:sz w:val="24"/>
          <w:szCs w:val="24"/>
          <w:lang w:val="en-US" w:eastAsia="en-US"/>
        </w:rPr>
        <w:t>CEN</w:t>
      </w:r>
      <w:r w:rsidRPr="006D2697">
        <w:rPr>
          <w:rStyle w:val="FontStyle136"/>
          <w:rFonts w:ascii="Times New Roman" w:hAnsi="Times New Roman" w:cs="Times New Roman"/>
          <w:sz w:val="24"/>
          <w:szCs w:val="24"/>
          <w:lang w:eastAsia="en-US"/>
        </w:rPr>
        <w:t>/</w:t>
      </w:r>
      <w:r w:rsidRPr="006D2697">
        <w:rPr>
          <w:rStyle w:val="FontStyle136"/>
          <w:rFonts w:ascii="Times New Roman" w:hAnsi="Times New Roman" w:cs="Times New Roman"/>
          <w:sz w:val="24"/>
          <w:szCs w:val="24"/>
          <w:lang w:val="en-US" w:eastAsia="en-US"/>
        </w:rPr>
        <w:t>TR</w:t>
      </w:r>
      <w:r w:rsidRPr="006D2697">
        <w:rPr>
          <w:rStyle w:val="FontStyle136"/>
          <w:rFonts w:ascii="Times New Roman" w:hAnsi="Times New Roman" w:cs="Times New Roman"/>
          <w:sz w:val="24"/>
          <w:szCs w:val="24"/>
          <w:lang w:eastAsia="en-US"/>
        </w:rPr>
        <w:t xml:space="preserve"> 13387-3.</w:t>
      </w:r>
    </w:p>
    <w:p w:rsidR="00730251" w:rsidRPr="006D2697" w:rsidRDefault="00730251" w:rsidP="00730251">
      <w:pPr>
        <w:pStyle w:val="Style36"/>
        <w:widowControl/>
        <w:ind w:firstLine="567"/>
        <w:jc w:val="both"/>
        <w:rPr>
          <w:rStyle w:val="FontStyle90"/>
          <w:sz w:val="24"/>
          <w:szCs w:val="24"/>
          <w:lang w:eastAsia="en-US"/>
        </w:rPr>
      </w:pPr>
    </w:p>
    <w:p w:rsidR="00730251" w:rsidRPr="006D2697" w:rsidRDefault="00730251" w:rsidP="00730251">
      <w:pPr>
        <w:pStyle w:val="Style36"/>
        <w:widowControl/>
        <w:ind w:firstLine="567"/>
        <w:jc w:val="both"/>
        <w:rPr>
          <w:rStyle w:val="FontStyle134"/>
          <w:rFonts w:ascii="Times New Roman" w:hAnsi="Times New Roman" w:cs="Times New Roman"/>
          <w:sz w:val="24"/>
          <w:szCs w:val="24"/>
          <w:lang w:eastAsia="en-US"/>
        </w:rPr>
      </w:pPr>
      <w:r w:rsidRPr="006D2697">
        <w:rPr>
          <w:rStyle w:val="FontStyle90"/>
          <w:b/>
          <w:smallCaps w:val="0"/>
          <w:sz w:val="24"/>
          <w:szCs w:val="24"/>
          <w:lang w:val="en-US" w:eastAsia="en-US"/>
        </w:rPr>
        <w:t>A</w:t>
      </w:r>
      <w:r w:rsidRPr="006D2697">
        <w:rPr>
          <w:rStyle w:val="FontStyle90"/>
          <w:b/>
          <w:smallCaps w:val="0"/>
          <w:sz w:val="24"/>
          <w:szCs w:val="24"/>
          <w:lang w:eastAsia="en-US"/>
        </w:rPr>
        <w:t>.7 Опасность удуш</w:t>
      </w:r>
      <w:r w:rsidR="000F6E89" w:rsidRPr="006D2697">
        <w:rPr>
          <w:rStyle w:val="FontStyle90"/>
          <w:b/>
          <w:smallCaps w:val="0"/>
          <w:sz w:val="24"/>
          <w:szCs w:val="24"/>
          <w:lang w:eastAsia="en-US"/>
        </w:rPr>
        <w:t>ья</w:t>
      </w:r>
      <w:r w:rsidRPr="006D2697">
        <w:rPr>
          <w:rStyle w:val="FontStyle90"/>
          <w:b/>
          <w:smallCaps w:val="0"/>
          <w:sz w:val="24"/>
          <w:szCs w:val="24"/>
          <w:lang w:eastAsia="en-US"/>
        </w:rPr>
        <w:t xml:space="preserve"> </w:t>
      </w:r>
      <w:r w:rsidRPr="006D2697">
        <w:rPr>
          <w:rStyle w:val="FontStyle134"/>
          <w:rFonts w:ascii="Times New Roman" w:hAnsi="Times New Roman" w:cs="Times New Roman"/>
          <w:sz w:val="24"/>
          <w:szCs w:val="24"/>
          <w:lang w:eastAsia="en-US"/>
        </w:rPr>
        <w:t>(см. 8.6)</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Если наружные дыхательные пути ребенка, рот и нос заблокированы одновременно, воздух не может пройти в легкие </w:t>
      </w:r>
      <w:proofErr w:type="gramStart"/>
      <w:r w:rsidRPr="006D2697">
        <w:rPr>
          <w:rStyle w:val="FontStyle136"/>
          <w:rFonts w:ascii="Times New Roman" w:hAnsi="Times New Roman" w:cs="Times New Roman"/>
          <w:sz w:val="24"/>
          <w:szCs w:val="24"/>
          <w:lang w:eastAsia="en-US"/>
        </w:rPr>
        <w:t>ребенка</w:t>
      </w:r>
      <w:proofErr w:type="gramEnd"/>
      <w:r w:rsidRPr="006D2697">
        <w:rPr>
          <w:rStyle w:val="FontStyle136"/>
          <w:rFonts w:ascii="Times New Roman" w:hAnsi="Times New Roman" w:cs="Times New Roman"/>
          <w:sz w:val="24"/>
          <w:szCs w:val="24"/>
          <w:lang w:eastAsia="en-US"/>
        </w:rPr>
        <w:t xml:space="preserve"> и может произойти повреждение мозга.</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Требования предъявляются </w:t>
      </w:r>
      <w:proofErr w:type="gramStart"/>
      <w:r w:rsidRPr="006D2697">
        <w:rPr>
          <w:rStyle w:val="FontStyle136"/>
          <w:rFonts w:ascii="Times New Roman" w:hAnsi="Times New Roman" w:cs="Times New Roman"/>
          <w:sz w:val="24"/>
          <w:szCs w:val="24"/>
          <w:lang w:eastAsia="en-US"/>
        </w:rPr>
        <w:t>к</w:t>
      </w:r>
      <w:proofErr w:type="gramEnd"/>
      <w:r w:rsidRPr="006D2697">
        <w:rPr>
          <w:rStyle w:val="FontStyle136"/>
          <w:rFonts w:ascii="Times New Roman" w:hAnsi="Times New Roman" w:cs="Times New Roman"/>
          <w:sz w:val="24"/>
          <w:szCs w:val="24"/>
          <w:lang w:eastAsia="en-US"/>
        </w:rPr>
        <w:t xml:space="preserve"> внутренней</w:t>
      </w:r>
      <w:r w:rsidR="00B06311" w:rsidRPr="006D2697">
        <w:rPr>
          <w:rStyle w:val="FontStyle136"/>
          <w:rFonts w:ascii="Times New Roman" w:hAnsi="Times New Roman" w:cs="Times New Roman"/>
          <w:sz w:val="24"/>
          <w:szCs w:val="24"/>
          <w:lang w:eastAsia="en-US"/>
        </w:rPr>
        <w:t xml:space="preserve"> подкладке</w:t>
      </w:r>
      <w:r w:rsidRPr="006D2697">
        <w:rPr>
          <w:rStyle w:val="FontStyle136"/>
          <w:rFonts w:ascii="Times New Roman" w:hAnsi="Times New Roman" w:cs="Times New Roman"/>
          <w:sz w:val="24"/>
          <w:szCs w:val="24"/>
          <w:lang w:eastAsia="en-US"/>
        </w:rPr>
        <w:t>кузова или сиденья, либо пластикового, либо покрытого пластиком, чтобы обеспечить достаточную толщину, чтобы он</w:t>
      </w:r>
      <w:r w:rsidR="00B06311" w:rsidRPr="006D2697">
        <w:rPr>
          <w:rStyle w:val="FontStyle136"/>
          <w:rFonts w:ascii="Times New Roman" w:hAnsi="Times New Roman" w:cs="Times New Roman"/>
          <w:sz w:val="24"/>
          <w:szCs w:val="24"/>
          <w:lang w:eastAsia="en-US"/>
        </w:rPr>
        <w:t>а</w:t>
      </w:r>
      <w:r w:rsidRPr="006D2697">
        <w:rPr>
          <w:rStyle w:val="FontStyle136"/>
          <w:rFonts w:ascii="Times New Roman" w:hAnsi="Times New Roman" w:cs="Times New Roman"/>
          <w:sz w:val="24"/>
          <w:szCs w:val="24"/>
          <w:lang w:eastAsia="en-US"/>
        </w:rPr>
        <w:t xml:space="preserve"> не мог</w:t>
      </w:r>
      <w:r w:rsidR="00B06311" w:rsidRPr="006D2697">
        <w:rPr>
          <w:rStyle w:val="FontStyle136"/>
          <w:rFonts w:ascii="Times New Roman" w:hAnsi="Times New Roman" w:cs="Times New Roman"/>
          <w:sz w:val="24"/>
          <w:szCs w:val="24"/>
          <w:lang w:eastAsia="en-US"/>
        </w:rPr>
        <w:t>ла</w:t>
      </w:r>
      <w:r w:rsidRPr="006D2697">
        <w:rPr>
          <w:rStyle w:val="FontStyle136"/>
          <w:rFonts w:ascii="Times New Roman" w:hAnsi="Times New Roman" w:cs="Times New Roman"/>
          <w:sz w:val="24"/>
          <w:szCs w:val="24"/>
          <w:lang w:eastAsia="en-US"/>
        </w:rPr>
        <w:t xml:space="preserve"> покрыть лицо ребенка, и чтобы любая </w:t>
      </w:r>
      <w:r w:rsidR="00B06311" w:rsidRPr="006D2697">
        <w:rPr>
          <w:rStyle w:val="FontStyle136"/>
          <w:rFonts w:ascii="Times New Roman" w:hAnsi="Times New Roman" w:cs="Times New Roman"/>
          <w:sz w:val="24"/>
          <w:szCs w:val="24"/>
          <w:lang w:eastAsia="en-US"/>
        </w:rPr>
        <w:t xml:space="preserve">тканевая </w:t>
      </w:r>
      <w:r w:rsidRPr="006D2697">
        <w:rPr>
          <w:rStyle w:val="FontStyle136"/>
          <w:rFonts w:ascii="Times New Roman" w:hAnsi="Times New Roman" w:cs="Times New Roman"/>
          <w:sz w:val="24"/>
          <w:szCs w:val="24"/>
          <w:lang w:eastAsia="en-US"/>
        </w:rPr>
        <w:t>подкладка не была настолько рыхлой</w:t>
      </w:r>
      <w:r w:rsidR="00B06311" w:rsidRPr="006D2697">
        <w:rPr>
          <w:rStyle w:val="FontStyle136"/>
          <w:rFonts w:ascii="Times New Roman" w:hAnsi="Times New Roman" w:cs="Times New Roman"/>
          <w:sz w:val="24"/>
          <w:szCs w:val="24"/>
          <w:lang w:eastAsia="en-US"/>
        </w:rPr>
        <w:t>, чтобы она за</w:t>
      </w:r>
      <w:r w:rsidRPr="006D2697">
        <w:rPr>
          <w:rStyle w:val="FontStyle136"/>
          <w:rFonts w:ascii="Times New Roman" w:hAnsi="Times New Roman" w:cs="Times New Roman"/>
          <w:sz w:val="24"/>
          <w:szCs w:val="24"/>
          <w:lang w:eastAsia="en-US"/>
        </w:rPr>
        <w:t>крывала лицо</w:t>
      </w:r>
      <w:r w:rsidR="00B06311" w:rsidRPr="006D2697">
        <w:rPr>
          <w:rStyle w:val="FontStyle136"/>
          <w:rFonts w:ascii="Times New Roman" w:hAnsi="Times New Roman" w:cs="Times New Roman"/>
          <w:sz w:val="24"/>
          <w:szCs w:val="24"/>
          <w:lang w:eastAsia="en-US"/>
        </w:rPr>
        <w:t xml:space="preserve"> ребенка</w:t>
      </w:r>
      <w:r w:rsidRPr="006D2697">
        <w:rPr>
          <w:rStyle w:val="FontStyle136"/>
          <w:rFonts w:ascii="Times New Roman" w:hAnsi="Times New Roman" w:cs="Times New Roman"/>
          <w:sz w:val="24"/>
          <w:szCs w:val="24"/>
          <w:lang w:eastAsia="en-US"/>
        </w:rPr>
        <w:t>.</w:t>
      </w:r>
    </w:p>
    <w:p w:rsidR="00730251" w:rsidRPr="006D2697" w:rsidRDefault="00730251" w:rsidP="00730251">
      <w:pPr>
        <w:pStyle w:val="Style36"/>
        <w:widowControl/>
        <w:ind w:firstLine="567"/>
        <w:jc w:val="both"/>
        <w:rPr>
          <w:rStyle w:val="FontStyle90"/>
          <w:sz w:val="24"/>
          <w:szCs w:val="24"/>
          <w:lang w:eastAsia="en-US"/>
        </w:rPr>
      </w:pPr>
      <w:bookmarkStart w:id="60" w:name="bookmark102"/>
    </w:p>
    <w:p w:rsidR="00730251" w:rsidRPr="006D2697" w:rsidRDefault="00730251" w:rsidP="00730251">
      <w:pPr>
        <w:pStyle w:val="Style36"/>
        <w:widowControl/>
        <w:ind w:firstLine="567"/>
        <w:jc w:val="both"/>
        <w:rPr>
          <w:rStyle w:val="FontStyle134"/>
          <w:rFonts w:ascii="Times New Roman" w:hAnsi="Times New Roman" w:cs="Times New Roman"/>
          <w:sz w:val="24"/>
          <w:szCs w:val="24"/>
          <w:lang w:eastAsia="en-US"/>
        </w:rPr>
      </w:pPr>
      <w:r w:rsidRPr="006D2697">
        <w:rPr>
          <w:rStyle w:val="FontStyle90"/>
          <w:b/>
          <w:smallCaps w:val="0"/>
          <w:sz w:val="24"/>
          <w:szCs w:val="24"/>
          <w:lang w:val="en-US" w:eastAsia="en-US"/>
        </w:rPr>
        <w:t>A</w:t>
      </w:r>
      <w:bookmarkEnd w:id="60"/>
      <w:r w:rsidRPr="006D2697">
        <w:rPr>
          <w:rStyle w:val="FontStyle90"/>
          <w:b/>
          <w:smallCaps w:val="0"/>
          <w:sz w:val="24"/>
          <w:szCs w:val="24"/>
          <w:lang w:eastAsia="en-US"/>
        </w:rPr>
        <w:t>.8 Опасные края и выступы</w:t>
      </w:r>
      <w:r w:rsidR="006D2697">
        <w:rPr>
          <w:rStyle w:val="FontStyle90"/>
          <w:b/>
          <w:smallCaps w:val="0"/>
          <w:sz w:val="24"/>
          <w:szCs w:val="24"/>
          <w:lang w:eastAsia="en-US"/>
        </w:rPr>
        <w:t xml:space="preserve"> </w:t>
      </w:r>
      <w:r w:rsidRPr="006D2697">
        <w:rPr>
          <w:rStyle w:val="FontStyle134"/>
          <w:rFonts w:ascii="Times New Roman" w:hAnsi="Times New Roman" w:cs="Times New Roman"/>
          <w:sz w:val="24"/>
          <w:szCs w:val="24"/>
          <w:lang w:eastAsia="en-US"/>
        </w:rPr>
        <w:t>(см. 8.7)</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Острые края и выступы на колесном транспортном средстве для детей могут вызвать порезы, разрывы или ссадины на коже ребенка. Острые точки могут проколоть кожу или глаз ребенка.</w:t>
      </w:r>
    </w:p>
    <w:p w:rsidR="00730251" w:rsidRPr="006D2697" w:rsidRDefault="00730251" w:rsidP="00730251">
      <w:pPr>
        <w:pStyle w:val="Style36"/>
        <w:widowControl/>
        <w:ind w:firstLine="567"/>
        <w:jc w:val="both"/>
        <w:rPr>
          <w:rStyle w:val="FontStyle90"/>
          <w:sz w:val="24"/>
          <w:szCs w:val="24"/>
          <w:lang w:eastAsia="en-US"/>
        </w:rPr>
      </w:pPr>
    </w:p>
    <w:p w:rsidR="00730251" w:rsidRPr="006D2697" w:rsidRDefault="00730251" w:rsidP="00730251">
      <w:pPr>
        <w:pStyle w:val="Style36"/>
        <w:widowControl/>
        <w:ind w:firstLine="567"/>
        <w:jc w:val="both"/>
        <w:rPr>
          <w:rStyle w:val="FontStyle134"/>
          <w:rFonts w:ascii="Times New Roman" w:hAnsi="Times New Roman" w:cs="Times New Roman"/>
          <w:sz w:val="24"/>
          <w:szCs w:val="24"/>
          <w:lang w:eastAsia="en-US"/>
        </w:rPr>
      </w:pPr>
      <w:r w:rsidRPr="006D2697">
        <w:rPr>
          <w:rStyle w:val="FontStyle90"/>
          <w:b/>
          <w:smallCaps w:val="0"/>
          <w:sz w:val="24"/>
          <w:szCs w:val="24"/>
          <w:lang w:val="en-US" w:eastAsia="en-US"/>
        </w:rPr>
        <w:t>A</w:t>
      </w:r>
      <w:r w:rsidRPr="006D2697">
        <w:rPr>
          <w:rStyle w:val="FontStyle90"/>
          <w:b/>
          <w:smallCaps w:val="0"/>
          <w:sz w:val="24"/>
          <w:szCs w:val="24"/>
          <w:lang w:eastAsia="en-US"/>
        </w:rPr>
        <w:t>.9 Парковочное и тормозное устройства</w:t>
      </w:r>
      <w:r w:rsidR="006D2697">
        <w:rPr>
          <w:rStyle w:val="FontStyle90"/>
          <w:b/>
          <w:smallCaps w:val="0"/>
          <w:sz w:val="24"/>
          <w:szCs w:val="24"/>
          <w:lang w:eastAsia="en-US"/>
        </w:rPr>
        <w:t xml:space="preserve"> </w:t>
      </w:r>
      <w:r w:rsidRPr="006D2697">
        <w:rPr>
          <w:rStyle w:val="FontStyle134"/>
          <w:rFonts w:ascii="Times New Roman" w:hAnsi="Times New Roman" w:cs="Times New Roman"/>
          <w:sz w:val="24"/>
          <w:szCs w:val="24"/>
          <w:lang w:eastAsia="en-US"/>
        </w:rPr>
        <w:t>(см. 8.8)</w:t>
      </w:r>
    </w:p>
    <w:p w:rsidR="00730251" w:rsidRPr="006D2697" w:rsidRDefault="00730251" w:rsidP="00730251">
      <w:pPr>
        <w:pStyle w:val="Style18"/>
        <w:widowControl/>
        <w:ind w:firstLine="567"/>
        <w:jc w:val="both"/>
        <w:rPr>
          <w:rStyle w:val="FontStyle137"/>
          <w:rFonts w:ascii="Times New Roman" w:hAnsi="Times New Roman" w:cs="Times New Roman"/>
          <w:i w:val="0"/>
          <w:sz w:val="24"/>
          <w:szCs w:val="24"/>
          <w:lang w:eastAsia="en-US"/>
        </w:rPr>
      </w:pPr>
      <w:r w:rsidRPr="006D2697">
        <w:rPr>
          <w:rStyle w:val="FontStyle137"/>
          <w:rFonts w:ascii="Times New Roman" w:hAnsi="Times New Roman" w:cs="Times New Roman"/>
          <w:i w:val="0"/>
          <w:sz w:val="24"/>
          <w:szCs w:val="24"/>
          <w:lang w:eastAsia="en-US"/>
        </w:rPr>
        <w:t>Парковочные устройства должны удерживать транспортное средство в неподвижном положении, в то время как тормозные устройства должны замедлять транспортное средство, когда его толкает человек, осуществляющий уход.</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7"/>
          <w:rFonts w:ascii="Times New Roman" w:hAnsi="Times New Roman" w:cs="Times New Roman"/>
          <w:i w:val="0"/>
          <w:sz w:val="24"/>
          <w:szCs w:val="24"/>
          <w:lang w:eastAsia="en-US"/>
        </w:rPr>
        <w:t xml:space="preserve">Были установлены требования, чтобы парковочные устройства были доступны для опекуна во время использования и были разработаны таким образом, чтобы ребенок не мог ими </w:t>
      </w:r>
      <w:proofErr w:type="gramStart"/>
      <w:r w:rsidRPr="006D2697">
        <w:rPr>
          <w:rStyle w:val="FontStyle137"/>
          <w:rFonts w:ascii="Times New Roman" w:hAnsi="Times New Roman" w:cs="Times New Roman"/>
          <w:i w:val="0"/>
          <w:sz w:val="24"/>
          <w:szCs w:val="24"/>
          <w:lang w:eastAsia="en-US"/>
        </w:rPr>
        <w:t>управлять</w:t>
      </w:r>
      <w:proofErr w:type="gramEnd"/>
      <w:r w:rsidRPr="006D2697">
        <w:rPr>
          <w:rStyle w:val="FontStyle137"/>
          <w:rFonts w:ascii="Times New Roman" w:hAnsi="Times New Roman" w:cs="Times New Roman"/>
          <w:i w:val="0"/>
          <w:sz w:val="24"/>
          <w:szCs w:val="24"/>
          <w:lang w:eastAsia="en-US"/>
        </w:rPr>
        <w:t xml:space="preserve"> находясь в транспортном средстве.</w:t>
      </w:r>
    </w:p>
    <w:p w:rsidR="00730251" w:rsidRPr="006D2697" w:rsidRDefault="00730251" w:rsidP="00730251">
      <w:pPr>
        <w:pStyle w:val="Style36"/>
        <w:widowControl/>
        <w:ind w:firstLine="567"/>
        <w:jc w:val="both"/>
        <w:rPr>
          <w:rStyle w:val="FontStyle90"/>
          <w:sz w:val="24"/>
          <w:szCs w:val="24"/>
          <w:lang w:eastAsia="en-US"/>
        </w:rPr>
      </w:pPr>
    </w:p>
    <w:p w:rsidR="00730251" w:rsidRPr="006D2697" w:rsidRDefault="00730251" w:rsidP="00730251">
      <w:pPr>
        <w:pStyle w:val="Style36"/>
        <w:widowControl/>
        <w:ind w:firstLine="567"/>
        <w:jc w:val="both"/>
        <w:rPr>
          <w:rStyle w:val="FontStyle134"/>
          <w:rFonts w:ascii="Times New Roman" w:hAnsi="Times New Roman" w:cs="Times New Roman"/>
          <w:sz w:val="24"/>
          <w:szCs w:val="24"/>
          <w:lang w:eastAsia="en-US"/>
        </w:rPr>
      </w:pPr>
      <w:r w:rsidRPr="006D2697">
        <w:rPr>
          <w:rStyle w:val="FontStyle90"/>
          <w:b/>
          <w:smallCaps w:val="0"/>
          <w:sz w:val="24"/>
          <w:szCs w:val="24"/>
          <w:lang w:val="en-US" w:eastAsia="en-US"/>
        </w:rPr>
        <w:t>A</w:t>
      </w:r>
      <w:r w:rsidRPr="006D2697">
        <w:rPr>
          <w:rStyle w:val="FontStyle90"/>
          <w:b/>
          <w:smallCaps w:val="0"/>
          <w:sz w:val="24"/>
          <w:szCs w:val="24"/>
          <w:lang w:eastAsia="en-US"/>
        </w:rPr>
        <w:t>.10 Устойчивость</w:t>
      </w:r>
      <w:r w:rsidR="006D2697">
        <w:rPr>
          <w:rStyle w:val="FontStyle90"/>
          <w:b/>
          <w:smallCaps w:val="0"/>
          <w:sz w:val="24"/>
          <w:szCs w:val="24"/>
          <w:lang w:eastAsia="en-US"/>
        </w:rPr>
        <w:t xml:space="preserve"> </w:t>
      </w:r>
      <w:r w:rsidRPr="006D2697">
        <w:rPr>
          <w:rStyle w:val="FontStyle134"/>
          <w:rFonts w:ascii="Times New Roman" w:hAnsi="Times New Roman" w:cs="Times New Roman"/>
          <w:sz w:val="24"/>
          <w:szCs w:val="24"/>
          <w:lang w:eastAsia="en-US"/>
        </w:rPr>
        <w:t>(см. 8.9)</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Опасности, связанные с опрокидыванием транспортного средства и нанесением травм ребенку в транспортном средстве, определяются специальными требованиями к устойчивости транспортного средства.</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Считается, что на устойчивость транспортного средства может повлиять добавление дополнительных нагрузок и использование аксессуаров или функций, установленных на изделии.</w:t>
      </w:r>
    </w:p>
    <w:p w:rsidR="009F382A" w:rsidRPr="006D2697" w:rsidRDefault="009F382A" w:rsidP="00986FBE">
      <w:pPr>
        <w:pStyle w:val="Style36"/>
        <w:widowControl/>
        <w:jc w:val="both"/>
        <w:rPr>
          <w:rStyle w:val="FontStyle90"/>
          <w:sz w:val="24"/>
          <w:szCs w:val="24"/>
          <w:lang w:val="kk-KZ" w:eastAsia="en-US"/>
        </w:rPr>
      </w:pPr>
    </w:p>
    <w:p w:rsidR="00730251" w:rsidRPr="006D2697" w:rsidRDefault="00730251" w:rsidP="00730251">
      <w:pPr>
        <w:pStyle w:val="Style36"/>
        <w:widowControl/>
        <w:ind w:firstLine="567"/>
        <w:jc w:val="both"/>
        <w:rPr>
          <w:rStyle w:val="FontStyle134"/>
          <w:rFonts w:ascii="Times New Roman" w:hAnsi="Times New Roman" w:cs="Times New Roman"/>
          <w:sz w:val="24"/>
          <w:szCs w:val="24"/>
          <w:lang w:eastAsia="en-US"/>
        </w:rPr>
      </w:pPr>
      <w:r w:rsidRPr="006D2697">
        <w:rPr>
          <w:rStyle w:val="FontStyle90"/>
          <w:b/>
          <w:smallCaps w:val="0"/>
          <w:sz w:val="24"/>
          <w:szCs w:val="24"/>
          <w:lang w:val="en-US" w:eastAsia="en-US"/>
        </w:rPr>
        <w:t>A</w:t>
      </w:r>
      <w:r w:rsidRPr="006D2697">
        <w:rPr>
          <w:rStyle w:val="FontStyle90"/>
          <w:b/>
          <w:smallCaps w:val="0"/>
          <w:sz w:val="24"/>
          <w:szCs w:val="24"/>
          <w:lang w:eastAsia="en-US"/>
        </w:rPr>
        <w:t>.11 Целостность конструкции</w:t>
      </w:r>
      <w:r w:rsidR="006D2697" w:rsidRPr="006D2697">
        <w:rPr>
          <w:rStyle w:val="FontStyle90"/>
          <w:b/>
          <w:smallCaps w:val="0"/>
          <w:sz w:val="24"/>
          <w:szCs w:val="24"/>
          <w:lang w:eastAsia="en-US"/>
        </w:rPr>
        <w:t xml:space="preserve"> </w:t>
      </w:r>
      <w:r w:rsidRPr="006D2697">
        <w:rPr>
          <w:rStyle w:val="FontStyle134"/>
          <w:rFonts w:ascii="Times New Roman" w:hAnsi="Times New Roman" w:cs="Times New Roman"/>
          <w:sz w:val="24"/>
          <w:szCs w:val="24"/>
          <w:lang w:eastAsia="en-US"/>
        </w:rPr>
        <w:t>(см. 8.10)</w:t>
      </w:r>
    </w:p>
    <w:p w:rsidR="00730251" w:rsidRPr="006D2697" w:rsidRDefault="00730251" w:rsidP="00730251">
      <w:pPr>
        <w:pStyle w:val="Style21"/>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Если механизм блокировки реверсивной, регулируемой или телескопической ручки непреднамеренно освобождается при натяжении или толкании через ступень или бордюр, транспортное средство может опрокинуться, и ребенок может выпасть из транспортного средства.</w:t>
      </w:r>
    </w:p>
    <w:p w:rsidR="00730251" w:rsidRPr="006D2697" w:rsidRDefault="00730251" w:rsidP="00730251">
      <w:pPr>
        <w:pStyle w:val="Style21"/>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lastRenderedPageBreak/>
        <w:t>Если ручка сломается, когда транспортное средство тянут или толкают на ступеньку или бордюр, транспортное средство может опрокинуться или откатиться, и ребенок может выпасть из транспортного средства.</w:t>
      </w:r>
    </w:p>
    <w:p w:rsidR="00730251" w:rsidRPr="006D2697" w:rsidRDefault="00730251" w:rsidP="00730251">
      <w:pPr>
        <w:pStyle w:val="Style21"/>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Были установлены требования </w:t>
      </w:r>
      <w:proofErr w:type="gramStart"/>
      <w:r w:rsidRPr="006D2697">
        <w:rPr>
          <w:rStyle w:val="FontStyle136"/>
          <w:rFonts w:ascii="Times New Roman" w:hAnsi="Times New Roman" w:cs="Times New Roman"/>
          <w:sz w:val="24"/>
          <w:szCs w:val="24"/>
          <w:lang w:eastAsia="en-US"/>
        </w:rPr>
        <w:t>обеспечить</w:t>
      </w:r>
      <w:proofErr w:type="gramEnd"/>
      <w:r w:rsidRPr="006D2697">
        <w:rPr>
          <w:rStyle w:val="FontStyle136"/>
          <w:rFonts w:ascii="Times New Roman" w:hAnsi="Times New Roman" w:cs="Times New Roman"/>
          <w:sz w:val="24"/>
          <w:szCs w:val="24"/>
          <w:lang w:eastAsia="en-US"/>
        </w:rPr>
        <w:t xml:space="preserve"> надежное крепление любого кузова и </w:t>
      </w:r>
      <w:r w:rsidRPr="006D2697">
        <w:rPr>
          <w:rStyle w:val="FontStyle136"/>
          <w:rFonts w:ascii="Times New Roman" w:hAnsi="Times New Roman" w:cs="Times New Roman"/>
          <w:iCs/>
          <w:sz w:val="24"/>
          <w:szCs w:val="24"/>
          <w:lang w:eastAsia="en-US"/>
        </w:rPr>
        <w:t>сиденья</w:t>
      </w:r>
      <w:r w:rsidRPr="006D2697">
        <w:rPr>
          <w:rStyle w:val="FontStyle136"/>
          <w:rFonts w:ascii="Times New Roman" w:hAnsi="Times New Roman" w:cs="Times New Roman"/>
          <w:sz w:val="24"/>
          <w:szCs w:val="24"/>
          <w:lang w:eastAsia="en-US"/>
        </w:rPr>
        <w:t xml:space="preserve"> к </w:t>
      </w:r>
      <w:r w:rsidRPr="006D2697">
        <w:rPr>
          <w:rStyle w:val="FontStyle136"/>
          <w:rFonts w:ascii="Times New Roman" w:hAnsi="Times New Roman" w:cs="Times New Roman"/>
          <w:iCs/>
          <w:sz w:val="24"/>
          <w:szCs w:val="24"/>
          <w:lang w:eastAsia="en-US"/>
        </w:rPr>
        <w:t>шасси</w:t>
      </w:r>
      <w:r w:rsidRPr="006D2697">
        <w:rPr>
          <w:rStyle w:val="FontStyle136"/>
          <w:rFonts w:ascii="Times New Roman" w:hAnsi="Times New Roman" w:cs="Times New Roman"/>
          <w:sz w:val="24"/>
          <w:szCs w:val="24"/>
          <w:lang w:eastAsia="en-US"/>
        </w:rPr>
        <w:t xml:space="preserve">. </w:t>
      </w:r>
    </w:p>
    <w:p w:rsidR="00730251" w:rsidRPr="006D2697" w:rsidRDefault="00730251" w:rsidP="00730251">
      <w:pPr>
        <w:pStyle w:val="Style21"/>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Испытание на </w:t>
      </w:r>
      <w:r w:rsidR="00B06311" w:rsidRPr="006D2697">
        <w:rPr>
          <w:rStyle w:val="FontStyle136"/>
          <w:rFonts w:ascii="Times New Roman" w:hAnsi="Times New Roman" w:cs="Times New Roman"/>
          <w:sz w:val="24"/>
          <w:szCs w:val="24"/>
          <w:lang w:eastAsia="en-US"/>
        </w:rPr>
        <w:t>неровной</w:t>
      </w:r>
      <w:r w:rsidRPr="006D2697">
        <w:rPr>
          <w:rStyle w:val="FontStyle136"/>
          <w:rFonts w:ascii="Times New Roman" w:hAnsi="Times New Roman" w:cs="Times New Roman"/>
          <w:sz w:val="24"/>
          <w:szCs w:val="24"/>
          <w:lang w:eastAsia="en-US"/>
        </w:rPr>
        <w:t>поверхности было включено, чтобы повторить общее использование транспортного средства на ровных и неровных поверхностях.</w:t>
      </w:r>
    </w:p>
    <w:p w:rsidR="00730251" w:rsidRPr="006D2697" w:rsidRDefault="00730251" w:rsidP="00730251">
      <w:pPr>
        <w:pStyle w:val="Style21"/>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Динамическое испытание на прочность должно повторять ситуации, когда транспортное средство сталкивается со стационарными объектами.</w:t>
      </w:r>
    </w:p>
    <w:p w:rsidR="00730251" w:rsidRPr="006D2697" w:rsidRDefault="00730251" w:rsidP="00730251">
      <w:pPr>
        <w:pStyle w:val="Style21"/>
        <w:widowControl/>
        <w:ind w:firstLine="567"/>
        <w:jc w:val="both"/>
        <w:rPr>
          <w:rStyle w:val="FontStyle90"/>
          <w:sz w:val="24"/>
          <w:szCs w:val="24"/>
          <w:lang w:eastAsia="en-US"/>
        </w:rPr>
      </w:pPr>
    </w:p>
    <w:p w:rsidR="00730251" w:rsidRPr="006D2697" w:rsidRDefault="00730251" w:rsidP="00730251">
      <w:pPr>
        <w:pStyle w:val="Style21"/>
        <w:widowControl/>
        <w:ind w:firstLine="567"/>
        <w:jc w:val="both"/>
        <w:rPr>
          <w:rStyle w:val="FontStyle134"/>
          <w:rFonts w:ascii="Times New Roman" w:hAnsi="Times New Roman" w:cs="Times New Roman"/>
          <w:sz w:val="24"/>
          <w:szCs w:val="24"/>
          <w:lang w:eastAsia="en-US"/>
        </w:rPr>
      </w:pPr>
      <w:r w:rsidRPr="006D2697">
        <w:rPr>
          <w:rStyle w:val="FontStyle90"/>
          <w:b/>
          <w:smallCaps w:val="0"/>
          <w:sz w:val="24"/>
          <w:szCs w:val="24"/>
          <w:lang w:val="en-US" w:eastAsia="en-US"/>
        </w:rPr>
        <w:t>A</w:t>
      </w:r>
      <w:r w:rsidRPr="006D2697">
        <w:rPr>
          <w:rStyle w:val="FontStyle90"/>
          <w:b/>
          <w:smallCaps w:val="0"/>
          <w:sz w:val="24"/>
          <w:szCs w:val="24"/>
          <w:lang w:eastAsia="en-US"/>
        </w:rPr>
        <w:t>.12 Информация о приобретении</w:t>
      </w:r>
      <w:r w:rsidR="006D2697">
        <w:rPr>
          <w:rStyle w:val="FontStyle90"/>
          <w:b/>
          <w:smallCaps w:val="0"/>
          <w:sz w:val="24"/>
          <w:szCs w:val="24"/>
          <w:lang w:eastAsia="en-US"/>
        </w:rPr>
        <w:t xml:space="preserve"> </w:t>
      </w:r>
      <w:r w:rsidRPr="006D2697">
        <w:rPr>
          <w:rStyle w:val="FontStyle134"/>
          <w:rFonts w:ascii="Times New Roman" w:hAnsi="Times New Roman" w:cs="Times New Roman"/>
          <w:sz w:val="24"/>
          <w:szCs w:val="24"/>
          <w:lang w:eastAsia="en-US"/>
        </w:rPr>
        <w:t>(см. 10.3)</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Информация о приобретении позволяет потребителю сделать осознанный выбор (например, указав любые ограничения по возрасту/весу/способностям или информацию о совместимости) при покупке изделия по уходу за ребенком и его использованию. </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sectPr w:rsidR="00730251" w:rsidRPr="006D2697" w:rsidSect="00CE5727">
          <w:headerReference w:type="even" r:id="rId62"/>
          <w:headerReference w:type="default" r:id="rId63"/>
          <w:footerReference w:type="even" r:id="rId64"/>
          <w:footerReference w:type="default" r:id="rId65"/>
          <w:headerReference w:type="first" r:id="rId66"/>
          <w:footerReference w:type="first" r:id="rId67"/>
          <w:pgSz w:w="11909" w:h="16834"/>
          <w:pgMar w:top="1418" w:right="1134" w:bottom="1418" w:left="1418" w:header="720" w:footer="720" w:gutter="0"/>
          <w:cols w:space="720"/>
          <w:noEndnote/>
          <w:titlePg/>
          <w:docGrid w:linePitch="272"/>
        </w:sectPr>
      </w:pPr>
      <w:r w:rsidRPr="006D2697">
        <w:rPr>
          <w:rStyle w:val="FontStyle136"/>
          <w:rFonts w:ascii="Times New Roman" w:hAnsi="Times New Roman" w:cs="Times New Roman"/>
          <w:sz w:val="24"/>
          <w:szCs w:val="24"/>
          <w:lang w:eastAsia="en-US"/>
        </w:rPr>
        <w:t xml:space="preserve">Информация о приобретении должна </w:t>
      </w:r>
      <w:r w:rsidR="00B06311" w:rsidRPr="006D2697">
        <w:rPr>
          <w:rStyle w:val="FontStyle136"/>
          <w:rFonts w:ascii="Times New Roman" w:hAnsi="Times New Roman" w:cs="Times New Roman"/>
          <w:sz w:val="24"/>
          <w:szCs w:val="24"/>
          <w:lang w:eastAsia="en-US"/>
        </w:rPr>
        <w:t>предоставляться</w:t>
      </w:r>
      <w:r w:rsidRPr="006D2697">
        <w:rPr>
          <w:rStyle w:val="FontStyle136"/>
          <w:rFonts w:ascii="Times New Roman" w:hAnsi="Times New Roman" w:cs="Times New Roman"/>
          <w:sz w:val="24"/>
          <w:szCs w:val="24"/>
          <w:lang w:eastAsia="en-US"/>
        </w:rPr>
        <w:t xml:space="preserve"> в точке продажи и быть видимой в точке продажи через </w:t>
      </w:r>
      <w:r w:rsidR="00B06311" w:rsidRPr="006D2697">
        <w:rPr>
          <w:rStyle w:val="FontStyle136"/>
          <w:rFonts w:ascii="Times New Roman" w:hAnsi="Times New Roman" w:cs="Times New Roman"/>
          <w:sz w:val="24"/>
          <w:szCs w:val="24"/>
          <w:lang w:eastAsia="en-US"/>
        </w:rPr>
        <w:t>и</w:t>
      </w:r>
      <w:r w:rsidRPr="006D2697">
        <w:rPr>
          <w:rStyle w:val="FontStyle136"/>
          <w:rFonts w:ascii="Times New Roman" w:hAnsi="Times New Roman" w:cs="Times New Roman"/>
          <w:sz w:val="24"/>
          <w:szCs w:val="24"/>
          <w:lang w:eastAsia="en-US"/>
        </w:rPr>
        <w:t>нтернет или по</w:t>
      </w:r>
      <w:r w:rsidR="00B06311" w:rsidRPr="006D2697">
        <w:rPr>
          <w:rStyle w:val="FontStyle136"/>
          <w:rFonts w:ascii="Times New Roman" w:hAnsi="Times New Roman" w:cs="Times New Roman"/>
          <w:sz w:val="24"/>
          <w:szCs w:val="24"/>
          <w:lang w:eastAsia="en-US"/>
        </w:rPr>
        <w:t>чтового заказа</w:t>
      </w:r>
      <w:r w:rsidR="009F382A" w:rsidRPr="006D2697">
        <w:rPr>
          <w:rStyle w:val="FontStyle136"/>
          <w:rFonts w:ascii="Times New Roman" w:hAnsi="Times New Roman" w:cs="Times New Roman"/>
          <w:sz w:val="24"/>
          <w:szCs w:val="24"/>
          <w:lang w:eastAsia="en-US"/>
        </w:rPr>
        <w:t>.</w:t>
      </w:r>
    </w:p>
    <w:p w:rsidR="00730251" w:rsidRPr="00730251" w:rsidRDefault="00730251" w:rsidP="00730251">
      <w:pPr>
        <w:pStyle w:val="Style17"/>
        <w:widowControl/>
        <w:ind w:firstLine="567"/>
        <w:jc w:val="center"/>
        <w:rPr>
          <w:rStyle w:val="FontStyle135"/>
          <w:rFonts w:ascii="Times New Roman" w:hAnsi="Times New Roman" w:cs="Times New Roman"/>
          <w:lang w:eastAsia="en-US"/>
        </w:rPr>
      </w:pPr>
      <w:r w:rsidRPr="00730251">
        <w:rPr>
          <w:rStyle w:val="FontStyle135"/>
          <w:rFonts w:ascii="Times New Roman" w:hAnsi="Times New Roman" w:cs="Times New Roman"/>
          <w:lang w:eastAsia="en-US"/>
        </w:rPr>
        <w:lastRenderedPageBreak/>
        <w:t xml:space="preserve">Приложение </w:t>
      </w:r>
      <w:r w:rsidRPr="00730251">
        <w:rPr>
          <w:rStyle w:val="FontStyle135"/>
          <w:rFonts w:ascii="Times New Roman" w:hAnsi="Times New Roman" w:cs="Times New Roman"/>
          <w:lang w:val="en-US" w:eastAsia="en-US"/>
        </w:rPr>
        <w:t>B</w:t>
      </w:r>
    </w:p>
    <w:p w:rsidR="00730251" w:rsidRPr="006D2697" w:rsidRDefault="00730251" w:rsidP="00730251">
      <w:pPr>
        <w:pStyle w:val="Style31"/>
        <w:widowControl/>
        <w:ind w:firstLine="567"/>
        <w:jc w:val="center"/>
        <w:rPr>
          <w:rStyle w:val="FontStyle132"/>
          <w:rFonts w:ascii="Times New Roman" w:hAnsi="Times New Roman" w:cs="Times New Roman"/>
          <w:i/>
          <w:lang w:eastAsia="en-US"/>
        </w:rPr>
      </w:pPr>
      <w:r w:rsidRPr="006D2697">
        <w:rPr>
          <w:rStyle w:val="FontStyle132"/>
          <w:rFonts w:ascii="Times New Roman" w:hAnsi="Times New Roman" w:cs="Times New Roman"/>
          <w:i/>
          <w:lang w:eastAsia="en-US"/>
        </w:rPr>
        <w:t>(справочное)</w:t>
      </w:r>
    </w:p>
    <w:p w:rsidR="00730251" w:rsidRPr="00730251" w:rsidRDefault="00730251" w:rsidP="00730251">
      <w:pPr>
        <w:pStyle w:val="Style31"/>
        <w:widowControl/>
        <w:ind w:firstLine="567"/>
        <w:jc w:val="center"/>
        <w:rPr>
          <w:rStyle w:val="FontStyle132"/>
          <w:rFonts w:ascii="Times New Roman" w:hAnsi="Times New Roman" w:cs="Times New Roman"/>
          <w:lang w:eastAsia="en-US"/>
        </w:rPr>
      </w:pPr>
    </w:p>
    <w:p w:rsidR="00730251" w:rsidRPr="00730251" w:rsidRDefault="00730251" w:rsidP="00730251">
      <w:pPr>
        <w:pStyle w:val="Style7"/>
        <w:widowControl/>
        <w:ind w:firstLine="567"/>
        <w:jc w:val="center"/>
        <w:rPr>
          <w:rStyle w:val="FontStyle135"/>
          <w:rFonts w:ascii="Times New Roman" w:hAnsi="Times New Roman" w:cs="Times New Roman"/>
          <w:lang w:eastAsia="en-US"/>
        </w:rPr>
      </w:pPr>
      <w:r w:rsidRPr="00730251">
        <w:rPr>
          <w:rStyle w:val="FontStyle135"/>
          <w:rFonts w:ascii="Times New Roman" w:hAnsi="Times New Roman" w:cs="Times New Roman"/>
          <w:lang w:eastAsia="en-US"/>
        </w:rPr>
        <w:t xml:space="preserve">Примеры шарнирных рычагов для поддержания транспортного средства на стенде для испытания на </w:t>
      </w:r>
      <w:r w:rsidR="00BA7820">
        <w:rPr>
          <w:rStyle w:val="FontStyle135"/>
          <w:rFonts w:ascii="Times New Roman" w:hAnsi="Times New Roman" w:cs="Times New Roman"/>
          <w:lang w:eastAsia="en-US"/>
        </w:rPr>
        <w:t xml:space="preserve">неровной </w:t>
      </w:r>
      <w:r w:rsidRPr="00730251">
        <w:rPr>
          <w:rStyle w:val="FontStyle135"/>
          <w:rFonts w:ascii="Times New Roman" w:hAnsi="Times New Roman" w:cs="Times New Roman"/>
          <w:lang w:eastAsia="en-US"/>
        </w:rPr>
        <w:t>поверхности</w:t>
      </w:r>
    </w:p>
    <w:p w:rsidR="00730251" w:rsidRPr="00730251" w:rsidRDefault="00730251" w:rsidP="00730251">
      <w:pPr>
        <w:pStyle w:val="Style7"/>
        <w:widowControl/>
        <w:ind w:firstLine="567"/>
        <w:jc w:val="center"/>
        <w:rPr>
          <w:rStyle w:val="FontStyle135"/>
          <w:rFonts w:ascii="Times New Roman" w:hAnsi="Times New Roman" w:cs="Times New Roman"/>
          <w:lang w:eastAsia="en-US"/>
        </w:rPr>
      </w:pPr>
    </w:p>
    <w:p w:rsidR="00730251" w:rsidRPr="00730251" w:rsidRDefault="00730251" w:rsidP="00730251">
      <w:pPr>
        <w:pStyle w:val="Style7"/>
        <w:widowControl/>
        <w:ind w:firstLine="567"/>
        <w:jc w:val="both"/>
        <w:rPr>
          <w:rStyle w:val="FontStyle135"/>
          <w:rFonts w:ascii="Times New Roman" w:hAnsi="Times New Roman" w:cs="Times New Roman"/>
          <w:b w:val="0"/>
          <w:lang w:eastAsia="en-US"/>
        </w:rPr>
      </w:pPr>
      <w:r w:rsidRPr="00730251">
        <w:rPr>
          <w:rStyle w:val="FontStyle135"/>
          <w:rFonts w:ascii="Times New Roman" w:hAnsi="Times New Roman" w:cs="Times New Roman"/>
          <w:b w:val="0"/>
          <w:lang w:eastAsia="en-US"/>
        </w:rPr>
        <w:t xml:space="preserve">Некоторые примеры шарнирных рычагов приведены на рисунке </w:t>
      </w:r>
      <w:r w:rsidRPr="00730251">
        <w:rPr>
          <w:rStyle w:val="FontStyle135"/>
          <w:rFonts w:ascii="Times New Roman" w:hAnsi="Times New Roman" w:cs="Times New Roman"/>
          <w:b w:val="0"/>
          <w:lang w:val="en-US" w:eastAsia="en-US"/>
        </w:rPr>
        <w:t>B</w:t>
      </w:r>
      <w:r w:rsidRPr="00730251">
        <w:rPr>
          <w:rStyle w:val="FontStyle135"/>
          <w:rFonts w:ascii="Times New Roman" w:hAnsi="Times New Roman" w:cs="Times New Roman"/>
          <w:b w:val="0"/>
          <w:lang w:eastAsia="en-US"/>
        </w:rPr>
        <w:t>.1.</w:t>
      </w:r>
    </w:p>
    <w:p w:rsidR="00730251" w:rsidRPr="00730251" w:rsidRDefault="00730251" w:rsidP="00730251">
      <w:pPr>
        <w:pStyle w:val="Style7"/>
        <w:widowControl/>
        <w:ind w:firstLine="567"/>
        <w:jc w:val="center"/>
        <w:rPr>
          <w:rStyle w:val="FontStyle135"/>
          <w:rFonts w:ascii="Times New Roman" w:hAnsi="Times New Roman" w:cs="Times New Roman"/>
          <w:lang w:val="en-US" w:eastAsia="en-US"/>
        </w:rPr>
      </w:pPr>
      <w:r w:rsidRPr="00730251">
        <w:rPr>
          <w:rFonts w:ascii="Times New Roman" w:hAnsi="Times New Roman" w:cs="Times New Roman"/>
          <w:b/>
          <w:bCs/>
          <w:noProof/>
          <w:color w:val="000000"/>
        </w:rPr>
        <w:drawing>
          <wp:inline distT="0" distB="0" distL="0" distR="0">
            <wp:extent cx="4444779" cy="6775906"/>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49046" cy="6782412"/>
                    </a:xfrm>
                    <a:prstGeom prst="rect">
                      <a:avLst/>
                    </a:prstGeom>
                    <a:noFill/>
                    <a:ln>
                      <a:noFill/>
                    </a:ln>
                  </pic:spPr>
                </pic:pic>
              </a:graphicData>
            </a:graphic>
          </wp:inline>
        </w:drawing>
      </w:r>
    </w:p>
    <w:p w:rsidR="00FA3CFD" w:rsidRPr="00F117DB" w:rsidRDefault="00FA3CFD" w:rsidP="00FA3CFD">
      <w:pPr>
        <w:pStyle w:val="Style3"/>
        <w:widowControl/>
        <w:ind w:firstLine="567"/>
        <w:jc w:val="center"/>
        <w:rPr>
          <w:rStyle w:val="FontStyle92"/>
          <w:lang w:eastAsia="en-US"/>
        </w:rPr>
      </w:pPr>
      <w:r w:rsidRPr="00F117DB">
        <w:rPr>
          <w:rStyle w:val="FontStyle92"/>
          <w:lang w:eastAsia="en-US"/>
        </w:rPr>
        <w:t>Размеры в миллиметрах</w:t>
      </w:r>
    </w:p>
    <w:p w:rsidR="00FA3CFD" w:rsidRPr="00BE1DCB" w:rsidRDefault="00FA3CFD" w:rsidP="00FA3CFD">
      <w:pPr>
        <w:pStyle w:val="Style18"/>
        <w:widowControl/>
        <w:ind w:firstLine="567"/>
        <w:jc w:val="both"/>
        <w:rPr>
          <w:rStyle w:val="FontStyle136"/>
          <w:rFonts w:ascii="Times New Roman" w:hAnsi="Times New Roman" w:cs="Times New Roman"/>
          <w:sz w:val="24"/>
          <w:szCs w:val="24"/>
          <w:lang w:eastAsia="en-US"/>
        </w:rPr>
      </w:pPr>
    </w:p>
    <w:p w:rsidR="00730251" w:rsidRPr="00730251" w:rsidRDefault="00730251" w:rsidP="00730251">
      <w:pPr>
        <w:pStyle w:val="Style7"/>
        <w:widowControl/>
        <w:ind w:firstLine="567"/>
        <w:jc w:val="center"/>
        <w:rPr>
          <w:rStyle w:val="FontStyle135"/>
          <w:rFonts w:ascii="Times New Roman" w:hAnsi="Times New Roman" w:cs="Times New Roman"/>
          <w:lang w:eastAsia="en-US"/>
        </w:rPr>
      </w:pPr>
      <w:r w:rsidRPr="00730251">
        <w:rPr>
          <w:rStyle w:val="FontStyle135"/>
          <w:rFonts w:ascii="Times New Roman" w:hAnsi="Times New Roman" w:cs="Times New Roman"/>
          <w:lang w:eastAsia="en-US"/>
        </w:rPr>
        <w:t xml:space="preserve">Рисунок </w:t>
      </w:r>
      <w:r w:rsidRPr="00730251">
        <w:rPr>
          <w:rStyle w:val="FontStyle135"/>
          <w:rFonts w:ascii="Times New Roman" w:hAnsi="Times New Roman" w:cs="Times New Roman"/>
          <w:lang w:val="en-US" w:eastAsia="en-US"/>
        </w:rPr>
        <w:t>B</w:t>
      </w:r>
      <w:r w:rsidRPr="00730251">
        <w:rPr>
          <w:rStyle w:val="FontStyle135"/>
          <w:rFonts w:ascii="Times New Roman" w:hAnsi="Times New Roman" w:cs="Times New Roman"/>
          <w:lang w:eastAsia="en-US"/>
        </w:rPr>
        <w:t>.1 - Примеры шарнирных рычагов для удержания транспортного средства на стенде для испытания на неправильной поверхности</w:t>
      </w:r>
    </w:p>
    <w:p w:rsidR="00730251" w:rsidRPr="00730251" w:rsidRDefault="00730251" w:rsidP="00730251">
      <w:pPr>
        <w:pStyle w:val="Style7"/>
        <w:widowControl/>
        <w:ind w:firstLine="567"/>
        <w:jc w:val="center"/>
        <w:rPr>
          <w:rStyle w:val="FontStyle135"/>
          <w:rFonts w:ascii="Times New Roman" w:hAnsi="Times New Roman" w:cs="Times New Roman"/>
          <w:lang w:eastAsia="en-US"/>
        </w:rPr>
        <w:sectPr w:rsidR="00730251" w:rsidRPr="00730251">
          <w:pgSz w:w="11909" w:h="16834"/>
          <w:pgMar w:top="1440" w:right="1440" w:bottom="1440" w:left="1440" w:header="720" w:footer="720" w:gutter="0"/>
          <w:cols w:space="720"/>
          <w:noEndnote/>
        </w:sectPr>
      </w:pPr>
    </w:p>
    <w:p w:rsidR="00730251" w:rsidRPr="00730251" w:rsidRDefault="00730251" w:rsidP="00730251">
      <w:pPr>
        <w:pStyle w:val="Style7"/>
        <w:widowControl/>
        <w:ind w:firstLine="567"/>
        <w:jc w:val="center"/>
        <w:rPr>
          <w:rStyle w:val="FontStyle135"/>
          <w:rFonts w:ascii="Times New Roman" w:hAnsi="Times New Roman" w:cs="Times New Roman"/>
          <w:lang w:eastAsia="en-US"/>
        </w:rPr>
      </w:pPr>
      <w:r w:rsidRPr="00730251">
        <w:rPr>
          <w:rStyle w:val="FontStyle135"/>
          <w:rFonts w:ascii="Times New Roman" w:hAnsi="Times New Roman" w:cs="Times New Roman"/>
          <w:lang w:eastAsia="en-US"/>
        </w:rPr>
        <w:lastRenderedPageBreak/>
        <w:t xml:space="preserve">Приложение </w:t>
      </w:r>
      <w:r w:rsidRPr="00730251">
        <w:rPr>
          <w:rStyle w:val="FontStyle135"/>
          <w:rFonts w:ascii="Times New Roman" w:hAnsi="Times New Roman" w:cs="Times New Roman"/>
          <w:lang w:val="en-US" w:eastAsia="en-US"/>
        </w:rPr>
        <w:t>C</w:t>
      </w:r>
    </w:p>
    <w:p w:rsidR="00730251" w:rsidRPr="006D2697" w:rsidRDefault="00730251" w:rsidP="00730251">
      <w:pPr>
        <w:pStyle w:val="Style31"/>
        <w:widowControl/>
        <w:ind w:firstLine="567"/>
        <w:jc w:val="center"/>
        <w:rPr>
          <w:rStyle w:val="FontStyle132"/>
          <w:rFonts w:ascii="Times New Roman" w:hAnsi="Times New Roman" w:cs="Times New Roman"/>
          <w:i/>
          <w:lang w:eastAsia="en-US"/>
        </w:rPr>
      </w:pPr>
      <w:r w:rsidRPr="006D2697">
        <w:rPr>
          <w:rStyle w:val="FontStyle132"/>
          <w:rFonts w:ascii="Times New Roman" w:hAnsi="Times New Roman" w:cs="Times New Roman"/>
          <w:i/>
          <w:lang w:eastAsia="en-US"/>
        </w:rPr>
        <w:t>(справочное)</w:t>
      </w:r>
    </w:p>
    <w:p w:rsidR="00730251" w:rsidRPr="00730251" w:rsidRDefault="00730251" w:rsidP="00730251">
      <w:pPr>
        <w:pStyle w:val="Style31"/>
        <w:widowControl/>
        <w:ind w:firstLine="567"/>
        <w:jc w:val="center"/>
        <w:rPr>
          <w:rStyle w:val="FontStyle132"/>
          <w:rFonts w:ascii="Times New Roman" w:hAnsi="Times New Roman" w:cs="Times New Roman"/>
          <w:lang w:eastAsia="en-US"/>
        </w:rPr>
      </w:pPr>
    </w:p>
    <w:p w:rsidR="00730251" w:rsidRPr="00730251" w:rsidRDefault="00730251" w:rsidP="00730251">
      <w:pPr>
        <w:pStyle w:val="Style36"/>
        <w:widowControl/>
        <w:ind w:firstLine="567"/>
        <w:jc w:val="center"/>
        <w:rPr>
          <w:rStyle w:val="FontStyle135"/>
          <w:rFonts w:ascii="Times New Roman" w:hAnsi="Times New Roman" w:cs="Times New Roman"/>
          <w:lang w:eastAsia="en-US"/>
        </w:rPr>
      </w:pPr>
      <w:bookmarkStart w:id="61" w:name="bookmark109"/>
      <w:r w:rsidRPr="00730251">
        <w:rPr>
          <w:rStyle w:val="FontStyle135"/>
          <w:rFonts w:ascii="Times New Roman" w:hAnsi="Times New Roman" w:cs="Times New Roman"/>
          <w:lang w:eastAsia="en-US"/>
        </w:rPr>
        <w:t>Руководство по применению 8.3.5.1.1.3 «Непреднамеренное отключение блокирующего механизма (механизмов)»</w:t>
      </w:r>
    </w:p>
    <w:p w:rsidR="00730251" w:rsidRPr="00730251" w:rsidRDefault="00730251" w:rsidP="00730251">
      <w:pPr>
        <w:pStyle w:val="Style36"/>
        <w:widowControl/>
        <w:ind w:firstLine="567"/>
        <w:jc w:val="center"/>
        <w:rPr>
          <w:rStyle w:val="FontStyle135"/>
          <w:rFonts w:ascii="Times New Roman" w:hAnsi="Times New Roman" w:cs="Times New Roman"/>
          <w:lang w:eastAsia="en-US"/>
        </w:rPr>
      </w:pPr>
    </w:p>
    <w:p w:rsidR="00730251" w:rsidRPr="00FA3CFD" w:rsidRDefault="00730251" w:rsidP="00730251">
      <w:pPr>
        <w:pStyle w:val="Style36"/>
        <w:widowControl/>
        <w:ind w:firstLine="567"/>
        <w:jc w:val="both"/>
        <w:rPr>
          <w:rStyle w:val="FontStyle90"/>
          <w:b/>
          <w:smallCaps w:val="0"/>
          <w:sz w:val="24"/>
          <w:szCs w:val="24"/>
          <w:lang w:eastAsia="en-US"/>
        </w:rPr>
      </w:pPr>
      <w:r w:rsidRPr="00FA3CFD">
        <w:rPr>
          <w:rStyle w:val="FontStyle90"/>
          <w:b/>
          <w:smallCaps w:val="0"/>
          <w:sz w:val="24"/>
          <w:szCs w:val="24"/>
          <w:lang w:val="en-US" w:eastAsia="en-US"/>
        </w:rPr>
        <w:t>C</w:t>
      </w:r>
      <w:bookmarkEnd w:id="61"/>
      <w:r w:rsidRPr="00FA3CFD">
        <w:rPr>
          <w:rStyle w:val="FontStyle90"/>
          <w:b/>
          <w:smallCaps w:val="0"/>
          <w:sz w:val="24"/>
          <w:szCs w:val="24"/>
          <w:lang w:eastAsia="en-US"/>
        </w:rPr>
        <w:t>.1 Соответствующие определения</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 xml:space="preserve">Соответствующие определения указаны в </w:t>
      </w:r>
      <w:r w:rsidR="00FA3CFD">
        <w:rPr>
          <w:rStyle w:val="FontStyle136"/>
          <w:rFonts w:ascii="Times New Roman" w:hAnsi="Times New Roman" w:cs="Times New Roman"/>
          <w:sz w:val="24"/>
          <w:szCs w:val="24"/>
          <w:lang w:eastAsia="en-US"/>
        </w:rPr>
        <w:t>разделе</w:t>
      </w:r>
      <w:r w:rsidRPr="00730251">
        <w:rPr>
          <w:rStyle w:val="FontStyle136"/>
          <w:rFonts w:ascii="Times New Roman" w:hAnsi="Times New Roman" w:cs="Times New Roman"/>
          <w:sz w:val="24"/>
          <w:szCs w:val="24"/>
          <w:lang w:eastAsia="en-US"/>
        </w:rPr>
        <w:t xml:space="preserve"> 3.</w:t>
      </w:r>
    </w:p>
    <w:p w:rsidR="00730251" w:rsidRPr="00730251" w:rsidRDefault="00730251" w:rsidP="00730251">
      <w:pPr>
        <w:pStyle w:val="Style36"/>
        <w:widowControl/>
        <w:ind w:firstLine="567"/>
        <w:jc w:val="both"/>
        <w:rPr>
          <w:rStyle w:val="FontStyle90"/>
          <w:sz w:val="24"/>
          <w:szCs w:val="24"/>
          <w:lang w:eastAsia="en-US"/>
        </w:rPr>
      </w:pPr>
    </w:p>
    <w:p w:rsidR="00730251" w:rsidRDefault="00730251" w:rsidP="00730251">
      <w:pPr>
        <w:pStyle w:val="Style36"/>
        <w:widowControl/>
        <w:ind w:firstLine="567"/>
        <w:jc w:val="both"/>
        <w:rPr>
          <w:rStyle w:val="FontStyle135"/>
          <w:rFonts w:ascii="Times New Roman" w:hAnsi="Times New Roman" w:cs="Times New Roman"/>
          <w:lang w:eastAsia="en-US"/>
        </w:rPr>
      </w:pPr>
      <w:r w:rsidRPr="00FA3CFD">
        <w:rPr>
          <w:rStyle w:val="FontStyle90"/>
          <w:b/>
          <w:sz w:val="24"/>
          <w:szCs w:val="24"/>
          <w:lang w:val="en-US" w:eastAsia="en-US"/>
        </w:rPr>
        <w:t>C</w:t>
      </w:r>
      <w:r w:rsidRPr="00FA3CFD">
        <w:rPr>
          <w:rStyle w:val="FontStyle90"/>
          <w:b/>
          <w:sz w:val="24"/>
          <w:szCs w:val="24"/>
          <w:lang w:eastAsia="en-US"/>
        </w:rPr>
        <w:t>.2</w:t>
      </w:r>
      <w:r w:rsidR="006D2697">
        <w:rPr>
          <w:rStyle w:val="FontStyle90"/>
          <w:b/>
          <w:sz w:val="24"/>
          <w:szCs w:val="24"/>
          <w:lang w:eastAsia="en-US"/>
        </w:rPr>
        <w:t xml:space="preserve"> </w:t>
      </w:r>
      <w:r w:rsidRPr="00730251">
        <w:rPr>
          <w:rStyle w:val="FontStyle135"/>
          <w:rFonts w:ascii="Times New Roman" w:hAnsi="Times New Roman" w:cs="Times New Roman"/>
          <w:lang w:eastAsia="en-US"/>
        </w:rPr>
        <w:t>Руководство по применению 8.3.5.1.1.3 «Непреднамеренное отключение блокирующего механизма (механизмов) »</w:t>
      </w:r>
    </w:p>
    <w:p w:rsidR="00730251" w:rsidRPr="00FA3CFD" w:rsidRDefault="00730251" w:rsidP="00730251">
      <w:pPr>
        <w:pStyle w:val="Style36"/>
        <w:widowControl/>
        <w:ind w:firstLine="567"/>
        <w:jc w:val="both"/>
        <w:rPr>
          <w:rStyle w:val="FontStyle90"/>
          <w:b/>
          <w:smallCaps w:val="0"/>
          <w:sz w:val="24"/>
          <w:szCs w:val="24"/>
          <w:lang w:eastAsia="en-US"/>
        </w:rPr>
      </w:pPr>
      <w:bookmarkStart w:id="62" w:name="bookmark111"/>
      <w:r w:rsidRPr="00FA3CFD">
        <w:rPr>
          <w:rStyle w:val="FontStyle90"/>
          <w:b/>
          <w:smallCaps w:val="0"/>
          <w:sz w:val="24"/>
          <w:szCs w:val="24"/>
          <w:lang w:val="en-US" w:eastAsia="en-US"/>
        </w:rPr>
        <w:t>C</w:t>
      </w:r>
      <w:bookmarkEnd w:id="62"/>
      <w:r w:rsidRPr="00FA3CFD">
        <w:rPr>
          <w:rStyle w:val="FontStyle90"/>
          <w:b/>
          <w:smallCaps w:val="0"/>
          <w:sz w:val="24"/>
          <w:szCs w:val="24"/>
          <w:lang w:eastAsia="en-US"/>
        </w:rPr>
        <w:t>.2.1 Общие положения</w:t>
      </w:r>
    </w:p>
    <w:p w:rsidR="00730251" w:rsidRPr="00730251" w:rsidRDefault="00730251" w:rsidP="00730251">
      <w:pPr>
        <w:pStyle w:val="Style36"/>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Транспортные средства имеют блокирующий механизм (механизмы) с различным количеством управляющих устройств, предназначенных для управления лицом, осуществляющим уход.</w:t>
      </w:r>
    </w:p>
    <w:p w:rsidR="00730251" w:rsidRPr="00730251" w:rsidRDefault="00730251" w:rsidP="00730251">
      <w:pPr>
        <w:pStyle w:val="Style36"/>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Требования к непреднамеренному отключению блокирующего механизма (механизмов) были определены с учетом количества управляющих устройств, предусмотренных для разблокирования блокирующего механизма (механизмов). Следовательно, это снижает вероятность непреднамеренного отключения блокирующих механизмов.</w:t>
      </w:r>
    </w:p>
    <w:p w:rsidR="00730251" w:rsidRPr="00730251" w:rsidRDefault="00FA3CFD" w:rsidP="00730251">
      <w:pPr>
        <w:pStyle w:val="Style36"/>
        <w:widowControl/>
        <w:ind w:firstLine="567"/>
        <w:jc w:val="both"/>
        <w:rPr>
          <w:rStyle w:val="FontStyle136"/>
          <w:rFonts w:ascii="Times New Roman" w:hAnsi="Times New Roman" w:cs="Times New Roman"/>
          <w:sz w:val="24"/>
          <w:szCs w:val="24"/>
          <w:lang w:eastAsia="en-US"/>
        </w:rPr>
      </w:pPr>
      <w:r w:rsidRPr="00C62C8A">
        <w:rPr>
          <w:rStyle w:val="FontStyle136"/>
          <w:rFonts w:ascii="Times New Roman" w:hAnsi="Times New Roman" w:cs="Times New Roman"/>
          <w:sz w:val="24"/>
          <w:szCs w:val="24"/>
          <w:lang w:eastAsia="en-US"/>
        </w:rPr>
        <w:t>Может быть продукция</w:t>
      </w:r>
      <w:r w:rsidR="00730251" w:rsidRPr="00C62C8A">
        <w:rPr>
          <w:rStyle w:val="FontStyle136"/>
          <w:rFonts w:ascii="Times New Roman" w:hAnsi="Times New Roman" w:cs="Times New Roman"/>
          <w:sz w:val="24"/>
          <w:szCs w:val="24"/>
          <w:lang w:eastAsia="en-US"/>
        </w:rPr>
        <w:t xml:space="preserve">, для которых из-за количества и особенностей управляющих устройств могут возникнуть сомнения относительно применимых требований - например, </w:t>
      </w:r>
      <w:r w:rsidR="00730251" w:rsidRPr="00C62C8A">
        <w:rPr>
          <w:rStyle w:val="FontStyle136"/>
          <w:rFonts w:ascii="Times New Roman" w:hAnsi="Times New Roman" w:cs="Times New Roman"/>
          <w:sz w:val="24"/>
          <w:szCs w:val="24"/>
          <w:lang w:val="en-US" w:eastAsia="en-US"/>
        </w:rPr>
        <w:t>a</w:t>
      </w:r>
      <w:r w:rsidR="00730251" w:rsidRPr="00C62C8A">
        <w:rPr>
          <w:rStyle w:val="FontStyle136"/>
          <w:rFonts w:ascii="Times New Roman" w:hAnsi="Times New Roman" w:cs="Times New Roman"/>
          <w:sz w:val="24"/>
          <w:szCs w:val="24"/>
          <w:lang w:eastAsia="en-US"/>
        </w:rPr>
        <w:t xml:space="preserve">) или </w:t>
      </w:r>
      <w:r w:rsidR="00730251" w:rsidRPr="00C62C8A">
        <w:rPr>
          <w:rStyle w:val="FontStyle136"/>
          <w:rFonts w:ascii="Times New Roman" w:hAnsi="Times New Roman" w:cs="Times New Roman"/>
          <w:sz w:val="24"/>
          <w:szCs w:val="24"/>
          <w:lang w:val="en-US" w:eastAsia="en-US"/>
        </w:rPr>
        <w:t>b</w:t>
      </w:r>
      <w:r w:rsidR="00730251" w:rsidRPr="00C62C8A">
        <w:rPr>
          <w:rStyle w:val="FontStyle136"/>
          <w:rFonts w:ascii="Times New Roman" w:hAnsi="Times New Roman" w:cs="Times New Roman"/>
          <w:sz w:val="24"/>
          <w:szCs w:val="24"/>
          <w:lang w:eastAsia="en-US"/>
        </w:rPr>
        <w:t xml:space="preserve">), </w:t>
      </w:r>
      <w:r w:rsidR="00730251" w:rsidRPr="00C62C8A">
        <w:rPr>
          <w:rStyle w:val="FontStyle136"/>
          <w:rFonts w:ascii="Times New Roman" w:hAnsi="Times New Roman" w:cs="Times New Roman"/>
          <w:sz w:val="24"/>
          <w:szCs w:val="24"/>
          <w:lang w:val="en-US" w:eastAsia="en-US"/>
        </w:rPr>
        <w:t>b</w:t>
      </w:r>
      <w:r w:rsidR="00730251" w:rsidRPr="00C62C8A">
        <w:rPr>
          <w:rStyle w:val="FontStyle136"/>
          <w:rFonts w:ascii="Times New Roman" w:hAnsi="Times New Roman" w:cs="Times New Roman"/>
          <w:sz w:val="24"/>
          <w:szCs w:val="24"/>
          <w:lang w:eastAsia="en-US"/>
        </w:rPr>
        <w:t xml:space="preserve">) или </w:t>
      </w:r>
      <w:r w:rsidR="00730251" w:rsidRPr="00C62C8A">
        <w:rPr>
          <w:rStyle w:val="FontStyle136"/>
          <w:rFonts w:ascii="Times New Roman" w:hAnsi="Times New Roman" w:cs="Times New Roman"/>
          <w:sz w:val="24"/>
          <w:szCs w:val="24"/>
          <w:lang w:val="en-US" w:eastAsia="en-US"/>
        </w:rPr>
        <w:t>c</w:t>
      </w:r>
      <w:r w:rsidR="00730251" w:rsidRPr="00C62C8A">
        <w:rPr>
          <w:rStyle w:val="FontStyle136"/>
          <w:rFonts w:ascii="Times New Roman" w:hAnsi="Times New Roman" w:cs="Times New Roman"/>
          <w:sz w:val="24"/>
          <w:szCs w:val="24"/>
          <w:lang w:eastAsia="en-US"/>
        </w:rPr>
        <w:t xml:space="preserve">) . </w:t>
      </w:r>
      <w:r w:rsidR="00730251" w:rsidRPr="00C62C8A">
        <w:rPr>
          <w:rStyle w:val="FontStyle136"/>
          <w:rFonts w:ascii="Times New Roman" w:hAnsi="Times New Roman" w:cs="Times New Roman"/>
          <w:sz w:val="24"/>
          <w:szCs w:val="24"/>
          <w:lang w:val="en-US" w:eastAsia="en-US"/>
        </w:rPr>
        <w:t>C</w:t>
      </w:r>
      <w:r w:rsidR="00730251" w:rsidRPr="00C62C8A">
        <w:rPr>
          <w:rStyle w:val="FontStyle136"/>
          <w:rFonts w:ascii="Times New Roman" w:hAnsi="Times New Roman" w:cs="Times New Roman"/>
          <w:sz w:val="24"/>
          <w:szCs w:val="24"/>
          <w:lang w:eastAsia="en-US"/>
        </w:rPr>
        <w:t>.2.4 содержит руководство по таким случаям.</w:t>
      </w:r>
    </w:p>
    <w:p w:rsidR="00730251" w:rsidRPr="00C62C8A" w:rsidRDefault="00730251" w:rsidP="00730251">
      <w:pPr>
        <w:pStyle w:val="Style36"/>
        <w:widowControl/>
        <w:ind w:firstLine="567"/>
        <w:jc w:val="both"/>
        <w:rPr>
          <w:rStyle w:val="FontStyle90"/>
          <w:b/>
          <w:smallCaps w:val="0"/>
          <w:sz w:val="24"/>
          <w:szCs w:val="24"/>
          <w:lang w:eastAsia="en-US"/>
        </w:rPr>
      </w:pPr>
      <w:r w:rsidRPr="00C62C8A">
        <w:rPr>
          <w:rStyle w:val="FontStyle90"/>
          <w:b/>
          <w:smallCaps w:val="0"/>
          <w:sz w:val="24"/>
          <w:szCs w:val="24"/>
          <w:lang w:val="en-US" w:eastAsia="en-US"/>
        </w:rPr>
        <w:t>C</w:t>
      </w:r>
      <w:r w:rsidRPr="00C62C8A">
        <w:rPr>
          <w:rStyle w:val="FontStyle90"/>
          <w:b/>
          <w:smallCaps w:val="0"/>
          <w:sz w:val="24"/>
          <w:szCs w:val="24"/>
          <w:lang w:eastAsia="en-US"/>
        </w:rPr>
        <w:t xml:space="preserve">.2.2 Изделия, оснащенные одним управляющим устройством (изделия, которые можно сложить только одной рукой) </w:t>
      </w:r>
    </w:p>
    <w:p w:rsidR="00730251" w:rsidRPr="00730251" w:rsidRDefault="00730251" w:rsidP="00730251">
      <w:pPr>
        <w:pStyle w:val="Style32"/>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Считается, что изделия с одним управляющим</w:t>
      </w:r>
      <w:r w:rsidR="00C62C8A">
        <w:rPr>
          <w:rStyle w:val="FontStyle136"/>
          <w:rFonts w:ascii="Times New Roman" w:hAnsi="Times New Roman" w:cs="Times New Roman"/>
          <w:sz w:val="24"/>
          <w:szCs w:val="24"/>
          <w:lang w:eastAsia="en-US"/>
        </w:rPr>
        <w:t xml:space="preserve"> устройством (см. т</w:t>
      </w:r>
      <w:r w:rsidRPr="00730251">
        <w:rPr>
          <w:rStyle w:val="FontStyle136"/>
          <w:rFonts w:ascii="Times New Roman" w:hAnsi="Times New Roman" w:cs="Times New Roman"/>
          <w:sz w:val="24"/>
          <w:szCs w:val="24"/>
          <w:lang w:eastAsia="en-US"/>
        </w:rPr>
        <w:t xml:space="preserve">аблицу </w:t>
      </w:r>
      <w:r w:rsidRPr="00730251">
        <w:rPr>
          <w:rStyle w:val="FontStyle136"/>
          <w:rFonts w:ascii="Times New Roman" w:hAnsi="Times New Roman" w:cs="Times New Roman"/>
          <w:sz w:val="24"/>
          <w:szCs w:val="24"/>
          <w:lang w:val="en-US" w:eastAsia="en-US"/>
        </w:rPr>
        <w:t>C</w:t>
      </w:r>
      <w:r w:rsidRPr="00730251">
        <w:rPr>
          <w:rStyle w:val="FontStyle136"/>
          <w:rFonts w:ascii="Times New Roman" w:hAnsi="Times New Roman" w:cs="Times New Roman"/>
          <w:sz w:val="24"/>
          <w:szCs w:val="24"/>
          <w:lang w:eastAsia="en-US"/>
        </w:rPr>
        <w:t xml:space="preserve">.1) предотвращают непреднамеренное отключение блокировочного механизма (механизмов), если они соответствуют определенному условию 8.3.5.1.1.3 </w:t>
      </w:r>
      <w:r w:rsidRPr="00730251">
        <w:rPr>
          <w:rStyle w:val="FontStyle136"/>
          <w:rFonts w:ascii="Times New Roman" w:hAnsi="Times New Roman" w:cs="Times New Roman"/>
          <w:sz w:val="24"/>
          <w:szCs w:val="24"/>
          <w:lang w:val="en-US" w:eastAsia="en-US"/>
        </w:rPr>
        <w:t>a</w:t>
      </w:r>
      <w:r w:rsidRPr="00730251">
        <w:rPr>
          <w:rStyle w:val="FontStyle136"/>
          <w:rFonts w:ascii="Times New Roman" w:hAnsi="Times New Roman" w:cs="Times New Roman"/>
          <w:sz w:val="24"/>
          <w:szCs w:val="24"/>
          <w:lang w:eastAsia="en-US"/>
        </w:rPr>
        <w:t>), что означает, что они соответствуют обоим следующим условиям:</w:t>
      </w:r>
    </w:p>
    <w:p w:rsidR="00730251" w:rsidRPr="00730251" w:rsidRDefault="00730251" w:rsidP="00730251">
      <w:pPr>
        <w:pStyle w:val="Style32"/>
        <w:widowControl/>
        <w:ind w:firstLine="567"/>
        <w:jc w:val="both"/>
        <w:rPr>
          <w:rStyle w:val="FontStyle136"/>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w:t>
      </w:r>
      <w:r w:rsidRPr="00730251">
        <w:rPr>
          <w:rStyle w:val="FontStyle136"/>
          <w:rFonts w:ascii="Times New Roman" w:hAnsi="Times New Roman" w:cs="Times New Roman"/>
          <w:sz w:val="24"/>
          <w:szCs w:val="24"/>
          <w:lang w:eastAsia="en-US"/>
        </w:rPr>
        <w:t xml:space="preserve"> управляющее устройство требует двух последовательных действий, первое из которых сохраняется, пока второе выполняется; и</w:t>
      </w:r>
    </w:p>
    <w:p w:rsidR="00730251" w:rsidRPr="00730251" w:rsidRDefault="00730251" w:rsidP="00730251">
      <w:pPr>
        <w:pStyle w:val="Style32"/>
        <w:widowControl/>
        <w:ind w:firstLine="567"/>
        <w:jc w:val="both"/>
        <w:rPr>
          <w:rStyle w:val="FontStyle136"/>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w:t>
      </w:r>
      <w:r w:rsidRPr="00730251">
        <w:rPr>
          <w:rStyle w:val="FontStyle136"/>
          <w:rFonts w:ascii="Times New Roman" w:hAnsi="Times New Roman" w:cs="Times New Roman"/>
          <w:sz w:val="24"/>
          <w:szCs w:val="24"/>
          <w:lang w:eastAsia="en-US"/>
        </w:rPr>
        <w:t xml:space="preserve"> невозможно пропустить одно или оба требуемых действия, применяя к устройству определенную силу или крутящий момент (например, чтобы потянуть рычаг без необходимости нажимать кнопку блокировки; вращать ручку, не сдвигая кнопку блокировки; потянуть рычаг в диагональном направлении, даже если он предназначен для вытягивания, а затем толкания вбок).</w:t>
      </w:r>
    </w:p>
    <w:p w:rsidR="00C62C8A" w:rsidRDefault="00C62C8A" w:rsidP="00730251">
      <w:pPr>
        <w:pStyle w:val="Style7"/>
        <w:widowControl/>
        <w:ind w:firstLine="567"/>
        <w:jc w:val="center"/>
        <w:rPr>
          <w:rStyle w:val="FontStyle131"/>
          <w:rFonts w:ascii="Times New Roman" w:hAnsi="Times New Roman" w:cs="Times New Roman"/>
          <w:sz w:val="24"/>
          <w:szCs w:val="24"/>
          <w:lang w:eastAsia="en-US"/>
        </w:rPr>
      </w:pPr>
    </w:p>
    <w:p w:rsidR="00730251" w:rsidRDefault="00730251" w:rsidP="00730251">
      <w:pPr>
        <w:pStyle w:val="Style7"/>
        <w:widowControl/>
        <w:ind w:firstLine="567"/>
        <w:jc w:val="center"/>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 xml:space="preserve">Таблица </w:t>
      </w:r>
      <w:r w:rsidRPr="00730251">
        <w:rPr>
          <w:rStyle w:val="FontStyle131"/>
          <w:rFonts w:ascii="Times New Roman" w:hAnsi="Times New Roman" w:cs="Times New Roman"/>
          <w:sz w:val="24"/>
          <w:szCs w:val="24"/>
          <w:lang w:val="en-US" w:eastAsia="en-US"/>
        </w:rPr>
        <w:t>C</w:t>
      </w:r>
      <w:r w:rsidRPr="00730251">
        <w:rPr>
          <w:rStyle w:val="FontStyle131"/>
          <w:rFonts w:ascii="Times New Roman" w:hAnsi="Times New Roman" w:cs="Times New Roman"/>
          <w:sz w:val="24"/>
          <w:szCs w:val="24"/>
          <w:lang w:eastAsia="en-US"/>
        </w:rPr>
        <w:t>.1 — Примеры блокировочных механизмов с одним управляющим устройством</w:t>
      </w:r>
    </w:p>
    <w:p w:rsidR="00C62C8A" w:rsidRPr="00730251" w:rsidRDefault="00C62C8A" w:rsidP="00730251">
      <w:pPr>
        <w:pStyle w:val="Style7"/>
        <w:widowControl/>
        <w:ind w:firstLine="567"/>
        <w:jc w:val="center"/>
        <w:rPr>
          <w:rStyle w:val="FontStyle131"/>
          <w:rFonts w:ascii="Times New Roman" w:hAnsi="Times New Roman" w:cs="Times New Roman"/>
          <w:sz w:val="24"/>
          <w:szCs w:val="24"/>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010"/>
      </w:tblGrid>
      <w:tr w:rsidR="00730251" w:rsidRPr="00730251" w:rsidTr="002D3739">
        <w:trPr>
          <w:jc w:val="center"/>
        </w:trPr>
        <w:tc>
          <w:tcPr>
            <w:tcW w:w="2235" w:type="dxa"/>
            <w:tcBorders>
              <w:bottom w:val="nil"/>
            </w:tcBorders>
          </w:tcPr>
          <w:p w:rsidR="002D3739" w:rsidRDefault="002D3739" w:rsidP="00730251">
            <w:pPr>
              <w:pStyle w:val="Style7"/>
              <w:widowControl/>
              <w:ind w:firstLine="567"/>
              <w:jc w:val="center"/>
              <w:rPr>
                <w:rStyle w:val="FontStyle131"/>
                <w:rFonts w:ascii="Times New Roman" w:hAnsi="Times New Roman" w:cs="Times New Roman"/>
                <w:sz w:val="24"/>
                <w:szCs w:val="24"/>
                <w:lang w:eastAsia="en-US"/>
              </w:rPr>
            </w:pP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val="en-US" w:eastAsia="en-US"/>
              </w:rPr>
            </w:pPr>
            <w:r w:rsidRPr="00730251">
              <w:rPr>
                <w:rFonts w:ascii="Times New Roman" w:hAnsi="Times New Roman" w:cs="Times New Roman"/>
                <w:b/>
                <w:bCs/>
                <w:noProof/>
                <w:color w:val="000000"/>
              </w:rPr>
              <w:drawing>
                <wp:inline distT="0" distB="0" distL="0" distR="0">
                  <wp:extent cx="1097280" cy="993775"/>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97280" cy="993775"/>
                          </a:xfrm>
                          <a:prstGeom prst="rect">
                            <a:avLst/>
                          </a:prstGeom>
                          <a:noFill/>
                          <a:ln>
                            <a:noFill/>
                          </a:ln>
                        </pic:spPr>
                      </pic:pic>
                    </a:graphicData>
                  </a:graphic>
                </wp:inline>
              </w:drawing>
            </w:r>
          </w:p>
        </w:tc>
        <w:tc>
          <w:tcPr>
            <w:tcW w:w="7010" w:type="dxa"/>
            <w:tcBorders>
              <w:bottom w:val="nil"/>
            </w:tcBorders>
          </w:tcPr>
          <w:p w:rsidR="002D3739" w:rsidRDefault="002D3739" w:rsidP="00730251">
            <w:pPr>
              <w:pStyle w:val="Style7"/>
              <w:widowControl/>
              <w:ind w:firstLine="567"/>
              <w:jc w:val="both"/>
              <w:rPr>
                <w:rStyle w:val="FontStyle131"/>
                <w:rFonts w:ascii="Times New Roman" w:hAnsi="Times New Roman" w:cs="Times New Roman"/>
                <w:sz w:val="24"/>
                <w:szCs w:val="24"/>
                <w:lang w:eastAsia="en-US"/>
              </w:rPr>
            </w:pPr>
          </w:p>
          <w:p w:rsidR="00730251" w:rsidRPr="00730251" w:rsidRDefault="00730251" w:rsidP="00730251">
            <w:pPr>
              <w:pStyle w:val="Style7"/>
              <w:widowControl/>
              <w:ind w:firstLine="567"/>
              <w:jc w:val="both"/>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Как освободить</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Сдвинуть кнопку (1) и затем повернуть ручку (2).</w:t>
            </w:r>
          </w:p>
          <w:p w:rsidR="00730251" w:rsidRPr="00730251" w:rsidRDefault="00730251" w:rsidP="00730251">
            <w:pPr>
              <w:pStyle w:val="Style7"/>
              <w:widowControl/>
              <w:ind w:firstLine="567"/>
              <w:jc w:val="both"/>
              <w:rPr>
                <w:rStyle w:val="FontStyle131"/>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Соответствует условию 8.3.5.1.1.3 а) только в том случае, если ручку нельзя вращать с указанным крутящим моментом, не сдвинув кнопку.</w:t>
            </w:r>
          </w:p>
        </w:tc>
      </w:tr>
      <w:tr w:rsidR="00C62C8A" w:rsidRPr="00730251" w:rsidTr="002D3739">
        <w:trPr>
          <w:jc w:val="center"/>
        </w:trPr>
        <w:tc>
          <w:tcPr>
            <w:tcW w:w="2235" w:type="dxa"/>
            <w:tcBorders>
              <w:top w:val="nil"/>
              <w:bottom w:val="nil"/>
            </w:tcBorders>
          </w:tcPr>
          <w:p w:rsidR="00C62C8A" w:rsidRPr="00730251" w:rsidRDefault="00C62C8A" w:rsidP="00730251">
            <w:pPr>
              <w:pStyle w:val="Style7"/>
              <w:widowControl/>
              <w:ind w:firstLine="567"/>
              <w:jc w:val="center"/>
              <w:rPr>
                <w:rFonts w:ascii="Times New Roman" w:hAnsi="Times New Roman" w:cs="Times New Roman"/>
                <w:b/>
                <w:bCs/>
                <w:noProof/>
                <w:color w:val="000000"/>
              </w:rPr>
            </w:pPr>
          </w:p>
        </w:tc>
        <w:tc>
          <w:tcPr>
            <w:tcW w:w="7010" w:type="dxa"/>
            <w:tcBorders>
              <w:top w:val="nil"/>
              <w:bottom w:val="nil"/>
            </w:tcBorders>
          </w:tcPr>
          <w:p w:rsidR="00C62C8A" w:rsidRDefault="00C62C8A" w:rsidP="00730251">
            <w:pPr>
              <w:pStyle w:val="Style7"/>
              <w:widowControl/>
              <w:ind w:firstLine="567"/>
              <w:jc w:val="both"/>
              <w:rPr>
                <w:rStyle w:val="FontStyle131"/>
                <w:rFonts w:ascii="Times New Roman" w:hAnsi="Times New Roman" w:cs="Times New Roman"/>
                <w:sz w:val="24"/>
                <w:szCs w:val="24"/>
                <w:lang w:eastAsia="en-US"/>
              </w:rPr>
            </w:pPr>
          </w:p>
          <w:p w:rsidR="00C62C8A" w:rsidRDefault="00C62C8A" w:rsidP="00730251">
            <w:pPr>
              <w:pStyle w:val="Style7"/>
              <w:widowControl/>
              <w:ind w:firstLine="567"/>
              <w:jc w:val="both"/>
              <w:rPr>
                <w:rStyle w:val="FontStyle131"/>
                <w:rFonts w:ascii="Times New Roman" w:hAnsi="Times New Roman" w:cs="Times New Roman"/>
                <w:sz w:val="24"/>
                <w:szCs w:val="24"/>
                <w:lang w:eastAsia="en-US"/>
              </w:rPr>
            </w:pPr>
          </w:p>
          <w:p w:rsidR="009F382A" w:rsidRPr="00730251" w:rsidRDefault="009F382A" w:rsidP="00730251">
            <w:pPr>
              <w:pStyle w:val="Style7"/>
              <w:widowControl/>
              <w:ind w:firstLine="567"/>
              <w:jc w:val="both"/>
              <w:rPr>
                <w:rStyle w:val="FontStyle131"/>
                <w:rFonts w:ascii="Times New Roman" w:hAnsi="Times New Roman" w:cs="Times New Roman"/>
                <w:sz w:val="24"/>
                <w:szCs w:val="24"/>
                <w:lang w:eastAsia="en-US"/>
              </w:rPr>
            </w:pPr>
          </w:p>
        </w:tc>
      </w:tr>
      <w:tr w:rsidR="00C62C8A" w:rsidRPr="00730251" w:rsidTr="00C62C8A">
        <w:trPr>
          <w:trHeight w:val="142"/>
          <w:jc w:val="center"/>
        </w:trPr>
        <w:tc>
          <w:tcPr>
            <w:tcW w:w="9245" w:type="dxa"/>
            <w:gridSpan w:val="2"/>
            <w:tcBorders>
              <w:top w:val="nil"/>
              <w:left w:val="nil"/>
              <w:bottom w:val="single" w:sz="4" w:space="0" w:color="auto"/>
              <w:right w:val="nil"/>
            </w:tcBorders>
          </w:tcPr>
          <w:p w:rsidR="00C62C8A" w:rsidRDefault="00C62C8A" w:rsidP="002D3739">
            <w:pPr>
              <w:pStyle w:val="Style7"/>
              <w:widowControl/>
              <w:ind w:firstLine="567"/>
              <w:jc w:val="center"/>
              <w:rPr>
                <w:rStyle w:val="FontStyle131"/>
                <w:rFonts w:ascii="Times New Roman" w:hAnsi="Times New Roman" w:cs="Times New Roman"/>
                <w:b w:val="0"/>
                <w:i/>
                <w:sz w:val="24"/>
                <w:szCs w:val="24"/>
                <w:lang w:eastAsia="en-US"/>
              </w:rPr>
            </w:pPr>
            <w:r w:rsidRPr="002D3739">
              <w:rPr>
                <w:rStyle w:val="FontStyle131"/>
                <w:rFonts w:ascii="Times New Roman" w:hAnsi="Times New Roman" w:cs="Times New Roman"/>
                <w:b w:val="0"/>
                <w:i/>
                <w:sz w:val="24"/>
                <w:szCs w:val="24"/>
                <w:lang w:eastAsia="en-US"/>
              </w:rPr>
              <w:lastRenderedPageBreak/>
              <w:t>Окончание таблицы 1</w:t>
            </w:r>
          </w:p>
          <w:p w:rsidR="002D3739" w:rsidRPr="002D3739" w:rsidRDefault="002D3739" w:rsidP="002D3739">
            <w:pPr>
              <w:pStyle w:val="Style7"/>
              <w:widowControl/>
              <w:ind w:firstLine="567"/>
              <w:jc w:val="center"/>
              <w:rPr>
                <w:rStyle w:val="FontStyle131"/>
                <w:rFonts w:ascii="Times New Roman" w:hAnsi="Times New Roman" w:cs="Times New Roman"/>
                <w:b w:val="0"/>
                <w:i/>
                <w:sz w:val="24"/>
                <w:szCs w:val="24"/>
                <w:lang w:eastAsia="en-US"/>
              </w:rPr>
            </w:pPr>
          </w:p>
        </w:tc>
      </w:tr>
      <w:tr w:rsidR="00730251" w:rsidRPr="00730251" w:rsidTr="00C62C8A">
        <w:trPr>
          <w:jc w:val="center"/>
        </w:trPr>
        <w:tc>
          <w:tcPr>
            <w:tcW w:w="2235" w:type="dxa"/>
            <w:tcBorders>
              <w:top w:val="single" w:sz="4" w:space="0" w:color="auto"/>
              <w:bottom w:val="single" w:sz="4" w:space="0" w:color="auto"/>
            </w:tcBorders>
          </w:tcPr>
          <w:p w:rsidR="00730251" w:rsidRPr="00730251" w:rsidRDefault="00730251" w:rsidP="00730251">
            <w:pPr>
              <w:pStyle w:val="Style7"/>
              <w:widowControl/>
              <w:ind w:firstLine="567"/>
              <w:jc w:val="center"/>
              <w:rPr>
                <w:rStyle w:val="FontStyle131"/>
                <w:rFonts w:ascii="Times New Roman" w:hAnsi="Times New Roman" w:cs="Times New Roman"/>
                <w:sz w:val="24"/>
                <w:szCs w:val="24"/>
                <w:lang w:val="en-US" w:eastAsia="en-US"/>
              </w:rPr>
            </w:pPr>
            <w:r w:rsidRPr="00730251">
              <w:rPr>
                <w:rFonts w:ascii="Times New Roman" w:hAnsi="Times New Roman" w:cs="Times New Roman"/>
                <w:b/>
                <w:bCs/>
                <w:noProof/>
                <w:color w:val="000000"/>
              </w:rPr>
              <w:drawing>
                <wp:inline distT="0" distB="0" distL="0" distR="0">
                  <wp:extent cx="1097280" cy="137541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97280" cy="1375410"/>
                          </a:xfrm>
                          <a:prstGeom prst="rect">
                            <a:avLst/>
                          </a:prstGeom>
                          <a:noFill/>
                          <a:ln>
                            <a:noFill/>
                          </a:ln>
                        </pic:spPr>
                      </pic:pic>
                    </a:graphicData>
                  </a:graphic>
                </wp:inline>
              </w:drawing>
            </w:r>
          </w:p>
        </w:tc>
        <w:tc>
          <w:tcPr>
            <w:tcW w:w="7010" w:type="dxa"/>
            <w:tcBorders>
              <w:top w:val="single" w:sz="4" w:space="0" w:color="auto"/>
              <w:bottom w:val="single" w:sz="4" w:space="0" w:color="auto"/>
            </w:tcBorders>
          </w:tcPr>
          <w:p w:rsidR="00730251" w:rsidRPr="00730251" w:rsidRDefault="00730251" w:rsidP="00730251">
            <w:pPr>
              <w:pStyle w:val="Style7"/>
              <w:widowControl/>
              <w:ind w:firstLine="567"/>
              <w:jc w:val="both"/>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Как освободить</w:t>
            </w:r>
          </w:p>
          <w:p w:rsidR="00730251" w:rsidRPr="00730251" w:rsidRDefault="00730251" w:rsidP="00730251">
            <w:pPr>
              <w:pStyle w:val="Style63"/>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Двойное действие на поперечном соединении (сдвинуть рычаг и поднять поперечину).</w:t>
            </w:r>
          </w:p>
          <w:p w:rsidR="00730251" w:rsidRPr="00730251" w:rsidRDefault="00730251" w:rsidP="00730251">
            <w:pPr>
              <w:pStyle w:val="Style7"/>
              <w:widowControl/>
              <w:ind w:firstLine="567"/>
              <w:jc w:val="both"/>
              <w:rPr>
                <w:rStyle w:val="FontStyle131"/>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Отвечает условию 8.3.5.1.1.3 а) только в том случае, если поперечное соединение нельзя поднять с указанной силой без скольжения рычага (например, путем приложения этой силы непосредственно к рычагу в диагональном направлении).</w:t>
            </w:r>
          </w:p>
        </w:tc>
      </w:tr>
    </w:tbl>
    <w:p w:rsidR="00730251" w:rsidRPr="00730251" w:rsidRDefault="00730251" w:rsidP="00730251">
      <w:pPr>
        <w:pStyle w:val="Style36"/>
        <w:widowControl/>
        <w:ind w:firstLine="567"/>
        <w:jc w:val="both"/>
        <w:rPr>
          <w:rStyle w:val="FontStyle90"/>
          <w:sz w:val="24"/>
          <w:szCs w:val="24"/>
          <w:lang w:eastAsia="en-US"/>
        </w:rPr>
      </w:pPr>
      <w:bookmarkStart w:id="63" w:name="bookmark113"/>
    </w:p>
    <w:p w:rsidR="00730251" w:rsidRPr="002D3739" w:rsidRDefault="00730251" w:rsidP="00730251">
      <w:pPr>
        <w:pStyle w:val="Style36"/>
        <w:widowControl/>
        <w:ind w:firstLine="567"/>
        <w:jc w:val="both"/>
        <w:rPr>
          <w:rStyle w:val="FontStyle90"/>
          <w:b/>
          <w:smallCaps w:val="0"/>
          <w:sz w:val="24"/>
          <w:szCs w:val="24"/>
          <w:lang w:eastAsia="en-US"/>
        </w:rPr>
      </w:pPr>
      <w:r w:rsidRPr="002D3739">
        <w:rPr>
          <w:rStyle w:val="FontStyle90"/>
          <w:b/>
          <w:smallCaps w:val="0"/>
          <w:sz w:val="24"/>
          <w:szCs w:val="24"/>
          <w:lang w:val="en-US" w:eastAsia="en-US"/>
        </w:rPr>
        <w:t>C</w:t>
      </w:r>
      <w:bookmarkEnd w:id="63"/>
      <w:r w:rsidRPr="002D3739">
        <w:rPr>
          <w:rStyle w:val="FontStyle90"/>
          <w:b/>
          <w:smallCaps w:val="0"/>
          <w:sz w:val="24"/>
          <w:szCs w:val="24"/>
          <w:lang w:eastAsia="en-US"/>
        </w:rPr>
        <w:t>.2.3 Продукты, оснащённые двумя управляющими устройствами</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 xml:space="preserve">Два отдельных и независимых управляющих устройства (см. </w:t>
      </w:r>
      <w:r w:rsidR="002D3739">
        <w:rPr>
          <w:rStyle w:val="FontStyle136"/>
          <w:rFonts w:ascii="Times New Roman" w:hAnsi="Times New Roman" w:cs="Times New Roman"/>
          <w:sz w:val="24"/>
          <w:szCs w:val="24"/>
          <w:lang w:eastAsia="en-US"/>
        </w:rPr>
        <w:t>т</w:t>
      </w:r>
      <w:r w:rsidRPr="00730251">
        <w:rPr>
          <w:rStyle w:val="FontStyle136"/>
          <w:rFonts w:ascii="Times New Roman" w:hAnsi="Times New Roman" w:cs="Times New Roman"/>
          <w:sz w:val="24"/>
          <w:szCs w:val="24"/>
          <w:lang w:eastAsia="en-US"/>
        </w:rPr>
        <w:t xml:space="preserve">аблицу </w:t>
      </w:r>
      <w:r w:rsidRPr="00730251">
        <w:rPr>
          <w:rStyle w:val="FontStyle136"/>
          <w:rFonts w:ascii="Times New Roman" w:hAnsi="Times New Roman" w:cs="Times New Roman"/>
          <w:sz w:val="24"/>
          <w:szCs w:val="24"/>
          <w:lang w:val="en-US" w:eastAsia="en-US"/>
        </w:rPr>
        <w:t>C</w:t>
      </w:r>
      <w:r w:rsidRPr="00730251">
        <w:rPr>
          <w:rStyle w:val="FontStyle136"/>
          <w:rFonts w:ascii="Times New Roman" w:hAnsi="Times New Roman" w:cs="Times New Roman"/>
          <w:sz w:val="24"/>
          <w:szCs w:val="24"/>
          <w:lang w:eastAsia="en-US"/>
        </w:rPr>
        <w:t xml:space="preserve">.2) считаются </w:t>
      </w:r>
      <w:r w:rsidRPr="006D2697">
        <w:rPr>
          <w:rStyle w:val="FontStyle136"/>
          <w:rFonts w:ascii="Times New Roman" w:hAnsi="Times New Roman" w:cs="Times New Roman"/>
          <w:sz w:val="24"/>
          <w:szCs w:val="24"/>
          <w:lang w:eastAsia="en-US"/>
        </w:rPr>
        <w:t xml:space="preserve">достаточными для предотвращения непреднамеренного освобождения блокировочного механизма (механизмов), если они удовлетворяют условиям 8.3.5.1.1.3 </w:t>
      </w:r>
      <w:r w:rsidRPr="006D2697">
        <w:rPr>
          <w:rStyle w:val="FontStyle136"/>
          <w:rFonts w:ascii="Times New Roman" w:hAnsi="Times New Roman" w:cs="Times New Roman"/>
          <w:sz w:val="24"/>
          <w:szCs w:val="24"/>
          <w:lang w:val="en-US" w:eastAsia="en-US"/>
        </w:rPr>
        <w:t>b</w:t>
      </w:r>
      <w:r w:rsidRPr="006D2697">
        <w:rPr>
          <w:rStyle w:val="FontStyle136"/>
          <w:rFonts w:ascii="Times New Roman" w:hAnsi="Times New Roman" w:cs="Times New Roman"/>
          <w:sz w:val="24"/>
          <w:szCs w:val="24"/>
          <w:lang w:eastAsia="en-US"/>
        </w:rPr>
        <w:t>), что означает, что хотя бы одно из условий 1) или 2).</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Условие 1</w:t>
      </w:r>
      <w:r w:rsidR="00F2039C" w:rsidRPr="006D2697">
        <w:rPr>
          <w:rStyle w:val="FontStyle136"/>
          <w:rFonts w:ascii="Times New Roman" w:hAnsi="Times New Roman" w:cs="Times New Roman"/>
          <w:sz w:val="24"/>
          <w:szCs w:val="24"/>
          <w:lang w:eastAsia="en-US"/>
        </w:rPr>
        <w:t xml:space="preserve"> -</w:t>
      </w:r>
      <w:r w:rsidRPr="006D2697">
        <w:rPr>
          <w:rStyle w:val="FontStyle136"/>
          <w:rFonts w:ascii="Times New Roman" w:hAnsi="Times New Roman" w:cs="Times New Roman"/>
          <w:sz w:val="24"/>
          <w:szCs w:val="24"/>
          <w:lang w:eastAsia="en-US"/>
        </w:rPr>
        <w:t xml:space="preserve"> применяется к изделиям, для которых хотя бы одно из управляющих устрой</w:t>
      </w:r>
      <w:proofErr w:type="gramStart"/>
      <w:r w:rsidRPr="006D2697">
        <w:rPr>
          <w:rStyle w:val="FontStyle136"/>
          <w:rFonts w:ascii="Times New Roman" w:hAnsi="Times New Roman" w:cs="Times New Roman"/>
          <w:sz w:val="24"/>
          <w:szCs w:val="24"/>
          <w:lang w:eastAsia="en-US"/>
        </w:rPr>
        <w:t>ств пр</w:t>
      </w:r>
      <w:proofErr w:type="gramEnd"/>
      <w:r w:rsidRPr="006D2697">
        <w:rPr>
          <w:rStyle w:val="FontStyle136"/>
          <w:rFonts w:ascii="Times New Roman" w:hAnsi="Times New Roman" w:cs="Times New Roman"/>
          <w:sz w:val="24"/>
          <w:szCs w:val="24"/>
          <w:lang w:eastAsia="en-US"/>
        </w:rPr>
        <w:t>едназначено для управления ногой.</w:t>
      </w:r>
    </w:p>
    <w:p w:rsidR="00730251" w:rsidRPr="006D2697" w:rsidRDefault="00730251" w:rsidP="00730251">
      <w:pPr>
        <w:pStyle w:val="Style18"/>
        <w:widowControl/>
        <w:ind w:firstLine="567"/>
        <w:jc w:val="both"/>
        <w:rPr>
          <w:rStyle w:val="FontStyle136"/>
          <w:rFonts w:ascii="Times New Roman" w:hAnsi="Times New Roman" w:cs="Times New Roman"/>
          <w:color w:val="000000" w:themeColor="text1"/>
          <w:sz w:val="24"/>
          <w:szCs w:val="24"/>
          <w:lang w:eastAsia="en-US"/>
        </w:rPr>
      </w:pPr>
      <w:r w:rsidRPr="006D2697">
        <w:rPr>
          <w:rStyle w:val="FontStyle136"/>
          <w:rFonts w:ascii="Times New Roman" w:hAnsi="Times New Roman" w:cs="Times New Roman"/>
          <w:sz w:val="24"/>
          <w:szCs w:val="24"/>
          <w:lang w:eastAsia="en-US"/>
        </w:rPr>
        <w:t>Предполагается, что лицо, осуществляющее уход, непреднамеренно активирует управляющее устройство</w:t>
      </w:r>
      <w:r w:rsidRPr="006D2697">
        <w:rPr>
          <w:rStyle w:val="FontStyle136"/>
          <w:rFonts w:ascii="Times New Roman" w:hAnsi="Times New Roman" w:cs="Times New Roman"/>
          <w:color w:val="000000" w:themeColor="text1"/>
          <w:sz w:val="24"/>
          <w:szCs w:val="24"/>
          <w:lang w:eastAsia="en-US"/>
        </w:rPr>
        <w:t>. Поэтому рассматривалась вероятность наличия, в любой момент времени</w:t>
      </w:r>
      <w:r w:rsidR="000E38F1" w:rsidRPr="006D2697">
        <w:rPr>
          <w:rStyle w:val="FontStyle136"/>
          <w:rFonts w:ascii="Times New Roman" w:hAnsi="Times New Roman" w:cs="Times New Roman"/>
          <w:color w:val="000000" w:themeColor="text1"/>
          <w:sz w:val="24"/>
          <w:szCs w:val="24"/>
          <w:lang w:eastAsia="en-US"/>
        </w:rPr>
        <w:t xml:space="preserve"> не менее </w:t>
      </w:r>
      <w:r w:rsidRPr="006D2697">
        <w:rPr>
          <w:rStyle w:val="FontStyle136"/>
          <w:rFonts w:ascii="Times New Roman" w:hAnsi="Times New Roman" w:cs="Times New Roman"/>
          <w:color w:val="000000" w:themeColor="text1"/>
          <w:sz w:val="24"/>
          <w:szCs w:val="24"/>
          <w:lang w:eastAsia="en-US"/>
        </w:rPr>
        <w:t xml:space="preserve">одного </w:t>
      </w:r>
      <w:r w:rsidRPr="006D2697">
        <w:rPr>
          <w:rStyle w:val="FontStyle136"/>
          <w:rFonts w:ascii="Times New Roman" w:hAnsi="Times New Roman" w:cs="Times New Roman"/>
          <w:iCs/>
          <w:color w:val="000000" w:themeColor="text1"/>
          <w:sz w:val="24"/>
          <w:szCs w:val="24"/>
          <w:lang w:eastAsia="en-US"/>
        </w:rPr>
        <w:t xml:space="preserve">блокирующего устройства </w:t>
      </w:r>
      <w:r w:rsidRPr="006D2697">
        <w:rPr>
          <w:rStyle w:val="FontStyle136"/>
          <w:rFonts w:ascii="Times New Roman" w:hAnsi="Times New Roman" w:cs="Times New Roman"/>
          <w:color w:val="000000" w:themeColor="text1"/>
          <w:sz w:val="24"/>
          <w:szCs w:val="24"/>
          <w:lang w:eastAsia="en-US"/>
        </w:rPr>
        <w:t xml:space="preserve">включенным, что предотвращает непреднамеренное складывание транспортного средства, очень высока, </w:t>
      </w:r>
      <w:proofErr w:type="gramStart"/>
      <w:r w:rsidRPr="006D2697">
        <w:rPr>
          <w:rStyle w:val="FontStyle136"/>
          <w:rFonts w:ascii="Times New Roman" w:hAnsi="Times New Roman" w:cs="Times New Roman"/>
          <w:color w:val="000000" w:themeColor="text1"/>
          <w:sz w:val="24"/>
          <w:szCs w:val="24"/>
          <w:lang w:eastAsia="en-US"/>
        </w:rPr>
        <w:t>если</w:t>
      </w:r>
      <w:proofErr w:type="gramEnd"/>
      <w:r w:rsidRPr="006D2697">
        <w:rPr>
          <w:rStyle w:val="FontStyle136"/>
          <w:rFonts w:ascii="Times New Roman" w:hAnsi="Times New Roman" w:cs="Times New Roman"/>
          <w:color w:val="000000" w:themeColor="text1"/>
          <w:sz w:val="24"/>
          <w:szCs w:val="24"/>
          <w:lang w:eastAsia="en-US"/>
        </w:rPr>
        <w:t xml:space="preserve"> по крайней мере, управляющее устройство, активируемое ногой, автоматически возвращается в исходное состояние и </w:t>
      </w:r>
      <w:r w:rsidRPr="006D2697">
        <w:rPr>
          <w:rStyle w:val="FontStyle136"/>
          <w:rFonts w:ascii="Times New Roman" w:hAnsi="Times New Roman" w:cs="Times New Roman"/>
          <w:iCs/>
          <w:color w:val="000000" w:themeColor="text1"/>
          <w:sz w:val="24"/>
          <w:szCs w:val="24"/>
          <w:lang w:eastAsia="en-US"/>
        </w:rPr>
        <w:t>блокирующее устройство</w:t>
      </w:r>
      <w:r w:rsidRPr="006D2697">
        <w:rPr>
          <w:rStyle w:val="FontStyle136"/>
          <w:rFonts w:ascii="Times New Roman" w:hAnsi="Times New Roman" w:cs="Times New Roman"/>
          <w:color w:val="000000" w:themeColor="text1"/>
          <w:sz w:val="24"/>
          <w:szCs w:val="24"/>
          <w:lang w:eastAsia="en-US"/>
        </w:rPr>
        <w:t xml:space="preserve"> повторно активируется</w:t>
      </w:r>
      <w:r w:rsidR="000E38F1" w:rsidRPr="006D2697">
        <w:rPr>
          <w:rStyle w:val="FontStyle136"/>
          <w:rFonts w:ascii="Times New Roman" w:hAnsi="Times New Roman" w:cs="Times New Roman"/>
          <w:color w:val="000000" w:themeColor="text1"/>
          <w:sz w:val="24"/>
          <w:szCs w:val="24"/>
          <w:lang w:eastAsia="en-US"/>
        </w:rPr>
        <w:t>.</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color w:val="000000" w:themeColor="text1"/>
          <w:sz w:val="24"/>
          <w:szCs w:val="24"/>
          <w:lang w:eastAsia="en-US"/>
        </w:rPr>
        <w:t>Условие 2) применяется к изделиям, для которых оба управляющих устройства</w:t>
      </w:r>
      <w:r w:rsidRPr="006D2697">
        <w:rPr>
          <w:rStyle w:val="FontStyle136"/>
          <w:rFonts w:ascii="Times New Roman" w:hAnsi="Times New Roman" w:cs="Times New Roman"/>
          <w:sz w:val="24"/>
          <w:szCs w:val="24"/>
          <w:lang w:eastAsia="en-US"/>
        </w:rPr>
        <w:t xml:space="preserve"> предназначены для работы вручную. Предполагается, что лицо, осуществляющее уход, непреднамеренно активирует одно из обоих управляющих устройств (например, играя с ним</w:t>
      </w:r>
      <w:r w:rsidR="000E38F1" w:rsidRPr="006D2697">
        <w:rPr>
          <w:rStyle w:val="FontStyle136"/>
          <w:rFonts w:ascii="Times New Roman" w:hAnsi="Times New Roman" w:cs="Times New Roman"/>
          <w:sz w:val="24"/>
          <w:szCs w:val="24"/>
          <w:lang w:eastAsia="en-US"/>
        </w:rPr>
        <w:t>и во время использования продукции</w:t>
      </w:r>
      <w:r w:rsidRPr="006D2697">
        <w:rPr>
          <w:rStyle w:val="FontStyle136"/>
          <w:rFonts w:ascii="Times New Roman" w:hAnsi="Times New Roman" w:cs="Times New Roman"/>
          <w:sz w:val="24"/>
          <w:szCs w:val="24"/>
          <w:lang w:eastAsia="en-US"/>
        </w:rPr>
        <w:t>); по этой причине требуется, чтобы оба блокирующих устройства автоматически включались при испытании в соответствии с 8.3.5.1.2.3.</w:t>
      </w:r>
    </w:p>
    <w:p w:rsidR="00730251" w:rsidRPr="006D2697" w:rsidRDefault="00730251" w:rsidP="00730251">
      <w:pPr>
        <w:pStyle w:val="Style18"/>
        <w:widowControl/>
        <w:ind w:firstLine="567"/>
        <w:jc w:val="center"/>
        <w:rPr>
          <w:rStyle w:val="FontStyle136"/>
          <w:rFonts w:ascii="Times New Roman" w:hAnsi="Times New Roman" w:cs="Times New Roman"/>
          <w:sz w:val="24"/>
          <w:szCs w:val="24"/>
          <w:lang w:eastAsia="en-US"/>
        </w:rPr>
      </w:pPr>
    </w:p>
    <w:p w:rsidR="00730251" w:rsidRDefault="00730251" w:rsidP="00730251">
      <w:pPr>
        <w:pStyle w:val="Style7"/>
        <w:widowControl/>
        <w:ind w:firstLine="567"/>
        <w:jc w:val="center"/>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 xml:space="preserve">Таблица </w:t>
      </w:r>
      <w:r w:rsidRPr="00730251">
        <w:rPr>
          <w:rStyle w:val="FontStyle131"/>
          <w:rFonts w:ascii="Times New Roman" w:hAnsi="Times New Roman" w:cs="Times New Roman"/>
          <w:sz w:val="24"/>
          <w:szCs w:val="24"/>
          <w:lang w:val="en-US" w:eastAsia="en-US"/>
        </w:rPr>
        <w:t>C</w:t>
      </w:r>
      <w:r w:rsidRPr="00730251">
        <w:rPr>
          <w:rStyle w:val="FontStyle131"/>
          <w:rFonts w:ascii="Times New Roman" w:hAnsi="Times New Roman" w:cs="Times New Roman"/>
          <w:sz w:val="24"/>
          <w:szCs w:val="24"/>
          <w:lang w:eastAsia="en-US"/>
        </w:rPr>
        <w:t>.2 — Примеры механизмов блокировки с двумя управляющими устройствами</w:t>
      </w:r>
    </w:p>
    <w:p w:rsidR="000E38F1" w:rsidRPr="00730251" w:rsidRDefault="000E38F1" w:rsidP="00730251">
      <w:pPr>
        <w:pStyle w:val="Style7"/>
        <w:widowControl/>
        <w:ind w:firstLine="567"/>
        <w:jc w:val="center"/>
        <w:rPr>
          <w:rStyle w:val="FontStyle131"/>
          <w:rFonts w:ascii="Times New Roman" w:hAnsi="Times New Roman" w:cs="Times New Roman"/>
          <w:sz w:val="24"/>
          <w:szCs w:val="24"/>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69"/>
      </w:tblGrid>
      <w:tr w:rsidR="00730251" w:rsidRPr="00730251" w:rsidTr="00985505">
        <w:trPr>
          <w:jc w:val="center"/>
        </w:trPr>
        <w:tc>
          <w:tcPr>
            <w:tcW w:w="2376" w:type="dxa"/>
          </w:tcPr>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r w:rsidRPr="00730251">
              <w:rPr>
                <w:rFonts w:ascii="Times New Roman" w:hAnsi="Times New Roman" w:cs="Times New Roman"/>
                <w:b/>
                <w:bCs/>
                <w:noProof/>
                <w:color w:val="000000"/>
              </w:rPr>
              <w:drawing>
                <wp:inline distT="0" distB="0" distL="0" distR="0">
                  <wp:extent cx="1169035" cy="140716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69035" cy="1407160"/>
                          </a:xfrm>
                          <a:prstGeom prst="rect">
                            <a:avLst/>
                          </a:prstGeom>
                          <a:noFill/>
                          <a:ln>
                            <a:noFill/>
                          </a:ln>
                        </pic:spPr>
                      </pic:pic>
                    </a:graphicData>
                  </a:graphic>
                </wp:inline>
              </w:drawing>
            </w:r>
          </w:p>
        </w:tc>
        <w:tc>
          <w:tcPr>
            <w:tcW w:w="6869" w:type="dxa"/>
          </w:tcPr>
          <w:p w:rsidR="00730251" w:rsidRPr="00730251" w:rsidRDefault="00730251" w:rsidP="000E38F1">
            <w:pPr>
              <w:pStyle w:val="Style7"/>
              <w:widowControl/>
              <w:tabs>
                <w:tab w:val="left" w:pos="2586"/>
              </w:tabs>
              <w:ind w:firstLine="567"/>
              <w:jc w:val="both"/>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Как освободить</w:t>
            </w:r>
          </w:p>
          <w:p w:rsidR="00730251" w:rsidRPr="00730251" w:rsidRDefault="00730251" w:rsidP="000E38F1">
            <w:pPr>
              <w:pStyle w:val="Style7"/>
              <w:widowControl/>
              <w:tabs>
                <w:tab w:val="left" w:pos="2586"/>
              </w:tabs>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Поднять задний крест и затем нажать педаль ногой.</w:t>
            </w:r>
          </w:p>
          <w:p w:rsidR="00730251" w:rsidRPr="00730251" w:rsidRDefault="00730251" w:rsidP="000E38F1">
            <w:pPr>
              <w:pStyle w:val="Style7"/>
              <w:widowControl/>
              <w:tabs>
                <w:tab w:val="left" w:pos="2586"/>
              </w:tabs>
              <w:ind w:firstLine="567"/>
              <w:jc w:val="both"/>
              <w:rPr>
                <w:rStyle w:val="FontStyle131"/>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 xml:space="preserve">Соответствует условию 8.3.5.1.1.3 </w:t>
            </w:r>
            <w:r w:rsidRPr="00730251">
              <w:rPr>
                <w:rStyle w:val="FontStyle136"/>
                <w:rFonts w:ascii="Times New Roman" w:hAnsi="Times New Roman" w:cs="Times New Roman"/>
                <w:sz w:val="24"/>
                <w:szCs w:val="24"/>
                <w:lang w:val="en-US" w:eastAsia="en-US"/>
              </w:rPr>
              <w:t>b</w:t>
            </w:r>
            <w:r w:rsidRPr="00730251">
              <w:rPr>
                <w:rStyle w:val="FontStyle136"/>
                <w:rFonts w:ascii="Times New Roman" w:hAnsi="Times New Roman" w:cs="Times New Roman"/>
                <w:sz w:val="24"/>
                <w:szCs w:val="24"/>
                <w:lang w:eastAsia="en-US"/>
              </w:rPr>
              <w:t>) 1), если педаль, предназначенная для управления ногой, автоматически возвращается в исходное состояние при испытании в соответствии с 8.3.5.1.2.3.</w:t>
            </w:r>
          </w:p>
        </w:tc>
      </w:tr>
      <w:tr w:rsidR="00730251" w:rsidRPr="00730251" w:rsidTr="000E38F1">
        <w:trPr>
          <w:jc w:val="center"/>
        </w:trPr>
        <w:tc>
          <w:tcPr>
            <w:tcW w:w="2376" w:type="dxa"/>
            <w:tcBorders>
              <w:bottom w:val="nil"/>
            </w:tcBorders>
          </w:tcPr>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r w:rsidRPr="00730251">
              <w:rPr>
                <w:rFonts w:ascii="Times New Roman" w:hAnsi="Times New Roman" w:cs="Times New Roman"/>
                <w:b/>
                <w:bCs/>
                <w:noProof/>
                <w:color w:val="000000"/>
              </w:rPr>
              <w:drawing>
                <wp:inline distT="0" distB="0" distL="0" distR="0">
                  <wp:extent cx="1137285" cy="835025"/>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137285" cy="835025"/>
                          </a:xfrm>
                          <a:prstGeom prst="rect">
                            <a:avLst/>
                          </a:prstGeom>
                          <a:noFill/>
                          <a:ln>
                            <a:noFill/>
                          </a:ln>
                        </pic:spPr>
                      </pic:pic>
                    </a:graphicData>
                  </a:graphic>
                </wp:inline>
              </w:drawing>
            </w:r>
          </w:p>
        </w:tc>
        <w:tc>
          <w:tcPr>
            <w:tcW w:w="6869" w:type="dxa"/>
            <w:tcBorders>
              <w:bottom w:val="nil"/>
            </w:tcBorders>
          </w:tcPr>
          <w:p w:rsidR="00730251" w:rsidRPr="00730251" w:rsidRDefault="00730251" w:rsidP="00730251">
            <w:pPr>
              <w:pStyle w:val="Style7"/>
              <w:widowControl/>
              <w:ind w:firstLine="567"/>
              <w:jc w:val="both"/>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Как освободить</w:t>
            </w:r>
          </w:p>
          <w:p w:rsidR="00730251" w:rsidRPr="00730251" w:rsidRDefault="00730251" w:rsidP="00730251">
            <w:pPr>
              <w:pStyle w:val="Style7"/>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Потянуть оба фиксатора на ручке.</w:t>
            </w:r>
          </w:p>
          <w:p w:rsidR="00730251" w:rsidRDefault="00730251" w:rsidP="00730251">
            <w:pPr>
              <w:pStyle w:val="Style7"/>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 xml:space="preserve">Соответствует 8.3.5.1.1.3 </w:t>
            </w:r>
            <w:r w:rsidRPr="00730251">
              <w:rPr>
                <w:rStyle w:val="FontStyle136"/>
                <w:rFonts w:ascii="Times New Roman" w:hAnsi="Times New Roman" w:cs="Times New Roman"/>
                <w:sz w:val="24"/>
                <w:szCs w:val="24"/>
                <w:lang w:val="en-US" w:eastAsia="en-US"/>
              </w:rPr>
              <w:t>b</w:t>
            </w:r>
            <w:r w:rsidRPr="00730251">
              <w:rPr>
                <w:rStyle w:val="FontStyle136"/>
                <w:rFonts w:ascii="Times New Roman" w:hAnsi="Times New Roman" w:cs="Times New Roman"/>
                <w:sz w:val="24"/>
                <w:szCs w:val="24"/>
                <w:lang w:eastAsia="en-US"/>
              </w:rPr>
              <w:t>) 2) только в том случае, если оба управляющих устройства автоматически включаются при испытании в соответствии с 8.3.5.1.2.3.</w:t>
            </w:r>
          </w:p>
          <w:p w:rsidR="000E38F1" w:rsidRDefault="000E38F1" w:rsidP="00730251">
            <w:pPr>
              <w:pStyle w:val="Style7"/>
              <w:widowControl/>
              <w:ind w:firstLine="567"/>
              <w:jc w:val="both"/>
              <w:rPr>
                <w:rStyle w:val="FontStyle136"/>
                <w:rFonts w:ascii="Times New Roman" w:hAnsi="Times New Roman" w:cs="Times New Roman"/>
                <w:sz w:val="24"/>
                <w:szCs w:val="24"/>
                <w:lang w:eastAsia="en-US"/>
              </w:rPr>
            </w:pPr>
          </w:p>
          <w:p w:rsidR="000E38F1" w:rsidRDefault="000E38F1" w:rsidP="00730251">
            <w:pPr>
              <w:pStyle w:val="Style7"/>
              <w:widowControl/>
              <w:ind w:firstLine="567"/>
              <w:jc w:val="both"/>
              <w:rPr>
                <w:rStyle w:val="FontStyle131"/>
                <w:rFonts w:ascii="Times New Roman" w:hAnsi="Times New Roman" w:cs="Times New Roman"/>
                <w:sz w:val="24"/>
                <w:szCs w:val="24"/>
                <w:lang w:eastAsia="en-US"/>
              </w:rPr>
            </w:pPr>
          </w:p>
          <w:p w:rsidR="009F382A" w:rsidRPr="00730251" w:rsidRDefault="009F382A" w:rsidP="00730251">
            <w:pPr>
              <w:pStyle w:val="Style7"/>
              <w:widowControl/>
              <w:ind w:firstLine="567"/>
              <w:jc w:val="both"/>
              <w:rPr>
                <w:rStyle w:val="FontStyle131"/>
                <w:rFonts w:ascii="Times New Roman" w:hAnsi="Times New Roman" w:cs="Times New Roman"/>
                <w:sz w:val="24"/>
                <w:szCs w:val="24"/>
                <w:lang w:eastAsia="en-US"/>
              </w:rPr>
            </w:pPr>
          </w:p>
        </w:tc>
      </w:tr>
      <w:tr w:rsidR="000E38F1" w:rsidRPr="00730251" w:rsidTr="000E38F1">
        <w:trPr>
          <w:jc w:val="center"/>
        </w:trPr>
        <w:tc>
          <w:tcPr>
            <w:tcW w:w="9245" w:type="dxa"/>
            <w:gridSpan w:val="2"/>
            <w:tcBorders>
              <w:top w:val="nil"/>
              <w:left w:val="nil"/>
              <w:bottom w:val="single" w:sz="4" w:space="0" w:color="auto"/>
              <w:right w:val="nil"/>
            </w:tcBorders>
          </w:tcPr>
          <w:p w:rsidR="000E38F1" w:rsidRDefault="000E38F1" w:rsidP="000E38F1">
            <w:pPr>
              <w:pStyle w:val="Style7"/>
              <w:widowControl/>
              <w:ind w:firstLine="567"/>
              <w:jc w:val="center"/>
              <w:rPr>
                <w:rStyle w:val="FontStyle131"/>
                <w:rFonts w:ascii="Times New Roman" w:hAnsi="Times New Roman" w:cs="Times New Roman"/>
                <w:b w:val="0"/>
                <w:i/>
                <w:sz w:val="24"/>
                <w:szCs w:val="24"/>
                <w:lang w:eastAsia="en-US"/>
              </w:rPr>
            </w:pPr>
            <w:r w:rsidRPr="000E38F1">
              <w:rPr>
                <w:rStyle w:val="FontStyle131"/>
                <w:rFonts w:ascii="Times New Roman" w:hAnsi="Times New Roman" w:cs="Times New Roman"/>
                <w:b w:val="0"/>
                <w:i/>
                <w:sz w:val="24"/>
                <w:szCs w:val="24"/>
                <w:lang w:eastAsia="en-US"/>
              </w:rPr>
              <w:lastRenderedPageBreak/>
              <w:t>Окончание таблицы С.2</w:t>
            </w:r>
          </w:p>
          <w:p w:rsidR="000E38F1" w:rsidRPr="000E38F1" w:rsidRDefault="000E38F1" w:rsidP="000E38F1">
            <w:pPr>
              <w:pStyle w:val="Style7"/>
              <w:widowControl/>
              <w:ind w:firstLine="567"/>
              <w:jc w:val="center"/>
              <w:rPr>
                <w:rStyle w:val="FontStyle131"/>
                <w:rFonts w:ascii="Times New Roman" w:hAnsi="Times New Roman" w:cs="Times New Roman"/>
                <w:b w:val="0"/>
                <w:i/>
                <w:sz w:val="24"/>
                <w:szCs w:val="24"/>
                <w:lang w:eastAsia="en-US"/>
              </w:rPr>
            </w:pPr>
          </w:p>
        </w:tc>
      </w:tr>
      <w:tr w:rsidR="00730251" w:rsidRPr="00730251" w:rsidTr="000E38F1">
        <w:trPr>
          <w:jc w:val="center"/>
        </w:trPr>
        <w:tc>
          <w:tcPr>
            <w:tcW w:w="2376" w:type="dxa"/>
            <w:tcBorders>
              <w:top w:val="single" w:sz="4" w:space="0" w:color="auto"/>
            </w:tcBorders>
          </w:tcPr>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r w:rsidRPr="00730251">
              <w:rPr>
                <w:rFonts w:ascii="Times New Roman" w:hAnsi="Times New Roman" w:cs="Times New Roman"/>
                <w:b/>
                <w:bCs/>
                <w:noProof/>
                <w:color w:val="000000"/>
              </w:rPr>
              <w:drawing>
                <wp:inline distT="0" distB="0" distL="0" distR="0">
                  <wp:extent cx="1137285" cy="7874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37285" cy="787400"/>
                          </a:xfrm>
                          <a:prstGeom prst="rect">
                            <a:avLst/>
                          </a:prstGeom>
                          <a:noFill/>
                          <a:ln>
                            <a:noFill/>
                          </a:ln>
                        </pic:spPr>
                      </pic:pic>
                    </a:graphicData>
                  </a:graphic>
                </wp:inline>
              </w:drawing>
            </w:r>
          </w:p>
        </w:tc>
        <w:tc>
          <w:tcPr>
            <w:tcW w:w="6869" w:type="dxa"/>
            <w:tcBorders>
              <w:top w:val="single" w:sz="4" w:space="0" w:color="auto"/>
            </w:tcBorders>
          </w:tcPr>
          <w:p w:rsidR="00730251" w:rsidRPr="00730251" w:rsidRDefault="00730251" w:rsidP="00730251">
            <w:pPr>
              <w:pStyle w:val="Style7"/>
              <w:widowControl/>
              <w:ind w:firstLine="567"/>
              <w:jc w:val="both"/>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Как освободить</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Потянуть фиксатор на ручке и одновременно повернуть ручку.</w:t>
            </w:r>
          </w:p>
          <w:p w:rsidR="00730251" w:rsidRPr="00730251" w:rsidRDefault="00730251" w:rsidP="00730251">
            <w:pPr>
              <w:pStyle w:val="Style7"/>
              <w:widowControl/>
              <w:ind w:firstLine="567"/>
              <w:jc w:val="both"/>
              <w:rPr>
                <w:rStyle w:val="FontStyle131"/>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 xml:space="preserve">Соответствует условию 8.3.5.1.1.3 </w:t>
            </w:r>
            <w:r w:rsidRPr="00730251">
              <w:rPr>
                <w:rStyle w:val="FontStyle136"/>
                <w:rFonts w:ascii="Times New Roman" w:hAnsi="Times New Roman" w:cs="Times New Roman"/>
                <w:sz w:val="24"/>
                <w:szCs w:val="24"/>
                <w:lang w:val="en-US" w:eastAsia="en-US"/>
              </w:rPr>
              <w:t>b</w:t>
            </w:r>
            <w:r w:rsidRPr="00730251">
              <w:rPr>
                <w:rStyle w:val="FontStyle136"/>
                <w:rFonts w:ascii="Times New Roman" w:hAnsi="Times New Roman" w:cs="Times New Roman"/>
                <w:sz w:val="24"/>
                <w:szCs w:val="24"/>
                <w:lang w:eastAsia="en-US"/>
              </w:rPr>
              <w:t>) 2) только в том случае, если оба управляющих устройства автоматически активируются при испытании в соответствии с 8.3.5.1.2.3.</w:t>
            </w:r>
          </w:p>
        </w:tc>
      </w:tr>
    </w:tbl>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p>
    <w:p w:rsidR="00730251" w:rsidRPr="006D2697" w:rsidRDefault="00730251" w:rsidP="00730251">
      <w:pPr>
        <w:pStyle w:val="Style36"/>
        <w:widowControl/>
        <w:ind w:firstLine="567"/>
        <w:jc w:val="both"/>
        <w:rPr>
          <w:rStyle w:val="FontStyle91"/>
          <w:b/>
          <w:smallCaps w:val="0"/>
          <w:sz w:val="24"/>
          <w:szCs w:val="24"/>
          <w:lang w:eastAsia="en-US"/>
        </w:rPr>
      </w:pPr>
      <w:r w:rsidRPr="006D2697">
        <w:rPr>
          <w:rStyle w:val="FontStyle90"/>
          <w:b/>
          <w:smallCaps w:val="0"/>
          <w:sz w:val="24"/>
          <w:szCs w:val="24"/>
          <w:lang w:val="en-US" w:eastAsia="en-US"/>
        </w:rPr>
        <w:t>C</w:t>
      </w:r>
      <w:r w:rsidRPr="006D2697">
        <w:rPr>
          <w:rStyle w:val="FontStyle90"/>
          <w:b/>
          <w:smallCaps w:val="0"/>
          <w:sz w:val="24"/>
          <w:szCs w:val="24"/>
          <w:lang w:eastAsia="en-US"/>
        </w:rPr>
        <w:t xml:space="preserve">.2.4 Продукты с тремя и более </w:t>
      </w:r>
      <w:r w:rsidRPr="006D2697">
        <w:rPr>
          <w:rStyle w:val="FontStyle91"/>
          <w:b/>
          <w:i w:val="0"/>
          <w:smallCaps w:val="0"/>
          <w:sz w:val="24"/>
          <w:szCs w:val="24"/>
          <w:lang w:eastAsia="en-US"/>
        </w:rPr>
        <w:t>управляющими устройствами</w:t>
      </w:r>
    </w:p>
    <w:p w:rsidR="00730251" w:rsidRPr="006D2697" w:rsidRDefault="00730251" w:rsidP="00730251">
      <w:pPr>
        <w:pStyle w:val="Style32"/>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Три или более отдельных и независимых управляющих устройства (см. </w:t>
      </w:r>
      <w:r w:rsidR="000E38F1" w:rsidRPr="006D2697">
        <w:rPr>
          <w:rStyle w:val="FontStyle136"/>
          <w:rFonts w:ascii="Times New Roman" w:hAnsi="Times New Roman" w:cs="Times New Roman"/>
          <w:sz w:val="24"/>
          <w:szCs w:val="24"/>
          <w:lang w:eastAsia="en-US"/>
        </w:rPr>
        <w:t>т</w:t>
      </w:r>
      <w:r w:rsidRPr="006D2697">
        <w:rPr>
          <w:rStyle w:val="FontStyle136"/>
          <w:rFonts w:ascii="Times New Roman" w:hAnsi="Times New Roman" w:cs="Times New Roman"/>
          <w:sz w:val="24"/>
          <w:szCs w:val="24"/>
          <w:lang w:eastAsia="en-US"/>
        </w:rPr>
        <w:t xml:space="preserve">аблицу </w:t>
      </w:r>
      <w:r w:rsidRPr="006D2697">
        <w:rPr>
          <w:rStyle w:val="FontStyle136"/>
          <w:rFonts w:ascii="Times New Roman" w:hAnsi="Times New Roman" w:cs="Times New Roman"/>
          <w:sz w:val="24"/>
          <w:szCs w:val="24"/>
          <w:lang w:val="en-US" w:eastAsia="en-US"/>
        </w:rPr>
        <w:t>C</w:t>
      </w:r>
      <w:r w:rsidRPr="006D2697">
        <w:rPr>
          <w:rStyle w:val="FontStyle136"/>
          <w:rFonts w:ascii="Times New Roman" w:hAnsi="Times New Roman" w:cs="Times New Roman"/>
          <w:sz w:val="24"/>
          <w:szCs w:val="24"/>
          <w:lang w:eastAsia="en-US"/>
        </w:rPr>
        <w:t>.3) считаются достаточными для предотвращения непреднамеренного освобождения блокирующего механизма (механизмов), если хотя бы одно из них не может управляться ребенком, сидящим в транспортном средстве. По этой причине требуется, чтобы было выполнено хотя бы одно из следующих условий:</w:t>
      </w:r>
    </w:p>
    <w:p w:rsidR="00730251" w:rsidRPr="006D2697" w:rsidRDefault="00730251" w:rsidP="00730251">
      <w:pPr>
        <w:pStyle w:val="Style32"/>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 по крайней </w:t>
      </w:r>
      <w:proofErr w:type="gramStart"/>
      <w:r w:rsidRPr="006D2697">
        <w:rPr>
          <w:rStyle w:val="FontStyle136"/>
          <w:rFonts w:ascii="Times New Roman" w:hAnsi="Times New Roman" w:cs="Times New Roman"/>
          <w:sz w:val="24"/>
          <w:szCs w:val="24"/>
          <w:lang w:eastAsia="en-US"/>
        </w:rPr>
        <w:t>мере</w:t>
      </w:r>
      <w:proofErr w:type="gramEnd"/>
      <w:r w:rsidRPr="006D2697">
        <w:rPr>
          <w:rStyle w:val="FontStyle136"/>
          <w:rFonts w:ascii="Times New Roman" w:hAnsi="Times New Roman" w:cs="Times New Roman"/>
          <w:sz w:val="24"/>
          <w:szCs w:val="24"/>
          <w:lang w:eastAsia="en-US"/>
        </w:rPr>
        <w:t xml:space="preserve"> одно из управляющих устройств должно быть вне защищенного пространства; или</w:t>
      </w:r>
    </w:p>
    <w:p w:rsidR="00730251" w:rsidRPr="006D2697" w:rsidRDefault="00730251" w:rsidP="00730251">
      <w:pPr>
        <w:pStyle w:val="Style32"/>
        <w:widowControl/>
        <w:ind w:firstLine="567"/>
        <w:jc w:val="both"/>
        <w:rPr>
          <w:rStyle w:val="FontStyle136"/>
          <w:rFonts w:ascii="Times New Roman" w:hAnsi="Times New Roman" w:cs="Times New Roman"/>
          <w:sz w:val="24"/>
          <w:szCs w:val="24"/>
        </w:rPr>
      </w:pPr>
      <w:r w:rsidRPr="006D2697">
        <w:rPr>
          <w:rStyle w:val="FontStyle136"/>
          <w:rFonts w:ascii="Times New Roman" w:hAnsi="Times New Roman" w:cs="Times New Roman"/>
          <w:sz w:val="24"/>
          <w:szCs w:val="24"/>
          <w:lang w:eastAsia="en-US"/>
        </w:rPr>
        <w:t xml:space="preserve">- если все рабочие устройства находятся внутри защищенного объема, по крайней </w:t>
      </w:r>
      <w:proofErr w:type="gramStart"/>
      <w:r w:rsidRPr="006D2697">
        <w:rPr>
          <w:rStyle w:val="FontStyle136"/>
          <w:rFonts w:ascii="Times New Roman" w:hAnsi="Times New Roman" w:cs="Times New Roman"/>
          <w:sz w:val="24"/>
          <w:szCs w:val="24"/>
          <w:lang w:eastAsia="en-US"/>
        </w:rPr>
        <w:t>мере</w:t>
      </w:r>
      <w:proofErr w:type="gramEnd"/>
      <w:r w:rsidRPr="006D2697">
        <w:rPr>
          <w:rStyle w:val="FontStyle136"/>
          <w:rFonts w:ascii="Times New Roman" w:hAnsi="Times New Roman" w:cs="Times New Roman"/>
          <w:sz w:val="24"/>
          <w:szCs w:val="24"/>
          <w:lang w:eastAsia="en-US"/>
        </w:rPr>
        <w:t xml:space="preserve"> для одного из них требуется усилие, превышающее 50 Н</w:t>
      </w:r>
      <w:r w:rsidRPr="006D2697">
        <w:rPr>
          <w:rStyle w:val="FontStyle136"/>
          <w:rFonts w:ascii="Times New Roman" w:hAnsi="Times New Roman" w:cs="Times New Roman"/>
          <w:sz w:val="24"/>
          <w:szCs w:val="24"/>
        </w:rPr>
        <w:t>.</w:t>
      </w:r>
    </w:p>
    <w:p w:rsidR="00730251" w:rsidRPr="006D2697" w:rsidRDefault="00730251" w:rsidP="00730251">
      <w:pPr>
        <w:pStyle w:val="Style32"/>
        <w:widowControl/>
        <w:ind w:firstLine="567"/>
        <w:jc w:val="center"/>
        <w:rPr>
          <w:rStyle w:val="FontStyle136"/>
          <w:rFonts w:ascii="Times New Roman" w:hAnsi="Times New Roman" w:cs="Times New Roman"/>
          <w:sz w:val="24"/>
          <w:szCs w:val="24"/>
        </w:rPr>
      </w:pPr>
    </w:p>
    <w:p w:rsidR="00730251" w:rsidRDefault="00730251" w:rsidP="00730251">
      <w:pPr>
        <w:pStyle w:val="Style7"/>
        <w:widowControl/>
        <w:ind w:firstLine="567"/>
        <w:jc w:val="center"/>
        <w:rPr>
          <w:rStyle w:val="FontStyle91"/>
          <w:b/>
          <w:i w:val="0"/>
          <w:iCs w:val="0"/>
          <w:smallCaps w:val="0"/>
          <w:sz w:val="24"/>
          <w:szCs w:val="24"/>
          <w:lang w:eastAsia="en-US"/>
        </w:rPr>
      </w:pPr>
      <w:r w:rsidRPr="00730251">
        <w:rPr>
          <w:rStyle w:val="FontStyle131"/>
          <w:rFonts w:ascii="Times New Roman" w:hAnsi="Times New Roman" w:cs="Times New Roman"/>
          <w:sz w:val="24"/>
          <w:szCs w:val="24"/>
          <w:lang w:eastAsia="en-US"/>
        </w:rPr>
        <w:t xml:space="preserve">Таблица </w:t>
      </w:r>
      <w:r w:rsidRPr="00730251">
        <w:rPr>
          <w:rStyle w:val="FontStyle131"/>
          <w:rFonts w:ascii="Times New Roman" w:hAnsi="Times New Roman" w:cs="Times New Roman"/>
          <w:sz w:val="24"/>
          <w:szCs w:val="24"/>
          <w:lang w:val="en-US" w:eastAsia="en-US"/>
        </w:rPr>
        <w:t>C</w:t>
      </w:r>
      <w:r w:rsidRPr="00730251">
        <w:rPr>
          <w:rStyle w:val="FontStyle131"/>
          <w:rFonts w:ascii="Times New Roman" w:hAnsi="Times New Roman" w:cs="Times New Roman"/>
          <w:sz w:val="24"/>
          <w:szCs w:val="24"/>
          <w:lang w:eastAsia="en-US"/>
        </w:rPr>
        <w:t xml:space="preserve">.3 — Примеры механизмов блокировки с тремя </w:t>
      </w:r>
      <w:r w:rsidRPr="00AA2ED5">
        <w:rPr>
          <w:rStyle w:val="FontStyle90"/>
          <w:b/>
          <w:smallCaps w:val="0"/>
          <w:sz w:val="24"/>
          <w:szCs w:val="24"/>
          <w:lang w:eastAsia="en-US"/>
        </w:rPr>
        <w:t xml:space="preserve">или более </w:t>
      </w:r>
      <w:r w:rsidRPr="00AA2ED5">
        <w:rPr>
          <w:rStyle w:val="FontStyle91"/>
          <w:b/>
          <w:i w:val="0"/>
          <w:iCs w:val="0"/>
          <w:smallCaps w:val="0"/>
          <w:sz w:val="24"/>
          <w:szCs w:val="24"/>
          <w:lang w:eastAsia="en-US"/>
        </w:rPr>
        <w:t>управляющими устройствами</w:t>
      </w:r>
    </w:p>
    <w:p w:rsidR="00AA2ED5" w:rsidRPr="00AA2ED5" w:rsidRDefault="00AA2ED5" w:rsidP="00730251">
      <w:pPr>
        <w:pStyle w:val="Style7"/>
        <w:widowControl/>
        <w:ind w:firstLine="567"/>
        <w:jc w:val="center"/>
        <w:rPr>
          <w:rStyle w:val="FontStyle91"/>
          <w:b/>
          <w:i w:val="0"/>
          <w:iCs w:val="0"/>
          <w:smallCaps w:val="0"/>
          <w:sz w:val="24"/>
          <w:szCs w:val="24"/>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69"/>
      </w:tblGrid>
      <w:tr w:rsidR="00730251" w:rsidRPr="00730251" w:rsidTr="00985505">
        <w:trPr>
          <w:jc w:val="center"/>
        </w:trPr>
        <w:tc>
          <w:tcPr>
            <w:tcW w:w="2376" w:type="dxa"/>
          </w:tcPr>
          <w:p w:rsidR="00730251" w:rsidRPr="00730251" w:rsidRDefault="00730251" w:rsidP="00730251">
            <w:pPr>
              <w:pStyle w:val="Style7"/>
              <w:widowControl/>
              <w:ind w:firstLine="567"/>
              <w:jc w:val="center"/>
              <w:rPr>
                <w:rStyle w:val="FontStyle131"/>
                <w:rFonts w:ascii="Times New Roman" w:hAnsi="Times New Roman" w:cs="Times New Roman"/>
                <w:sz w:val="24"/>
                <w:szCs w:val="24"/>
                <w:lang w:val="en-US" w:eastAsia="en-US"/>
              </w:rPr>
            </w:pPr>
            <w:r w:rsidRPr="00730251">
              <w:rPr>
                <w:rFonts w:ascii="Times New Roman" w:hAnsi="Times New Roman" w:cs="Times New Roman"/>
                <w:b/>
                <w:bCs/>
                <w:noProof/>
                <w:color w:val="000000"/>
              </w:rPr>
              <w:drawing>
                <wp:inline distT="0" distB="0" distL="0" distR="0">
                  <wp:extent cx="1097280" cy="140716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97280" cy="1407160"/>
                          </a:xfrm>
                          <a:prstGeom prst="rect">
                            <a:avLst/>
                          </a:prstGeom>
                          <a:noFill/>
                          <a:ln>
                            <a:noFill/>
                          </a:ln>
                        </pic:spPr>
                      </pic:pic>
                    </a:graphicData>
                  </a:graphic>
                </wp:inline>
              </w:drawing>
            </w:r>
          </w:p>
        </w:tc>
        <w:tc>
          <w:tcPr>
            <w:tcW w:w="6869" w:type="dxa"/>
          </w:tcPr>
          <w:p w:rsidR="00730251" w:rsidRPr="00730251" w:rsidRDefault="00730251" w:rsidP="00730251">
            <w:pPr>
              <w:pStyle w:val="Style7"/>
              <w:widowControl/>
              <w:ind w:firstLine="567"/>
              <w:jc w:val="both"/>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Как освободить</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Потянуть оба фиксатора на ручке и поднять задний крест.</w:t>
            </w:r>
          </w:p>
          <w:p w:rsidR="00730251" w:rsidRPr="00730251" w:rsidRDefault="00730251" w:rsidP="00730251">
            <w:pPr>
              <w:pStyle w:val="Style18"/>
              <w:widowControl/>
              <w:ind w:firstLine="567"/>
              <w:jc w:val="both"/>
              <w:rPr>
                <w:rStyle w:val="FontStyle131"/>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 xml:space="preserve">Соответствует условию 8.3.5.1.1.3 </w:t>
            </w:r>
            <w:r w:rsidRPr="00730251">
              <w:rPr>
                <w:rStyle w:val="FontStyle136"/>
                <w:rFonts w:ascii="Times New Roman" w:hAnsi="Times New Roman" w:cs="Times New Roman"/>
                <w:sz w:val="24"/>
                <w:szCs w:val="24"/>
                <w:lang w:val="en-US" w:eastAsia="en-US"/>
              </w:rPr>
              <w:t>c</w:t>
            </w:r>
            <w:r w:rsidRPr="00730251">
              <w:rPr>
                <w:rStyle w:val="FontStyle136"/>
                <w:rFonts w:ascii="Times New Roman" w:hAnsi="Times New Roman" w:cs="Times New Roman"/>
                <w:sz w:val="24"/>
                <w:szCs w:val="24"/>
                <w:lang w:eastAsia="en-US"/>
              </w:rPr>
              <w:t xml:space="preserve">) </w:t>
            </w:r>
            <w:proofErr w:type="gramStart"/>
            <w:r w:rsidRPr="00730251">
              <w:rPr>
                <w:rStyle w:val="FontStyle136"/>
                <w:rFonts w:ascii="Times New Roman" w:hAnsi="Times New Roman" w:cs="Times New Roman"/>
                <w:sz w:val="24"/>
                <w:szCs w:val="24"/>
                <w:lang w:eastAsia="en-US"/>
              </w:rPr>
              <w:t>если</w:t>
            </w:r>
            <w:proofErr w:type="gramEnd"/>
            <w:r w:rsidRPr="00730251">
              <w:rPr>
                <w:rStyle w:val="FontStyle136"/>
                <w:rFonts w:ascii="Times New Roman" w:hAnsi="Times New Roman" w:cs="Times New Roman"/>
                <w:sz w:val="24"/>
                <w:szCs w:val="24"/>
                <w:lang w:eastAsia="en-US"/>
              </w:rPr>
              <w:t xml:space="preserve"> по крайней мере одно из трех управляющих устройств (один из фиксаторов или задний крест) находится за пределами защищенного пространства или требует по крайней мере 50 Н.</w:t>
            </w:r>
          </w:p>
        </w:tc>
      </w:tr>
    </w:tbl>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p>
    <w:p w:rsidR="00730251" w:rsidRPr="00AA2ED5" w:rsidRDefault="00730251" w:rsidP="00730251">
      <w:pPr>
        <w:pStyle w:val="Style36"/>
        <w:widowControl/>
        <w:ind w:firstLine="567"/>
        <w:jc w:val="both"/>
        <w:rPr>
          <w:rStyle w:val="FontStyle90"/>
          <w:b/>
          <w:smallCaps w:val="0"/>
          <w:sz w:val="24"/>
          <w:szCs w:val="24"/>
          <w:lang w:eastAsia="en-US"/>
        </w:rPr>
      </w:pPr>
      <w:bookmarkStart w:id="64" w:name="bookmark115"/>
      <w:r w:rsidRPr="00AA2ED5">
        <w:rPr>
          <w:rStyle w:val="FontStyle90"/>
          <w:b/>
          <w:smallCaps w:val="0"/>
          <w:sz w:val="24"/>
          <w:szCs w:val="24"/>
          <w:lang w:val="en-US" w:eastAsia="en-US"/>
        </w:rPr>
        <w:t>C</w:t>
      </w:r>
      <w:bookmarkEnd w:id="64"/>
      <w:r w:rsidRPr="00AA2ED5">
        <w:rPr>
          <w:rStyle w:val="FontStyle90"/>
          <w:b/>
          <w:smallCaps w:val="0"/>
          <w:sz w:val="24"/>
          <w:szCs w:val="24"/>
          <w:lang w:eastAsia="en-US"/>
        </w:rPr>
        <w:t>.2.5 Продукты, на которые распространяются различные требования</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proofErr w:type="gramStart"/>
      <w:r w:rsidRPr="006D2697">
        <w:rPr>
          <w:rStyle w:val="FontStyle136"/>
          <w:rFonts w:ascii="Times New Roman" w:hAnsi="Times New Roman" w:cs="Times New Roman"/>
          <w:sz w:val="24"/>
          <w:szCs w:val="24"/>
          <w:lang w:eastAsia="en-US"/>
        </w:rPr>
        <w:t>Существуют случаи, в которых могут возникнуть сомнения относительно применимости подходящего условия (например, транспортное средство, оснащенное двумя управляющими устройствами, одно из которых требует двойного действия; транспортное средство с тремя управляющими устройствами, два из которых автоматически возвращаются в свое исходное состояние при эксплуатации ...).</w:t>
      </w:r>
      <w:proofErr w:type="gramEnd"/>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В этих случаях достаточно, когда транспортное средство удовлетворяет хотя бы одному из набора условий </w:t>
      </w:r>
      <w:r w:rsidRPr="006D2697">
        <w:rPr>
          <w:rStyle w:val="FontStyle136"/>
          <w:rFonts w:ascii="Times New Roman" w:hAnsi="Times New Roman" w:cs="Times New Roman"/>
          <w:sz w:val="24"/>
          <w:szCs w:val="24"/>
          <w:lang w:val="en-US" w:eastAsia="en-US"/>
        </w:rPr>
        <w:t>a</w:t>
      </w:r>
      <w:r w:rsidRPr="006D2697">
        <w:rPr>
          <w:rStyle w:val="FontStyle136"/>
          <w:rFonts w:ascii="Times New Roman" w:hAnsi="Times New Roman" w:cs="Times New Roman"/>
          <w:sz w:val="24"/>
          <w:szCs w:val="24"/>
          <w:lang w:eastAsia="en-US"/>
        </w:rPr>
        <w:t xml:space="preserve">), </w:t>
      </w:r>
      <w:r w:rsidRPr="006D2697">
        <w:rPr>
          <w:rStyle w:val="FontStyle136"/>
          <w:rFonts w:ascii="Times New Roman" w:hAnsi="Times New Roman" w:cs="Times New Roman"/>
          <w:sz w:val="24"/>
          <w:szCs w:val="24"/>
          <w:lang w:val="en-US" w:eastAsia="en-US"/>
        </w:rPr>
        <w:t>b</w:t>
      </w:r>
      <w:r w:rsidRPr="006D2697">
        <w:rPr>
          <w:rStyle w:val="FontStyle136"/>
          <w:rFonts w:ascii="Times New Roman" w:hAnsi="Times New Roman" w:cs="Times New Roman"/>
          <w:sz w:val="24"/>
          <w:szCs w:val="24"/>
          <w:lang w:eastAsia="en-US"/>
        </w:rPr>
        <w:t xml:space="preserve">) или </w:t>
      </w:r>
      <w:r w:rsidRPr="006D2697">
        <w:rPr>
          <w:rStyle w:val="FontStyle136"/>
          <w:rFonts w:ascii="Times New Roman" w:hAnsi="Times New Roman" w:cs="Times New Roman"/>
          <w:sz w:val="24"/>
          <w:szCs w:val="24"/>
          <w:lang w:val="en-US" w:eastAsia="en-US"/>
        </w:rPr>
        <w:t>c</w:t>
      </w:r>
      <w:r w:rsidRPr="006D2697">
        <w:rPr>
          <w:rStyle w:val="FontStyle136"/>
          <w:rFonts w:ascii="Times New Roman" w:hAnsi="Times New Roman" w:cs="Times New Roman"/>
          <w:sz w:val="24"/>
          <w:szCs w:val="24"/>
          <w:lang w:eastAsia="en-US"/>
        </w:rPr>
        <w:t>).</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В качестве примера рассмотрим изделие, оснащенное двумя </w:t>
      </w:r>
      <w:r w:rsidRPr="006D2697">
        <w:rPr>
          <w:rStyle w:val="FontStyle136"/>
          <w:rFonts w:ascii="Times New Roman" w:hAnsi="Times New Roman" w:cs="Times New Roman"/>
          <w:iCs/>
          <w:sz w:val="24"/>
          <w:szCs w:val="24"/>
          <w:lang w:eastAsia="en-US"/>
        </w:rPr>
        <w:t>управляющими устройствами</w:t>
      </w:r>
      <w:r w:rsidRPr="006D2697">
        <w:rPr>
          <w:rStyle w:val="FontStyle136"/>
          <w:rFonts w:ascii="Times New Roman" w:hAnsi="Times New Roman" w:cs="Times New Roman"/>
          <w:sz w:val="24"/>
          <w:szCs w:val="24"/>
          <w:lang w:eastAsia="en-US"/>
        </w:rPr>
        <w:t>: один фиксатор на ручке и одна ручка с кнопкой, которую нужно нажать, чтобы повернуть ручку.</w:t>
      </w:r>
    </w:p>
    <w:p w:rsidR="00730251" w:rsidRPr="006D2697" w:rsidRDefault="00730251" w:rsidP="00730251">
      <w:pPr>
        <w:pStyle w:val="Style18"/>
        <w:widowControl/>
        <w:ind w:firstLine="567"/>
        <w:jc w:val="both"/>
        <w:rPr>
          <w:rStyle w:val="FontStyle136"/>
          <w:rFonts w:ascii="Times New Roman" w:hAnsi="Times New Roman" w:cs="Times New Roman"/>
          <w:sz w:val="24"/>
          <w:szCs w:val="24"/>
          <w:lang w:eastAsia="en-US"/>
        </w:rPr>
      </w:pPr>
      <w:r w:rsidRPr="006D2697">
        <w:rPr>
          <w:rStyle w:val="FontStyle136"/>
          <w:rFonts w:ascii="Times New Roman" w:hAnsi="Times New Roman" w:cs="Times New Roman"/>
          <w:sz w:val="24"/>
          <w:szCs w:val="24"/>
          <w:lang w:eastAsia="en-US"/>
        </w:rPr>
        <w:t xml:space="preserve">Если ручка соответствует условиям, определенным в 8.3.5.1.1.3 а) - то есть ее нельзя повернуть без нажатия кнопки - транспортное средство считается удовлетворяющим условию 8.3.5.1.1.3, даже если </w:t>
      </w:r>
      <w:r w:rsidRPr="006D2697">
        <w:rPr>
          <w:rStyle w:val="FontStyle136"/>
          <w:rFonts w:ascii="Times New Roman" w:hAnsi="Times New Roman" w:cs="Times New Roman"/>
          <w:iCs/>
          <w:sz w:val="24"/>
          <w:szCs w:val="24"/>
          <w:lang w:eastAsia="en-US"/>
        </w:rPr>
        <w:t>блокировочные механизмы</w:t>
      </w:r>
      <w:r w:rsidRPr="006D2697">
        <w:rPr>
          <w:rStyle w:val="FontStyle136"/>
          <w:rFonts w:ascii="Times New Roman" w:hAnsi="Times New Roman" w:cs="Times New Roman"/>
          <w:sz w:val="24"/>
          <w:szCs w:val="24"/>
          <w:lang w:eastAsia="en-US"/>
        </w:rPr>
        <w:t xml:space="preserve"> не соответствуют условию 8.3.5.1 .1.3 </w:t>
      </w:r>
      <w:r w:rsidRPr="006D2697">
        <w:rPr>
          <w:rStyle w:val="FontStyle136"/>
          <w:rFonts w:ascii="Times New Roman" w:hAnsi="Times New Roman" w:cs="Times New Roman"/>
          <w:sz w:val="24"/>
          <w:szCs w:val="24"/>
          <w:lang w:val="en-US" w:eastAsia="en-US"/>
        </w:rPr>
        <w:t>b</w:t>
      </w:r>
      <w:r w:rsidRPr="006D2697">
        <w:rPr>
          <w:rStyle w:val="FontStyle136"/>
          <w:rFonts w:ascii="Times New Roman" w:hAnsi="Times New Roman" w:cs="Times New Roman"/>
          <w:sz w:val="24"/>
          <w:szCs w:val="24"/>
          <w:lang w:eastAsia="en-US"/>
        </w:rPr>
        <w:t xml:space="preserve">) (например, фиксатор не может автоматически возвращаться в исходное состояние при испытании в соответствии с 8.3.5.1.2.2). </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proofErr w:type="gramStart"/>
      <w:r w:rsidRPr="006D2697">
        <w:rPr>
          <w:rStyle w:val="FontStyle136"/>
          <w:rFonts w:ascii="Times New Roman" w:hAnsi="Times New Roman" w:cs="Times New Roman"/>
          <w:sz w:val="24"/>
          <w:szCs w:val="24"/>
          <w:lang w:eastAsia="en-US"/>
        </w:rPr>
        <w:t xml:space="preserve">Если </w:t>
      </w:r>
      <w:r w:rsidRPr="006D2697">
        <w:rPr>
          <w:rStyle w:val="FontStyle136"/>
          <w:rFonts w:ascii="Times New Roman" w:hAnsi="Times New Roman" w:cs="Times New Roman"/>
          <w:iCs/>
          <w:sz w:val="24"/>
          <w:szCs w:val="24"/>
          <w:lang w:eastAsia="en-US"/>
        </w:rPr>
        <w:t>механизмы блокировки</w:t>
      </w:r>
      <w:r w:rsidRPr="006D2697">
        <w:rPr>
          <w:rStyle w:val="FontStyle136"/>
          <w:rFonts w:ascii="Times New Roman" w:hAnsi="Times New Roman" w:cs="Times New Roman"/>
          <w:sz w:val="24"/>
          <w:szCs w:val="24"/>
          <w:lang w:eastAsia="en-US"/>
        </w:rPr>
        <w:t xml:space="preserve"> удовлетворяют условию 8.3.5.1.1.3 </w:t>
      </w:r>
      <w:r w:rsidRPr="006D2697">
        <w:rPr>
          <w:rStyle w:val="FontStyle136"/>
          <w:rFonts w:ascii="Times New Roman" w:hAnsi="Times New Roman" w:cs="Times New Roman"/>
          <w:sz w:val="24"/>
          <w:szCs w:val="24"/>
          <w:lang w:val="en-US" w:eastAsia="en-US"/>
        </w:rPr>
        <w:t>b</w:t>
      </w:r>
      <w:r w:rsidRPr="006D2697">
        <w:rPr>
          <w:rStyle w:val="FontStyle136"/>
          <w:rFonts w:ascii="Times New Roman" w:hAnsi="Times New Roman" w:cs="Times New Roman"/>
          <w:sz w:val="24"/>
          <w:szCs w:val="24"/>
          <w:lang w:eastAsia="en-US"/>
        </w:rPr>
        <w:t>) - то есть как ручка, так и фиксатор автоматически возвращаются в свое первоначальное</w:t>
      </w:r>
      <w:r w:rsidRPr="00730251">
        <w:rPr>
          <w:rStyle w:val="FontStyle136"/>
          <w:rFonts w:ascii="Times New Roman" w:hAnsi="Times New Roman" w:cs="Times New Roman"/>
          <w:sz w:val="24"/>
          <w:szCs w:val="24"/>
          <w:lang w:eastAsia="en-US"/>
        </w:rPr>
        <w:t xml:space="preserve"> состояние и </w:t>
      </w:r>
      <w:r w:rsidRPr="00730251">
        <w:rPr>
          <w:rStyle w:val="FontStyle136"/>
          <w:rFonts w:ascii="Times New Roman" w:hAnsi="Times New Roman" w:cs="Times New Roman"/>
          <w:sz w:val="24"/>
          <w:szCs w:val="24"/>
          <w:lang w:eastAsia="en-US"/>
        </w:rPr>
        <w:lastRenderedPageBreak/>
        <w:t xml:space="preserve">запирающие устройства повторно включаются при испытании в соответствии с 8.3.5.1.2.2 - транспортное средство считается удовлетворяющим условию 8.3.5.1.1.3, даже если ручка не соответствует условию 8.3.5.1.1.3 </w:t>
      </w:r>
      <w:r w:rsidRPr="00730251">
        <w:rPr>
          <w:rStyle w:val="FontStyle136"/>
          <w:rFonts w:ascii="Times New Roman" w:hAnsi="Times New Roman" w:cs="Times New Roman"/>
          <w:sz w:val="24"/>
          <w:szCs w:val="24"/>
          <w:lang w:val="en-US" w:eastAsia="en-US"/>
        </w:rPr>
        <w:t>a</w:t>
      </w:r>
      <w:r w:rsidRPr="00730251">
        <w:rPr>
          <w:rStyle w:val="FontStyle136"/>
          <w:rFonts w:ascii="Times New Roman" w:hAnsi="Times New Roman" w:cs="Times New Roman"/>
          <w:sz w:val="24"/>
          <w:szCs w:val="24"/>
          <w:lang w:eastAsia="en-US"/>
        </w:rPr>
        <w:t>) (например, ручка может вращаться без нажатия кнопки).</w:t>
      </w:r>
      <w:proofErr w:type="gramEnd"/>
    </w:p>
    <w:p w:rsidR="00730251" w:rsidRDefault="00730251" w:rsidP="00730251">
      <w:pPr>
        <w:pStyle w:val="Style18"/>
        <w:widowControl/>
        <w:ind w:firstLine="567"/>
        <w:jc w:val="both"/>
        <w:rPr>
          <w:rStyle w:val="FontStyle136"/>
          <w:rFonts w:ascii="Times New Roman" w:hAnsi="Times New Roman" w:cs="Times New Roman"/>
          <w:sz w:val="24"/>
          <w:szCs w:val="24"/>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AA2ED5" w:rsidRDefault="00AA2ED5" w:rsidP="00730251">
      <w:pPr>
        <w:pStyle w:val="Style17"/>
        <w:widowControl/>
        <w:ind w:firstLine="567"/>
        <w:jc w:val="center"/>
        <w:rPr>
          <w:rStyle w:val="FontStyle135"/>
          <w:rFonts w:ascii="Times New Roman" w:hAnsi="Times New Roman" w:cs="Times New Roman"/>
          <w:lang w:eastAsia="en-US"/>
        </w:rPr>
      </w:pPr>
    </w:p>
    <w:p w:rsidR="00730251" w:rsidRPr="00730251" w:rsidRDefault="00730251" w:rsidP="00730251">
      <w:pPr>
        <w:pStyle w:val="Style17"/>
        <w:widowControl/>
        <w:ind w:firstLine="567"/>
        <w:jc w:val="center"/>
        <w:rPr>
          <w:rStyle w:val="FontStyle135"/>
          <w:rFonts w:ascii="Times New Roman" w:hAnsi="Times New Roman" w:cs="Times New Roman"/>
          <w:lang w:val="tr-TR" w:eastAsia="en-US"/>
        </w:rPr>
      </w:pPr>
      <w:r w:rsidRPr="00730251">
        <w:rPr>
          <w:rStyle w:val="FontStyle135"/>
          <w:rFonts w:ascii="Times New Roman" w:hAnsi="Times New Roman" w:cs="Times New Roman"/>
          <w:lang w:eastAsia="en-US"/>
        </w:rPr>
        <w:lastRenderedPageBreak/>
        <w:t>Приложение</w:t>
      </w:r>
      <w:r w:rsidRPr="00730251">
        <w:rPr>
          <w:rStyle w:val="FontStyle135"/>
          <w:rFonts w:ascii="Times New Roman" w:hAnsi="Times New Roman" w:cs="Times New Roman"/>
          <w:lang w:val="tr-TR" w:eastAsia="en-US"/>
        </w:rPr>
        <w:t xml:space="preserve"> D</w:t>
      </w:r>
    </w:p>
    <w:p w:rsidR="00730251" w:rsidRPr="006D2697" w:rsidRDefault="00730251" w:rsidP="00730251">
      <w:pPr>
        <w:pStyle w:val="Style31"/>
        <w:widowControl/>
        <w:ind w:firstLine="567"/>
        <w:jc w:val="center"/>
        <w:rPr>
          <w:rStyle w:val="FontStyle132"/>
          <w:rFonts w:ascii="Times New Roman" w:hAnsi="Times New Roman" w:cs="Times New Roman"/>
          <w:i/>
          <w:lang w:eastAsia="en-US"/>
        </w:rPr>
      </w:pPr>
      <w:r w:rsidRPr="006D2697">
        <w:rPr>
          <w:rStyle w:val="FontStyle132"/>
          <w:rFonts w:ascii="Times New Roman" w:hAnsi="Times New Roman" w:cs="Times New Roman"/>
          <w:i/>
          <w:lang w:eastAsia="en-US"/>
        </w:rPr>
        <w:t>(справочное)</w:t>
      </w:r>
    </w:p>
    <w:p w:rsidR="00730251" w:rsidRPr="00730251" w:rsidRDefault="00730251" w:rsidP="00730251">
      <w:pPr>
        <w:pStyle w:val="Style31"/>
        <w:widowControl/>
        <w:ind w:firstLine="567"/>
        <w:jc w:val="center"/>
        <w:rPr>
          <w:rStyle w:val="FontStyle132"/>
          <w:rFonts w:ascii="Times New Roman" w:hAnsi="Times New Roman" w:cs="Times New Roman"/>
          <w:lang w:eastAsia="en-US"/>
        </w:rPr>
      </w:pPr>
    </w:p>
    <w:p w:rsidR="00730251" w:rsidRPr="00730251" w:rsidRDefault="00730251" w:rsidP="00730251">
      <w:pPr>
        <w:pStyle w:val="Style17"/>
        <w:widowControl/>
        <w:ind w:firstLine="567"/>
        <w:jc w:val="center"/>
        <w:rPr>
          <w:rStyle w:val="FontStyle135"/>
          <w:rFonts w:ascii="Times New Roman" w:hAnsi="Times New Roman" w:cs="Times New Roman"/>
          <w:lang w:eastAsia="en-US"/>
        </w:rPr>
      </w:pPr>
      <w:r w:rsidRPr="00730251">
        <w:rPr>
          <w:rStyle w:val="FontStyle135"/>
          <w:rFonts w:ascii="Times New Roman" w:hAnsi="Times New Roman" w:cs="Times New Roman"/>
          <w:lang w:eastAsia="en-US"/>
        </w:rPr>
        <w:t>Примеры движущихся деталей капюшонов в пределах 100 мм от точки поворота</w:t>
      </w:r>
    </w:p>
    <w:p w:rsidR="00730251" w:rsidRPr="00730251" w:rsidRDefault="00730251" w:rsidP="00730251">
      <w:pPr>
        <w:pStyle w:val="Style17"/>
        <w:widowControl/>
        <w:ind w:firstLine="567"/>
        <w:jc w:val="center"/>
        <w:rPr>
          <w:rStyle w:val="FontStyle135"/>
          <w:rFonts w:ascii="Times New Roman" w:hAnsi="Times New Roman" w:cs="Times New Roman"/>
          <w:lang w:eastAsia="en-US"/>
        </w:rPr>
      </w:pPr>
    </w:p>
    <w:p w:rsidR="00730251" w:rsidRPr="00AA2ED5" w:rsidRDefault="00730251" w:rsidP="00730251">
      <w:pPr>
        <w:pStyle w:val="Style36"/>
        <w:widowControl/>
        <w:ind w:firstLine="567"/>
        <w:jc w:val="both"/>
        <w:rPr>
          <w:rStyle w:val="FontStyle90"/>
          <w:b/>
          <w:smallCaps w:val="0"/>
          <w:sz w:val="24"/>
          <w:szCs w:val="24"/>
          <w:lang w:eastAsia="en-US"/>
        </w:rPr>
      </w:pPr>
      <w:bookmarkStart w:id="65" w:name="bookmark117"/>
      <w:r w:rsidRPr="00AA2ED5">
        <w:rPr>
          <w:rStyle w:val="FontStyle90"/>
          <w:b/>
          <w:smallCaps w:val="0"/>
          <w:sz w:val="24"/>
          <w:szCs w:val="24"/>
          <w:lang w:val="en-US" w:eastAsia="en-US"/>
        </w:rPr>
        <w:t>D</w:t>
      </w:r>
      <w:bookmarkEnd w:id="65"/>
      <w:r w:rsidRPr="00AA2ED5">
        <w:rPr>
          <w:rStyle w:val="FontStyle90"/>
          <w:b/>
          <w:smallCaps w:val="0"/>
          <w:sz w:val="24"/>
          <w:szCs w:val="24"/>
          <w:lang w:eastAsia="en-US"/>
        </w:rPr>
        <w:t xml:space="preserve">.1 Случай </w:t>
      </w:r>
      <w:r w:rsidRPr="00AA2ED5">
        <w:rPr>
          <w:rStyle w:val="FontStyle90"/>
          <w:b/>
          <w:smallCaps w:val="0"/>
          <w:sz w:val="24"/>
          <w:szCs w:val="24"/>
          <w:lang w:val="en-US" w:eastAsia="en-US"/>
        </w:rPr>
        <w:t>A</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Арки капюшона не могут перекрываться.</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Они имеют механический упор, который позволяет вставлять образец 12 мм между дугами в боковом положении</w:t>
      </w:r>
      <w:proofErr w:type="gramStart"/>
      <w:r w:rsidRPr="00730251">
        <w:rPr>
          <w:rStyle w:val="FontStyle136"/>
          <w:rFonts w:ascii="Times New Roman" w:hAnsi="Times New Roman" w:cs="Times New Roman"/>
          <w:sz w:val="24"/>
          <w:szCs w:val="24"/>
          <w:lang w:eastAsia="en-US"/>
        </w:rPr>
        <w:t>.</w:t>
      </w:r>
      <w:proofErr w:type="gramEnd"/>
      <w:r w:rsidRPr="00730251">
        <w:rPr>
          <w:rStyle w:val="FontStyle136"/>
          <w:rFonts w:ascii="Times New Roman" w:hAnsi="Times New Roman" w:cs="Times New Roman"/>
          <w:sz w:val="24"/>
          <w:szCs w:val="24"/>
          <w:lang w:eastAsia="en-US"/>
        </w:rPr>
        <w:t xml:space="preserve"> (</w:t>
      </w:r>
      <w:proofErr w:type="gramStart"/>
      <w:r w:rsidRPr="00730251">
        <w:rPr>
          <w:rStyle w:val="FontStyle136"/>
          <w:rFonts w:ascii="Times New Roman" w:hAnsi="Times New Roman" w:cs="Times New Roman"/>
          <w:sz w:val="24"/>
          <w:szCs w:val="24"/>
          <w:lang w:eastAsia="en-US"/>
        </w:rPr>
        <w:t>с</w:t>
      </w:r>
      <w:proofErr w:type="gramEnd"/>
      <w:r w:rsidRPr="00730251">
        <w:rPr>
          <w:rStyle w:val="FontStyle136"/>
          <w:rFonts w:ascii="Times New Roman" w:hAnsi="Times New Roman" w:cs="Times New Roman"/>
          <w:sz w:val="24"/>
          <w:szCs w:val="24"/>
          <w:lang w:eastAsia="en-US"/>
        </w:rPr>
        <w:t xml:space="preserve">м. </w:t>
      </w:r>
      <w:r w:rsidR="00AA2ED5">
        <w:rPr>
          <w:rStyle w:val="FontStyle136"/>
          <w:rFonts w:ascii="Times New Roman" w:hAnsi="Times New Roman" w:cs="Times New Roman"/>
          <w:sz w:val="24"/>
          <w:szCs w:val="24"/>
          <w:lang w:eastAsia="en-US"/>
        </w:rPr>
        <w:t>р</w:t>
      </w:r>
      <w:r w:rsidRPr="00730251">
        <w:rPr>
          <w:rStyle w:val="FontStyle136"/>
          <w:rFonts w:ascii="Times New Roman" w:hAnsi="Times New Roman" w:cs="Times New Roman"/>
          <w:sz w:val="24"/>
          <w:szCs w:val="24"/>
          <w:lang w:eastAsia="en-US"/>
        </w:rPr>
        <w:t xml:space="preserve">исунок </w:t>
      </w:r>
      <w:r w:rsidRPr="00730251">
        <w:rPr>
          <w:rStyle w:val="FontStyle136"/>
          <w:rFonts w:ascii="Times New Roman" w:hAnsi="Times New Roman" w:cs="Times New Roman"/>
          <w:sz w:val="24"/>
          <w:szCs w:val="24"/>
          <w:lang w:val="en-US" w:eastAsia="en-US"/>
        </w:rPr>
        <w:t>D</w:t>
      </w:r>
      <w:r w:rsidRPr="00730251">
        <w:rPr>
          <w:rStyle w:val="FontStyle136"/>
          <w:rFonts w:ascii="Times New Roman" w:hAnsi="Times New Roman" w:cs="Times New Roman"/>
          <w:sz w:val="24"/>
          <w:szCs w:val="24"/>
          <w:lang w:eastAsia="en-US"/>
        </w:rPr>
        <w:t xml:space="preserve">.1 и </w:t>
      </w:r>
      <w:r w:rsidRPr="00730251">
        <w:rPr>
          <w:rStyle w:val="FontStyle136"/>
          <w:rFonts w:ascii="Times New Roman" w:hAnsi="Times New Roman" w:cs="Times New Roman"/>
          <w:sz w:val="24"/>
          <w:szCs w:val="24"/>
          <w:lang w:val="en-US" w:eastAsia="en-US"/>
        </w:rPr>
        <w:t>D</w:t>
      </w:r>
      <w:r w:rsidRPr="00730251">
        <w:rPr>
          <w:rStyle w:val="FontStyle136"/>
          <w:rFonts w:ascii="Times New Roman" w:hAnsi="Times New Roman" w:cs="Times New Roman"/>
          <w:sz w:val="24"/>
          <w:szCs w:val="24"/>
          <w:lang w:eastAsia="en-US"/>
        </w:rPr>
        <w:t>.2.)</w:t>
      </w:r>
    </w:p>
    <w:p w:rsidR="00730251" w:rsidRPr="00AA2ED5" w:rsidRDefault="00730251" w:rsidP="00730251">
      <w:pPr>
        <w:pStyle w:val="Style40"/>
        <w:widowControl/>
        <w:ind w:firstLine="567"/>
        <w:jc w:val="center"/>
        <w:rPr>
          <w:rStyle w:val="FontStyle101"/>
          <w:rFonts w:ascii="Times New Roman" w:hAnsi="Times New Roman" w:cs="Times New Roman"/>
          <w:sz w:val="24"/>
          <w:szCs w:val="24"/>
          <w:lang w:eastAsia="en-US"/>
        </w:rPr>
      </w:pPr>
    </w:p>
    <w:p w:rsidR="00730251" w:rsidRPr="00AA2ED5" w:rsidRDefault="00730251" w:rsidP="00730251">
      <w:pPr>
        <w:pStyle w:val="Style40"/>
        <w:widowControl/>
        <w:ind w:firstLine="567"/>
        <w:jc w:val="center"/>
        <w:rPr>
          <w:rStyle w:val="FontStyle101"/>
          <w:rFonts w:ascii="Times New Roman" w:hAnsi="Times New Roman" w:cs="Times New Roman"/>
          <w:sz w:val="24"/>
          <w:szCs w:val="24"/>
          <w:lang w:eastAsia="en-US"/>
        </w:rPr>
      </w:pPr>
      <w:r w:rsidRPr="00730251">
        <w:rPr>
          <w:rFonts w:ascii="Times New Roman" w:hAnsi="Times New Roman" w:cs="Times New Roman"/>
          <w:noProof/>
          <w:color w:val="000000"/>
        </w:rPr>
        <w:drawing>
          <wp:inline distT="0" distB="0" distL="0" distR="0">
            <wp:extent cx="3339465" cy="248856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39465" cy="2488565"/>
                    </a:xfrm>
                    <a:prstGeom prst="rect">
                      <a:avLst/>
                    </a:prstGeom>
                    <a:noFill/>
                    <a:ln>
                      <a:noFill/>
                    </a:ln>
                  </pic:spPr>
                </pic:pic>
              </a:graphicData>
            </a:graphic>
          </wp:inline>
        </w:drawing>
      </w:r>
    </w:p>
    <w:p w:rsidR="00AA2ED5" w:rsidRPr="00F117DB" w:rsidRDefault="00AA2ED5" w:rsidP="00AA2ED5">
      <w:pPr>
        <w:pStyle w:val="Style3"/>
        <w:widowControl/>
        <w:ind w:firstLine="567"/>
        <w:jc w:val="center"/>
        <w:rPr>
          <w:rStyle w:val="FontStyle92"/>
          <w:lang w:eastAsia="en-US"/>
        </w:rPr>
      </w:pPr>
      <w:r w:rsidRPr="00F117DB">
        <w:rPr>
          <w:rStyle w:val="FontStyle92"/>
          <w:lang w:eastAsia="en-US"/>
        </w:rPr>
        <w:t>Размеры в миллиметрах</w:t>
      </w:r>
    </w:p>
    <w:p w:rsidR="00730251" w:rsidRPr="00AA2ED5" w:rsidRDefault="00730251" w:rsidP="00730251">
      <w:pPr>
        <w:pStyle w:val="Style40"/>
        <w:widowControl/>
        <w:ind w:firstLine="567"/>
        <w:jc w:val="center"/>
        <w:rPr>
          <w:rStyle w:val="FontStyle101"/>
          <w:rFonts w:ascii="Times New Roman" w:hAnsi="Times New Roman" w:cs="Times New Roman"/>
          <w:sz w:val="24"/>
          <w:szCs w:val="24"/>
          <w:lang w:eastAsia="en-US"/>
        </w:rPr>
      </w:pPr>
    </w:p>
    <w:p w:rsidR="00730251" w:rsidRPr="00AA2ED5" w:rsidRDefault="00730251" w:rsidP="00730251">
      <w:pPr>
        <w:pStyle w:val="Style40"/>
        <w:widowControl/>
        <w:ind w:firstLine="567"/>
        <w:jc w:val="both"/>
        <w:rPr>
          <w:rStyle w:val="FontStyle101"/>
          <w:rFonts w:ascii="Times New Roman" w:hAnsi="Times New Roman" w:cs="Times New Roman"/>
          <w:b/>
          <w:sz w:val="24"/>
          <w:szCs w:val="24"/>
          <w:lang w:eastAsia="en-US"/>
        </w:rPr>
      </w:pPr>
      <w:r w:rsidRPr="00AA2ED5">
        <w:rPr>
          <w:rStyle w:val="FontStyle101"/>
          <w:rFonts w:ascii="Times New Roman" w:hAnsi="Times New Roman" w:cs="Times New Roman"/>
          <w:b/>
          <w:sz w:val="24"/>
          <w:szCs w:val="24"/>
          <w:lang w:eastAsia="en-US"/>
        </w:rPr>
        <w:t>Условные обозначения</w:t>
      </w:r>
    </w:p>
    <w:p w:rsidR="00730251" w:rsidRPr="00730251" w:rsidRDefault="00730251" w:rsidP="00730251">
      <w:pPr>
        <w:pStyle w:val="Style43"/>
        <w:widowControl/>
        <w:ind w:firstLine="567"/>
        <w:jc w:val="both"/>
        <w:rPr>
          <w:rStyle w:val="FontStyle92"/>
          <w:sz w:val="24"/>
          <w:szCs w:val="24"/>
        </w:rPr>
      </w:pPr>
      <w:r w:rsidRPr="00730251">
        <w:rPr>
          <w:rStyle w:val="FontStyle92"/>
          <w:sz w:val="24"/>
          <w:szCs w:val="24"/>
        </w:rPr>
        <w:t xml:space="preserve">1 </w:t>
      </w:r>
      <w:r w:rsidR="00AA2ED5">
        <w:rPr>
          <w:rStyle w:val="FontStyle92"/>
          <w:sz w:val="24"/>
          <w:szCs w:val="24"/>
        </w:rPr>
        <w:t xml:space="preserve">- </w:t>
      </w:r>
      <w:r w:rsidRPr="00730251">
        <w:rPr>
          <w:rStyle w:val="FontStyle136"/>
          <w:rFonts w:ascii="Times New Roman" w:hAnsi="Times New Roman" w:cs="Times New Roman"/>
          <w:sz w:val="24"/>
          <w:szCs w:val="24"/>
          <w:lang w:eastAsia="en-US"/>
        </w:rPr>
        <w:t>арки капюшона, которые не могут перекрываться</w:t>
      </w:r>
    </w:p>
    <w:p w:rsidR="00730251" w:rsidRPr="00730251" w:rsidRDefault="00730251" w:rsidP="00730251">
      <w:pPr>
        <w:pStyle w:val="Style43"/>
        <w:widowControl/>
        <w:ind w:firstLine="567"/>
        <w:jc w:val="both"/>
        <w:rPr>
          <w:rStyle w:val="FontStyle137"/>
          <w:rFonts w:ascii="Times New Roman" w:hAnsi="Times New Roman" w:cs="Times New Roman"/>
          <w:sz w:val="24"/>
          <w:szCs w:val="24"/>
        </w:rPr>
      </w:pPr>
      <w:r w:rsidRPr="00730251">
        <w:rPr>
          <w:rStyle w:val="FontStyle92"/>
          <w:sz w:val="24"/>
          <w:szCs w:val="24"/>
        </w:rPr>
        <w:t xml:space="preserve">2 </w:t>
      </w:r>
      <w:r w:rsidR="00AA2ED5">
        <w:rPr>
          <w:rStyle w:val="FontStyle92"/>
          <w:sz w:val="24"/>
          <w:szCs w:val="24"/>
        </w:rPr>
        <w:t xml:space="preserve">- </w:t>
      </w:r>
      <w:r w:rsidRPr="00730251">
        <w:rPr>
          <w:rStyle w:val="FontStyle92"/>
          <w:sz w:val="24"/>
          <w:szCs w:val="24"/>
        </w:rPr>
        <w:t xml:space="preserve">рама </w:t>
      </w:r>
      <w:r w:rsidRPr="006D2697">
        <w:rPr>
          <w:rStyle w:val="FontStyle137"/>
          <w:rFonts w:ascii="Times New Roman" w:hAnsi="Times New Roman" w:cs="Times New Roman"/>
          <w:i w:val="0"/>
          <w:sz w:val="24"/>
          <w:szCs w:val="24"/>
        </w:rPr>
        <w:t>прогулочной коляски</w:t>
      </w: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Рисунок</w:t>
      </w:r>
      <w:r w:rsidR="0009270F">
        <w:rPr>
          <w:rStyle w:val="FontStyle131"/>
          <w:rFonts w:ascii="Times New Roman" w:hAnsi="Times New Roman" w:cs="Times New Roman"/>
          <w:sz w:val="24"/>
          <w:szCs w:val="24"/>
          <w:lang w:eastAsia="en-US"/>
        </w:rPr>
        <w:t xml:space="preserve"> </w:t>
      </w:r>
      <w:r w:rsidRPr="00730251">
        <w:rPr>
          <w:rStyle w:val="FontStyle131"/>
          <w:rFonts w:ascii="Times New Roman" w:hAnsi="Times New Roman" w:cs="Times New Roman"/>
          <w:sz w:val="24"/>
          <w:szCs w:val="24"/>
          <w:lang w:val="en-US" w:eastAsia="en-US"/>
        </w:rPr>
        <w:t>D</w:t>
      </w:r>
      <w:r w:rsidRPr="00730251">
        <w:rPr>
          <w:rStyle w:val="FontStyle131"/>
          <w:rFonts w:ascii="Times New Roman" w:hAnsi="Times New Roman" w:cs="Times New Roman"/>
          <w:sz w:val="24"/>
          <w:szCs w:val="24"/>
          <w:lang w:eastAsia="en-US"/>
        </w:rPr>
        <w:t>.1 — Навес закрыт</w:t>
      </w: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val="en-US" w:eastAsia="en-US"/>
        </w:rPr>
      </w:pPr>
      <w:r w:rsidRPr="00730251">
        <w:rPr>
          <w:rFonts w:ascii="Times New Roman" w:hAnsi="Times New Roman" w:cs="Times New Roman"/>
          <w:b/>
          <w:bCs/>
          <w:noProof/>
          <w:color w:val="000000"/>
        </w:rPr>
        <w:drawing>
          <wp:inline distT="0" distB="0" distL="0" distR="0">
            <wp:extent cx="1248410" cy="126428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48410" cy="1264285"/>
                    </a:xfrm>
                    <a:prstGeom prst="rect">
                      <a:avLst/>
                    </a:prstGeom>
                    <a:noFill/>
                    <a:ln>
                      <a:noFill/>
                    </a:ln>
                  </pic:spPr>
                </pic:pic>
              </a:graphicData>
            </a:graphic>
          </wp:inline>
        </w:drawing>
      </w: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val="en-US" w:eastAsia="en-US"/>
        </w:rPr>
      </w:pP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Рисунок</w:t>
      </w:r>
      <w:r w:rsidR="0009270F">
        <w:rPr>
          <w:rStyle w:val="FontStyle131"/>
          <w:rFonts w:ascii="Times New Roman" w:hAnsi="Times New Roman" w:cs="Times New Roman"/>
          <w:sz w:val="24"/>
          <w:szCs w:val="24"/>
          <w:lang w:eastAsia="en-US"/>
        </w:rPr>
        <w:t xml:space="preserve"> </w:t>
      </w:r>
      <w:r w:rsidRPr="00730251">
        <w:rPr>
          <w:rStyle w:val="FontStyle131"/>
          <w:rFonts w:ascii="Times New Roman" w:hAnsi="Times New Roman" w:cs="Times New Roman"/>
          <w:sz w:val="24"/>
          <w:szCs w:val="24"/>
          <w:lang w:val="en-US" w:eastAsia="en-US"/>
        </w:rPr>
        <w:t>D</w:t>
      </w:r>
      <w:r w:rsidRPr="00730251">
        <w:rPr>
          <w:rStyle w:val="FontStyle131"/>
          <w:rFonts w:ascii="Times New Roman" w:hAnsi="Times New Roman" w:cs="Times New Roman"/>
          <w:sz w:val="24"/>
          <w:szCs w:val="24"/>
          <w:lang w:eastAsia="en-US"/>
        </w:rPr>
        <w:t xml:space="preserve">.2 — Боковое положение - направление вставки </w:t>
      </w:r>
      <w:r w:rsidRPr="00730251">
        <w:rPr>
          <w:rStyle w:val="FontStyle136"/>
          <w:rFonts w:ascii="Times New Roman" w:hAnsi="Times New Roman" w:cs="Times New Roman"/>
          <w:b/>
          <w:bCs/>
          <w:sz w:val="24"/>
          <w:szCs w:val="24"/>
          <w:lang w:eastAsia="en-US"/>
        </w:rPr>
        <w:t>образца</w:t>
      </w:r>
      <w:r w:rsidRPr="00730251">
        <w:rPr>
          <w:rStyle w:val="FontStyle131"/>
          <w:rFonts w:ascii="Times New Roman" w:hAnsi="Times New Roman" w:cs="Times New Roman"/>
          <w:sz w:val="24"/>
          <w:szCs w:val="24"/>
          <w:lang w:eastAsia="en-US"/>
        </w:rPr>
        <w:t>12 мм.</w:t>
      </w:r>
    </w:p>
    <w:p w:rsidR="00730251" w:rsidRPr="00730251" w:rsidRDefault="00730251" w:rsidP="00730251">
      <w:pPr>
        <w:pStyle w:val="Style18"/>
        <w:widowControl/>
        <w:ind w:firstLine="567"/>
        <w:jc w:val="center"/>
        <w:rPr>
          <w:rStyle w:val="FontStyle136"/>
          <w:rFonts w:ascii="Times New Roman" w:hAnsi="Times New Roman" w:cs="Times New Roman"/>
          <w:sz w:val="24"/>
          <w:szCs w:val="24"/>
          <w:lang w:eastAsia="en-US"/>
        </w:rPr>
      </w:pP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Это решение не является опасной ситуацией.</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p>
    <w:p w:rsidR="00730251" w:rsidRPr="009F382A" w:rsidRDefault="00730251" w:rsidP="00730251">
      <w:pPr>
        <w:pStyle w:val="Style36"/>
        <w:widowControl/>
        <w:ind w:firstLine="567"/>
        <w:jc w:val="both"/>
        <w:rPr>
          <w:rStyle w:val="FontStyle90"/>
          <w:b/>
          <w:smallCaps w:val="0"/>
          <w:sz w:val="24"/>
          <w:szCs w:val="24"/>
          <w:lang w:eastAsia="en-US"/>
        </w:rPr>
      </w:pPr>
      <w:bookmarkStart w:id="66" w:name="bookmark118"/>
      <w:r w:rsidRPr="009F382A">
        <w:rPr>
          <w:rStyle w:val="FontStyle90"/>
          <w:b/>
          <w:smallCaps w:val="0"/>
          <w:sz w:val="24"/>
          <w:szCs w:val="24"/>
          <w:lang w:val="en-US" w:eastAsia="en-US"/>
        </w:rPr>
        <w:t>D</w:t>
      </w:r>
      <w:bookmarkEnd w:id="66"/>
      <w:r w:rsidRPr="009F382A">
        <w:rPr>
          <w:rStyle w:val="FontStyle90"/>
          <w:b/>
          <w:smallCaps w:val="0"/>
          <w:sz w:val="24"/>
          <w:szCs w:val="24"/>
          <w:lang w:eastAsia="en-US"/>
        </w:rPr>
        <w:t xml:space="preserve">.2 Случай </w:t>
      </w:r>
      <w:r w:rsidRPr="009F382A">
        <w:rPr>
          <w:rStyle w:val="FontStyle90"/>
          <w:b/>
          <w:smallCaps w:val="0"/>
          <w:sz w:val="24"/>
          <w:szCs w:val="24"/>
          <w:lang w:val="en-US" w:eastAsia="en-US"/>
        </w:rPr>
        <w:t>B</w:t>
      </w:r>
    </w:p>
    <w:p w:rsidR="00730251" w:rsidRPr="00283C3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Арки навеса могут перекрываться, и можно вставить образец 12 мм ме</w:t>
      </w:r>
      <w:r w:rsidR="009F382A">
        <w:rPr>
          <w:rStyle w:val="FontStyle136"/>
          <w:rFonts w:ascii="Times New Roman" w:hAnsi="Times New Roman" w:cs="Times New Roman"/>
          <w:sz w:val="24"/>
          <w:szCs w:val="24"/>
          <w:lang w:eastAsia="en-US"/>
        </w:rPr>
        <w:t xml:space="preserve">жду арками в переднем положении </w:t>
      </w:r>
      <w:r w:rsidRPr="00283C31">
        <w:rPr>
          <w:rStyle w:val="FontStyle136"/>
          <w:rFonts w:ascii="Times New Roman" w:hAnsi="Times New Roman" w:cs="Times New Roman"/>
          <w:sz w:val="24"/>
          <w:szCs w:val="24"/>
          <w:lang w:eastAsia="en-US"/>
        </w:rPr>
        <w:t>(</w:t>
      </w:r>
      <w:r w:rsidRPr="00730251">
        <w:rPr>
          <w:rStyle w:val="FontStyle136"/>
          <w:rFonts w:ascii="Times New Roman" w:hAnsi="Times New Roman" w:cs="Times New Roman"/>
          <w:sz w:val="24"/>
          <w:szCs w:val="24"/>
          <w:lang w:eastAsia="en-US"/>
        </w:rPr>
        <w:t>см</w:t>
      </w:r>
      <w:r w:rsidRPr="00283C31">
        <w:rPr>
          <w:rStyle w:val="FontStyle136"/>
          <w:rFonts w:ascii="Times New Roman" w:hAnsi="Times New Roman" w:cs="Times New Roman"/>
          <w:sz w:val="24"/>
          <w:szCs w:val="24"/>
          <w:lang w:eastAsia="en-US"/>
        </w:rPr>
        <w:t xml:space="preserve">. </w:t>
      </w:r>
      <w:r w:rsidR="009F382A">
        <w:rPr>
          <w:rStyle w:val="FontStyle136"/>
          <w:rFonts w:ascii="Times New Roman" w:hAnsi="Times New Roman" w:cs="Times New Roman"/>
          <w:sz w:val="24"/>
          <w:szCs w:val="24"/>
          <w:lang w:eastAsia="en-US"/>
        </w:rPr>
        <w:t>р</w:t>
      </w:r>
      <w:r w:rsidRPr="00730251">
        <w:rPr>
          <w:rStyle w:val="FontStyle136"/>
          <w:rFonts w:ascii="Times New Roman" w:hAnsi="Times New Roman" w:cs="Times New Roman"/>
          <w:sz w:val="24"/>
          <w:szCs w:val="24"/>
          <w:lang w:eastAsia="en-US"/>
        </w:rPr>
        <w:t>исунок</w:t>
      </w:r>
      <w:r w:rsidR="006D2697">
        <w:rPr>
          <w:rStyle w:val="FontStyle136"/>
          <w:rFonts w:ascii="Times New Roman" w:hAnsi="Times New Roman" w:cs="Times New Roman"/>
          <w:sz w:val="24"/>
          <w:szCs w:val="24"/>
          <w:lang w:eastAsia="en-US"/>
        </w:rPr>
        <w:t xml:space="preserve"> </w:t>
      </w:r>
      <w:r w:rsidRPr="00730251">
        <w:rPr>
          <w:rStyle w:val="FontStyle136"/>
          <w:rFonts w:ascii="Times New Roman" w:hAnsi="Times New Roman" w:cs="Times New Roman"/>
          <w:sz w:val="24"/>
          <w:szCs w:val="24"/>
          <w:lang w:val="en-US" w:eastAsia="en-US"/>
        </w:rPr>
        <w:t>D</w:t>
      </w:r>
      <w:r w:rsidRPr="00283C31">
        <w:rPr>
          <w:rStyle w:val="FontStyle136"/>
          <w:rFonts w:ascii="Times New Roman" w:hAnsi="Times New Roman" w:cs="Times New Roman"/>
          <w:sz w:val="24"/>
          <w:szCs w:val="24"/>
          <w:lang w:eastAsia="en-US"/>
        </w:rPr>
        <w:t xml:space="preserve">.3 </w:t>
      </w:r>
      <w:r w:rsidRPr="00730251">
        <w:rPr>
          <w:rStyle w:val="FontStyle136"/>
          <w:rFonts w:ascii="Times New Roman" w:hAnsi="Times New Roman" w:cs="Times New Roman"/>
          <w:sz w:val="24"/>
          <w:szCs w:val="24"/>
          <w:lang w:eastAsia="en-US"/>
        </w:rPr>
        <w:t>и</w:t>
      </w:r>
      <w:r w:rsidR="006D2697">
        <w:rPr>
          <w:rStyle w:val="FontStyle136"/>
          <w:rFonts w:ascii="Times New Roman" w:hAnsi="Times New Roman" w:cs="Times New Roman"/>
          <w:sz w:val="24"/>
          <w:szCs w:val="24"/>
          <w:lang w:eastAsia="en-US"/>
        </w:rPr>
        <w:t xml:space="preserve"> </w:t>
      </w:r>
      <w:r w:rsidRPr="00730251">
        <w:rPr>
          <w:rStyle w:val="FontStyle136"/>
          <w:rFonts w:ascii="Times New Roman" w:hAnsi="Times New Roman" w:cs="Times New Roman"/>
          <w:sz w:val="24"/>
          <w:szCs w:val="24"/>
          <w:lang w:val="en-US" w:eastAsia="en-US"/>
        </w:rPr>
        <w:t>D</w:t>
      </w:r>
      <w:r w:rsidRPr="00283C31">
        <w:rPr>
          <w:rStyle w:val="FontStyle136"/>
          <w:rFonts w:ascii="Times New Roman" w:hAnsi="Times New Roman" w:cs="Times New Roman"/>
          <w:sz w:val="24"/>
          <w:szCs w:val="24"/>
          <w:lang w:eastAsia="en-US"/>
        </w:rPr>
        <w:t>.4.)</w:t>
      </w:r>
      <w:r w:rsidR="009F382A">
        <w:rPr>
          <w:rStyle w:val="FontStyle136"/>
          <w:rFonts w:ascii="Times New Roman" w:hAnsi="Times New Roman" w:cs="Times New Roman"/>
          <w:sz w:val="24"/>
          <w:szCs w:val="24"/>
          <w:lang w:eastAsia="en-US"/>
        </w:rPr>
        <w:t>.</w:t>
      </w:r>
    </w:p>
    <w:p w:rsidR="00730251" w:rsidRPr="00283C31" w:rsidRDefault="00730251" w:rsidP="00730251">
      <w:pPr>
        <w:pStyle w:val="Style40"/>
        <w:widowControl/>
        <w:ind w:firstLine="567"/>
        <w:jc w:val="center"/>
        <w:rPr>
          <w:rStyle w:val="FontStyle101"/>
          <w:rFonts w:ascii="Times New Roman" w:hAnsi="Times New Roman" w:cs="Times New Roman"/>
          <w:sz w:val="24"/>
          <w:szCs w:val="24"/>
          <w:lang w:eastAsia="en-US"/>
        </w:rPr>
      </w:pPr>
    </w:p>
    <w:p w:rsidR="00730251" w:rsidRPr="00730251" w:rsidRDefault="00730251" w:rsidP="00730251">
      <w:pPr>
        <w:pStyle w:val="Style40"/>
        <w:widowControl/>
        <w:ind w:firstLine="567"/>
        <w:jc w:val="center"/>
        <w:rPr>
          <w:rStyle w:val="FontStyle101"/>
          <w:rFonts w:ascii="Times New Roman" w:hAnsi="Times New Roman" w:cs="Times New Roman"/>
          <w:sz w:val="24"/>
          <w:szCs w:val="24"/>
          <w:lang w:val="en-US" w:eastAsia="en-US"/>
        </w:rPr>
      </w:pPr>
      <w:r w:rsidRPr="00730251">
        <w:rPr>
          <w:rFonts w:ascii="Times New Roman" w:hAnsi="Times New Roman" w:cs="Times New Roman"/>
          <w:noProof/>
          <w:color w:val="000000"/>
        </w:rPr>
        <w:lastRenderedPageBreak/>
        <w:drawing>
          <wp:inline distT="0" distB="0" distL="0" distR="0">
            <wp:extent cx="3458845" cy="253619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58845" cy="2536190"/>
                    </a:xfrm>
                    <a:prstGeom prst="rect">
                      <a:avLst/>
                    </a:prstGeom>
                    <a:noFill/>
                    <a:ln>
                      <a:noFill/>
                    </a:ln>
                  </pic:spPr>
                </pic:pic>
              </a:graphicData>
            </a:graphic>
          </wp:inline>
        </w:drawing>
      </w:r>
    </w:p>
    <w:p w:rsidR="00730251" w:rsidRPr="009F382A" w:rsidRDefault="009F382A" w:rsidP="00730251">
      <w:pPr>
        <w:pStyle w:val="Style40"/>
        <w:widowControl/>
        <w:ind w:firstLine="567"/>
        <w:jc w:val="center"/>
        <w:rPr>
          <w:rStyle w:val="FontStyle101"/>
          <w:rFonts w:ascii="Times New Roman" w:hAnsi="Times New Roman" w:cs="Times New Roman"/>
          <w:sz w:val="20"/>
          <w:szCs w:val="20"/>
          <w:lang w:eastAsia="en-US"/>
        </w:rPr>
      </w:pPr>
      <w:r w:rsidRPr="009F382A">
        <w:rPr>
          <w:rStyle w:val="FontStyle101"/>
          <w:rFonts w:ascii="Times New Roman" w:hAnsi="Times New Roman" w:cs="Times New Roman"/>
          <w:sz w:val="20"/>
          <w:szCs w:val="20"/>
          <w:lang w:eastAsia="en-US"/>
        </w:rPr>
        <w:t>Размеры в миллиметрах</w:t>
      </w:r>
    </w:p>
    <w:p w:rsidR="00730251" w:rsidRPr="007264E4" w:rsidRDefault="00730251" w:rsidP="00730251">
      <w:pPr>
        <w:pStyle w:val="Style40"/>
        <w:widowControl/>
        <w:ind w:firstLine="567"/>
        <w:jc w:val="both"/>
        <w:rPr>
          <w:rStyle w:val="FontStyle101"/>
          <w:rFonts w:ascii="Times New Roman" w:hAnsi="Times New Roman" w:cs="Times New Roman"/>
          <w:b/>
          <w:sz w:val="24"/>
          <w:szCs w:val="24"/>
          <w:lang w:eastAsia="en-US"/>
        </w:rPr>
      </w:pPr>
      <w:r w:rsidRPr="007264E4">
        <w:rPr>
          <w:rStyle w:val="FontStyle101"/>
          <w:rFonts w:ascii="Times New Roman" w:hAnsi="Times New Roman" w:cs="Times New Roman"/>
          <w:b/>
          <w:sz w:val="24"/>
          <w:szCs w:val="24"/>
          <w:lang w:eastAsia="en-US"/>
        </w:rPr>
        <w:t>Условные обозначения</w:t>
      </w:r>
    </w:p>
    <w:p w:rsidR="00730251" w:rsidRPr="00730251" w:rsidRDefault="00730251" w:rsidP="00730251">
      <w:pPr>
        <w:pStyle w:val="Style43"/>
        <w:widowControl/>
        <w:ind w:firstLine="567"/>
        <w:jc w:val="both"/>
        <w:rPr>
          <w:rStyle w:val="FontStyle136"/>
          <w:rFonts w:ascii="Times New Roman" w:hAnsi="Times New Roman" w:cs="Times New Roman"/>
          <w:sz w:val="24"/>
          <w:szCs w:val="24"/>
          <w:lang w:eastAsia="en-US"/>
        </w:rPr>
      </w:pPr>
      <w:r w:rsidRPr="00730251">
        <w:rPr>
          <w:rStyle w:val="FontStyle92"/>
          <w:sz w:val="24"/>
          <w:szCs w:val="24"/>
        </w:rPr>
        <w:t xml:space="preserve">1 </w:t>
      </w:r>
      <w:r w:rsidRPr="00730251">
        <w:rPr>
          <w:rStyle w:val="FontStyle136"/>
          <w:rFonts w:ascii="Times New Roman" w:hAnsi="Times New Roman" w:cs="Times New Roman"/>
          <w:sz w:val="24"/>
          <w:szCs w:val="24"/>
          <w:lang w:eastAsia="en-US"/>
        </w:rPr>
        <w:t xml:space="preserve">арка капюшона, которая может перекрываться </w:t>
      </w:r>
    </w:p>
    <w:p w:rsidR="00730251" w:rsidRPr="00730251" w:rsidRDefault="00730251" w:rsidP="00730251">
      <w:pPr>
        <w:pStyle w:val="Style43"/>
        <w:widowControl/>
        <w:ind w:firstLine="567"/>
        <w:jc w:val="both"/>
        <w:rPr>
          <w:rStyle w:val="FontStyle137"/>
          <w:rFonts w:ascii="Times New Roman" w:hAnsi="Times New Roman" w:cs="Times New Roman"/>
          <w:sz w:val="24"/>
          <w:szCs w:val="24"/>
        </w:rPr>
      </w:pPr>
      <w:r w:rsidRPr="00730251">
        <w:rPr>
          <w:rStyle w:val="FontStyle92"/>
          <w:sz w:val="24"/>
          <w:szCs w:val="24"/>
        </w:rPr>
        <w:t xml:space="preserve">2 рама </w:t>
      </w:r>
      <w:r w:rsidRPr="006D2697">
        <w:rPr>
          <w:rStyle w:val="FontStyle137"/>
          <w:rFonts w:ascii="Times New Roman" w:hAnsi="Times New Roman" w:cs="Times New Roman"/>
          <w:i w:val="0"/>
          <w:sz w:val="24"/>
          <w:szCs w:val="24"/>
        </w:rPr>
        <w:t>прогулочной коляски</w:t>
      </w:r>
    </w:p>
    <w:p w:rsidR="00730251" w:rsidRPr="00730251" w:rsidRDefault="00730251" w:rsidP="00730251">
      <w:pPr>
        <w:pStyle w:val="Style7"/>
        <w:widowControl/>
        <w:ind w:firstLine="567"/>
        <w:jc w:val="both"/>
        <w:rPr>
          <w:rStyle w:val="FontStyle131"/>
          <w:rFonts w:ascii="Times New Roman" w:hAnsi="Times New Roman" w:cs="Times New Roman"/>
          <w:sz w:val="24"/>
          <w:szCs w:val="24"/>
          <w:lang w:eastAsia="en-US"/>
        </w:rPr>
      </w:pP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Рисунок</w:t>
      </w:r>
      <w:r w:rsidR="0009270F">
        <w:rPr>
          <w:rStyle w:val="FontStyle131"/>
          <w:rFonts w:ascii="Times New Roman" w:hAnsi="Times New Roman" w:cs="Times New Roman"/>
          <w:sz w:val="24"/>
          <w:szCs w:val="24"/>
          <w:lang w:eastAsia="en-US"/>
        </w:rPr>
        <w:t xml:space="preserve"> </w:t>
      </w:r>
      <w:r w:rsidRPr="00730251">
        <w:rPr>
          <w:rStyle w:val="FontStyle131"/>
          <w:rFonts w:ascii="Times New Roman" w:hAnsi="Times New Roman" w:cs="Times New Roman"/>
          <w:sz w:val="24"/>
          <w:szCs w:val="24"/>
          <w:lang w:val="en-US" w:eastAsia="en-US"/>
        </w:rPr>
        <w:t>D</w:t>
      </w:r>
      <w:r w:rsidRPr="00730251">
        <w:rPr>
          <w:rStyle w:val="FontStyle131"/>
          <w:rFonts w:ascii="Times New Roman" w:hAnsi="Times New Roman" w:cs="Times New Roman"/>
          <w:sz w:val="24"/>
          <w:szCs w:val="24"/>
          <w:lang w:eastAsia="en-US"/>
        </w:rPr>
        <w:t>.3 — Навес закрыт</w:t>
      </w: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val="en-US" w:eastAsia="en-US"/>
        </w:rPr>
      </w:pPr>
      <w:r w:rsidRPr="00730251">
        <w:rPr>
          <w:rFonts w:ascii="Times New Roman" w:hAnsi="Times New Roman" w:cs="Times New Roman"/>
          <w:b/>
          <w:bCs/>
          <w:noProof/>
          <w:color w:val="000000"/>
        </w:rPr>
        <w:drawing>
          <wp:inline distT="0" distB="0" distL="0" distR="0">
            <wp:extent cx="1327785" cy="214693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327785" cy="2146935"/>
                    </a:xfrm>
                    <a:prstGeom prst="rect">
                      <a:avLst/>
                    </a:prstGeom>
                    <a:noFill/>
                    <a:ln>
                      <a:noFill/>
                    </a:ln>
                  </pic:spPr>
                </pic:pic>
              </a:graphicData>
            </a:graphic>
          </wp:inline>
        </w:drawing>
      </w: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val="en-US" w:eastAsia="en-US"/>
        </w:rPr>
      </w:pP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Рисунок</w:t>
      </w:r>
      <w:r w:rsidR="0009270F">
        <w:rPr>
          <w:rStyle w:val="FontStyle131"/>
          <w:rFonts w:ascii="Times New Roman" w:hAnsi="Times New Roman" w:cs="Times New Roman"/>
          <w:sz w:val="24"/>
          <w:szCs w:val="24"/>
          <w:lang w:eastAsia="en-US"/>
        </w:rPr>
        <w:t xml:space="preserve"> </w:t>
      </w:r>
      <w:r w:rsidRPr="00730251">
        <w:rPr>
          <w:rStyle w:val="FontStyle131"/>
          <w:rFonts w:ascii="Times New Roman" w:hAnsi="Times New Roman" w:cs="Times New Roman"/>
          <w:sz w:val="24"/>
          <w:szCs w:val="24"/>
          <w:lang w:val="en-US" w:eastAsia="en-US"/>
        </w:rPr>
        <w:t>D</w:t>
      </w:r>
      <w:r w:rsidRPr="00730251">
        <w:rPr>
          <w:rStyle w:val="FontStyle131"/>
          <w:rFonts w:ascii="Times New Roman" w:hAnsi="Times New Roman" w:cs="Times New Roman"/>
          <w:sz w:val="24"/>
          <w:szCs w:val="24"/>
          <w:lang w:eastAsia="en-US"/>
        </w:rPr>
        <w:t xml:space="preserve">.4 — Переднее положение - направление вставки </w:t>
      </w:r>
      <w:r w:rsidRPr="00730251">
        <w:rPr>
          <w:rStyle w:val="FontStyle136"/>
          <w:rFonts w:ascii="Times New Roman" w:hAnsi="Times New Roman" w:cs="Times New Roman"/>
          <w:b/>
          <w:bCs/>
          <w:sz w:val="24"/>
          <w:szCs w:val="24"/>
          <w:lang w:eastAsia="en-US"/>
        </w:rPr>
        <w:t>образца</w:t>
      </w:r>
      <w:r w:rsidRPr="00730251">
        <w:rPr>
          <w:rStyle w:val="FontStyle131"/>
          <w:rFonts w:ascii="Times New Roman" w:hAnsi="Times New Roman" w:cs="Times New Roman"/>
          <w:sz w:val="24"/>
          <w:szCs w:val="24"/>
          <w:lang w:eastAsia="en-US"/>
        </w:rPr>
        <w:t>12 мм.</w:t>
      </w: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Это решение не является опасной ситуацией.</w:t>
      </w:r>
    </w:p>
    <w:p w:rsidR="00730251" w:rsidRPr="007264E4" w:rsidRDefault="00730251" w:rsidP="00730251">
      <w:pPr>
        <w:pStyle w:val="Style18"/>
        <w:widowControl/>
        <w:ind w:firstLine="567"/>
        <w:jc w:val="both"/>
        <w:rPr>
          <w:rStyle w:val="FontStyle136"/>
          <w:rFonts w:ascii="Times New Roman" w:hAnsi="Times New Roman" w:cs="Times New Roman"/>
          <w:b/>
          <w:sz w:val="24"/>
          <w:szCs w:val="24"/>
          <w:lang w:eastAsia="en-US"/>
        </w:rPr>
      </w:pPr>
    </w:p>
    <w:p w:rsidR="00730251" w:rsidRPr="007264E4" w:rsidRDefault="00730251" w:rsidP="00730251">
      <w:pPr>
        <w:pStyle w:val="Style36"/>
        <w:widowControl/>
        <w:ind w:firstLine="567"/>
        <w:jc w:val="both"/>
        <w:rPr>
          <w:rStyle w:val="FontStyle90"/>
          <w:b/>
          <w:smallCaps w:val="0"/>
          <w:sz w:val="24"/>
          <w:szCs w:val="24"/>
          <w:lang w:eastAsia="en-US"/>
        </w:rPr>
      </w:pPr>
      <w:bookmarkStart w:id="67" w:name="bookmark119"/>
      <w:r w:rsidRPr="007264E4">
        <w:rPr>
          <w:rStyle w:val="FontStyle90"/>
          <w:b/>
          <w:smallCaps w:val="0"/>
          <w:sz w:val="24"/>
          <w:szCs w:val="24"/>
          <w:lang w:val="en-US" w:eastAsia="en-US"/>
        </w:rPr>
        <w:t>D</w:t>
      </w:r>
      <w:bookmarkEnd w:id="67"/>
      <w:r w:rsidRPr="007264E4">
        <w:rPr>
          <w:rStyle w:val="FontStyle90"/>
          <w:b/>
          <w:smallCaps w:val="0"/>
          <w:sz w:val="24"/>
          <w:szCs w:val="24"/>
          <w:lang w:eastAsia="en-US"/>
        </w:rPr>
        <w:t xml:space="preserve">.3 Случай </w:t>
      </w:r>
      <w:r w:rsidRPr="007264E4">
        <w:rPr>
          <w:rStyle w:val="FontStyle90"/>
          <w:b/>
          <w:smallCaps w:val="0"/>
          <w:sz w:val="24"/>
          <w:szCs w:val="24"/>
          <w:lang w:val="en-US" w:eastAsia="en-US"/>
        </w:rPr>
        <w:t>C</w:t>
      </w: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Арки навеса могут перекрываться, и невозможно вставить образец 12 мм между арками в переднем или боковом положении. Образец 5 мм может проходить между арками</w:t>
      </w:r>
      <w:proofErr w:type="gramStart"/>
      <w:r w:rsidRPr="00730251">
        <w:rPr>
          <w:rStyle w:val="FontStyle136"/>
          <w:rFonts w:ascii="Times New Roman" w:hAnsi="Times New Roman" w:cs="Times New Roman"/>
          <w:sz w:val="24"/>
          <w:szCs w:val="24"/>
          <w:lang w:eastAsia="en-US"/>
        </w:rPr>
        <w:t>.</w:t>
      </w:r>
      <w:proofErr w:type="gramEnd"/>
      <w:r w:rsidRPr="00730251">
        <w:rPr>
          <w:rStyle w:val="FontStyle136"/>
          <w:rFonts w:ascii="Times New Roman" w:hAnsi="Times New Roman" w:cs="Times New Roman"/>
          <w:sz w:val="24"/>
          <w:szCs w:val="24"/>
          <w:lang w:eastAsia="en-US"/>
        </w:rPr>
        <w:t xml:space="preserve"> (</w:t>
      </w:r>
      <w:proofErr w:type="gramStart"/>
      <w:r w:rsidRPr="00730251">
        <w:rPr>
          <w:rStyle w:val="FontStyle136"/>
          <w:rFonts w:ascii="Times New Roman" w:hAnsi="Times New Roman" w:cs="Times New Roman"/>
          <w:sz w:val="24"/>
          <w:szCs w:val="24"/>
          <w:lang w:eastAsia="en-US"/>
        </w:rPr>
        <w:t>с</w:t>
      </w:r>
      <w:proofErr w:type="gramEnd"/>
      <w:r w:rsidRPr="00730251">
        <w:rPr>
          <w:rStyle w:val="FontStyle136"/>
          <w:rFonts w:ascii="Times New Roman" w:hAnsi="Times New Roman" w:cs="Times New Roman"/>
          <w:sz w:val="24"/>
          <w:szCs w:val="24"/>
          <w:lang w:eastAsia="en-US"/>
        </w:rPr>
        <w:t xml:space="preserve">м. </w:t>
      </w:r>
      <w:r w:rsidR="007264E4">
        <w:rPr>
          <w:rStyle w:val="FontStyle136"/>
          <w:rFonts w:ascii="Times New Roman" w:hAnsi="Times New Roman" w:cs="Times New Roman"/>
          <w:sz w:val="24"/>
          <w:szCs w:val="24"/>
          <w:lang w:eastAsia="en-US"/>
        </w:rPr>
        <w:t>р</w:t>
      </w:r>
      <w:r w:rsidRPr="00730251">
        <w:rPr>
          <w:rStyle w:val="FontStyle136"/>
          <w:rFonts w:ascii="Times New Roman" w:hAnsi="Times New Roman" w:cs="Times New Roman"/>
          <w:sz w:val="24"/>
          <w:szCs w:val="24"/>
          <w:lang w:eastAsia="en-US"/>
        </w:rPr>
        <w:t xml:space="preserve">исунок </w:t>
      </w:r>
      <w:r w:rsidRPr="00730251">
        <w:rPr>
          <w:rStyle w:val="FontStyle136"/>
          <w:rFonts w:ascii="Times New Roman" w:hAnsi="Times New Roman" w:cs="Times New Roman"/>
          <w:sz w:val="24"/>
          <w:szCs w:val="24"/>
          <w:lang w:val="en-US" w:eastAsia="en-US"/>
        </w:rPr>
        <w:t>D</w:t>
      </w:r>
      <w:r w:rsidRPr="00730251">
        <w:rPr>
          <w:rStyle w:val="FontStyle136"/>
          <w:rFonts w:ascii="Times New Roman" w:hAnsi="Times New Roman" w:cs="Times New Roman"/>
          <w:sz w:val="24"/>
          <w:szCs w:val="24"/>
          <w:lang w:eastAsia="en-US"/>
        </w:rPr>
        <w:t xml:space="preserve">.5 и </w:t>
      </w:r>
      <w:r w:rsidRPr="00730251">
        <w:rPr>
          <w:rStyle w:val="FontStyle136"/>
          <w:rFonts w:ascii="Times New Roman" w:hAnsi="Times New Roman" w:cs="Times New Roman"/>
          <w:sz w:val="24"/>
          <w:szCs w:val="24"/>
          <w:lang w:val="en-US" w:eastAsia="en-US"/>
        </w:rPr>
        <w:t>D</w:t>
      </w:r>
      <w:r w:rsidRPr="00730251">
        <w:rPr>
          <w:rStyle w:val="FontStyle136"/>
          <w:rFonts w:ascii="Times New Roman" w:hAnsi="Times New Roman" w:cs="Times New Roman"/>
          <w:sz w:val="24"/>
          <w:szCs w:val="24"/>
          <w:lang w:eastAsia="en-US"/>
        </w:rPr>
        <w:t>.6.)</w:t>
      </w:r>
    </w:p>
    <w:p w:rsidR="00730251" w:rsidRPr="00730251" w:rsidRDefault="00730251" w:rsidP="00730251">
      <w:pPr>
        <w:pStyle w:val="Style40"/>
        <w:widowControl/>
        <w:ind w:firstLine="567"/>
        <w:jc w:val="center"/>
        <w:rPr>
          <w:rStyle w:val="FontStyle101"/>
          <w:rFonts w:ascii="Times New Roman" w:hAnsi="Times New Roman" w:cs="Times New Roman"/>
          <w:sz w:val="24"/>
          <w:szCs w:val="24"/>
          <w:lang w:eastAsia="en-US"/>
        </w:rPr>
      </w:pPr>
    </w:p>
    <w:p w:rsidR="00730251" w:rsidRPr="00730251" w:rsidRDefault="00730251" w:rsidP="00730251">
      <w:pPr>
        <w:pStyle w:val="Style40"/>
        <w:widowControl/>
        <w:ind w:firstLine="567"/>
        <w:jc w:val="center"/>
        <w:rPr>
          <w:rStyle w:val="FontStyle101"/>
          <w:rFonts w:ascii="Times New Roman" w:hAnsi="Times New Roman" w:cs="Times New Roman"/>
          <w:sz w:val="24"/>
          <w:szCs w:val="24"/>
          <w:lang w:val="en-US" w:eastAsia="en-US"/>
        </w:rPr>
      </w:pPr>
      <w:r w:rsidRPr="00730251">
        <w:rPr>
          <w:rFonts w:ascii="Times New Roman" w:hAnsi="Times New Roman" w:cs="Times New Roman"/>
          <w:noProof/>
          <w:color w:val="000000"/>
        </w:rPr>
        <w:lastRenderedPageBreak/>
        <w:drawing>
          <wp:inline distT="0" distB="0" distL="0" distR="0">
            <wp:extent cx="2966085" cy="283083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66085" cy="2830830"/>
                    </a:xfrm>
                    <a:prstGeom prst="rect">
                      <a:avLst/>
                    </a:prstGeom>
                    <a:noFill/>
                    <a:ln>
                      <a:noFill/>
                    </a:ln>
                  </pic:spPr>
                </pic:pic>
              </a:graphicData>
            </a:graphic>
          </wp:inline>
        </w:drawing>
      </w:r>
    </w:p>
    <w:p w:rsidR="009F382A" w:rsidRPr="009F382A" w:rsidRDefault="009F382A" w:rsidP="009F382A">
      <w:pPr>
        <w:pStyle w:val="Style40"/>
        <w:widowControl/>
        <w:ind w:firstLine="567"/>
        <w:jc w:val="center"/>
        <w:rPr>
          <w:rStyle w:val="FontStyle101"/>
          <w:rFonts w:ascii="Times New Roman" w:hAnsi="Times New Roman" w:cs="Times New Roman"/>
          <w:sz w:val="20"/>
          <w:szCs w:val="20"/>
          <w:lang w:eastAsia="en-US"/>
        </w:rPr>
      </w:pPr>
      <w:r w:rsidRPr="009F382A">
        <w:rPr>
          <w:rStyle w:val="FontStyle101"/>
          <w:rFonts w:ascii="Times New Roman" w:hAnsi="Times New Roman" w:cs="Times New Roman"/>
          <w:sz w:val="20"/>
          <w:szCs w:val="20"/>
          <w:lang w:eastAsia="en-US"/>
        </w:rPr>
        <w:t>Размеры в миллиметрах</w:t>
      </w:r>
    </w:p>
    <w:p w:rsidR="00730251" w:rsidRPr="00C57350" w:rsidRDefault="00730251" w:rsidP="00730251">
      <w:pPr>
        <w:pStyle w:val="Style40"/>
        <w:widowControl/>
        <w:ind w:firstLine="567"/>
        <w:jc w:val="center"/>
        <w:rPr>
          <w:rStyle w:val="FontStyle101"/>
          <w:rFonts w:ascii="Times New Roman" w:hAnsi="Times New Roman" w:cs="Times New Roman"/>
          <w:b/>
          <w:sz w:val="24"/>
          <w:szCs w:val="24"/>
          <w:lang w:eastAsia="en-US"/>
        </w:rPr>
      </w:pPr>
    </w:p>
    <w:p w:rsidR="00730251" w:rsidRPr="007264E4" w:rsidRDefault="00730251" w:rsidP="00730251">
      <w:pPr>
        <w:pStyle w:val="Style40"/>
        <w:widowControl/>
        <w:ind w:firstLine="567"/>
        <w:jc w:val="both"/>
        <w:rPr>
          <w:rStyle w:val="FontStyle101"/>
          <w:rFonts w:ascii="Times New Roman" w:hAnsi="Times New Roman" w:cs="Times New Roman"/>
          <w:b/>
          <w:sz w:val="24"/>
          <w:szCs w:val="24"/>
          <w:lang w:eastAsia="en-US"/>
        </w:rPr>
      </w:pPr>
      <w:r w:rsidRPr="007264E4">
        <w:rPr>
          <w:rStyle w:val="FontStyle101"/>
          <w:rFonts w:ascii="Times New Roman" w:hAnsi="Times New Roman" w:cs="Times New Roman"/>
          <w:b/>
          <w:sz w:val="24"/>
          <w:szCs w:val="24"/>
          <w:lang w:eastAsia="en-US"/>
        </w:rPr>
        <w:t>Условные обозначения</w:t>
      </w:r>
    </w:p>
    <w:p w:rsidR="00730251" w:rsidRPr="00730251" w:rsidRDefault="00730251" w:rsidP="00730251">
      <w:pPr>
        <w:pStyle w:val="Style43"/>
        <w:widowControl/>
        <w:ind w:firstLine="567"/>
        <w:jc w:val="both"/>
        <w:rPr>
          <w:rStyle w:val="FontStyle92"/>
          <w:sz w:val="24"/>
          <w:szCs w:val="24"/>
        </w:rPr>
      </w:pPr>
      <w:r w:rsidRPr="00730251">
        <w:rPr>
          <w:rStyle w:val="FontStyle92"/>
          <w:sz w:val="24"/>
          <w:szCs w:val="24"/>
        </w:rPr>
        <w:t xml:space="preserve">1 </w:t>
      </w:r>
      <w:r w:rsidR="007264E4">
        <w:rPr>
          <w:rStyle w:val="FontStyle92"/>
          <w:sz w:val="24"/>
          <w:szCs w:val="24"/>
        </w:rPr>
        <w:t xml:space="preserve">- </w:t>
      </w:r>
      <w:r w:rsidRPr="00730251">
        <w:rPr>
          <w:rStyle w:val="FontStyle136"/>
          <w:rFonts w:ascii="Times New Roman" w:hAnsi="Times New Roman" w:cs="Times New Roman"/>
          <w:sz w:val="24"/>
          <w:szCs w:val="24"/>
          <w:lang w:eastAsia="en-US"/>
        </w:rPr>
        <w:t>арка капюшона, которая может перекрываться</w:t>
      </w:r>
    </w:p>
    <w:p w:rsidR="00730251" w:rsidRPr="00730251" w:rsidRDefault="00730251" w:rsidP="00730251">
      <w:pPr>
        <w:pStyle w:val="Style43"/>
        <w:widowControl/>
        <w:ind w:firstLine="567"/>
        <w:jc w:val="both"/>
        <w:rPr>
          <w:rStyle w:val="FontStyle137"/>
          <w:rFonts w:ascii="Times New Roman" w:hAnsi="Times New Roman" w:cs="Times New Roman"/>
          <w:sz w:val="24"/>
          <w:szCs w:val="24"/>
        </w:rPr>
      </w:pPr>
      <w:r w:rsidRPr="00730251">
        <w:rPr>
          <w:rStyle w:val="FontStyle92"/>
          <w:sz w:val="24"/>
          <w:szCs w:val="24"/>
        </w:rPr>
        <w:t xml:space="preserve">2 </w:t>
      </w:r>
      <w:r w:rsidR="007264E4">
        <w:rPr>
          <w:rStyle w:val="FontStyle92"/>
          <w:sz w:val="24"/>
          <w:szCs w:val="24"/>
        </w:rPr>
        <w:t xml:space="preserve">- </w:t>
      </w:r>
      <w:r w:rsidRPr="00730251">
        <w:rPr>
          <w:rStyle w:val="FontStyle92"/>
          <w:sz w:val="24"/>
          <w:szCs w:val="24"/>
        </w:rPr>
        <w:t xml:space="preserve">рама </w:t>
      </w:r>
      <w:r w:rsidRPr="006D2697">
        <w:rPr>
          <w:rStyle w:val="FontStyle137"/>
          <w:rFonts w:ascii="Times New Roman" w:hAnsi="Times New Roman" w:cs="Times New Roman"/>
          <w:i w:val="0"/>
          <w:sz w:val="24"/>
          <w:szCs w:val="24"/>
        </w:rPr>
        <w:t>прогулочной коляски</w:t>
      </w:r>
      <w:r w:rsidRPr="00730251">
        <w:rPr>
          <w:rStyle w:val="FontStyle137"/>
          <w:rFonts w:ascii="Times New Roman" w:hAnsi="Times New Roman" w:cs="Times New Roman"/>
          <w:sz w:val="24"/>
          <w:szCs w:val="24"/>
        </w:rPr>
        <w:t xml:space="preserve">  </w:t>
      </w:r>
    </w:p>
    <w:p w:rsidR="00730251" w:rsidRPr="00730251" w:rsidRDefault="00730251" w:rsidP="00730251">
      <w:pPr>
        <w:pStyle w:val="Style43"/>
        <w:widowControl/>
        <w:ind w:firstLine="567"/>
        <w:jc w:val="both"/>
        <w:rPr>
          <w:rStyle w:val="FontStyle92"/>
          <w:sz w:val="24"/>
          <w:szCs w:val="24"/>
        </w:rPr>
      </w:pPr>
      <w:r w:rsidRPr="00730251">
        <w:rPr>
          <w:rStyle w:val="FontStyle92"/>
          <w:sz w:val="24"/>
          <w:szCs w:val="24"/>
        </w:rPr>
        <w:t xml:space="preserve">3 </w:t>
      </w:r>
      <w:r w:rsidR="007264E4">
        <w:rPr>
          <w:rStyle w:val="FontStyle92"/>
          <w:sz w:val="24"/>
          <w:szCs w:val="24"/>
        </w:rPr>
        <w:t xml:space="preserve">- </w:t>
      </w:r>
      <w:r w:rsidRPr="00730251">
        <w:rPr>
          <w:rStyle w:val="FontStyle92"/>
          <w:sz w:val="24"/>
          <w:szCs w:val="24"/>
        </w:rPr>
        <w:t xml:space="preserve">переднее положение: вставка </w:t>
      </w:r>
      <w:r w:rsidRPr="00730251">
        <w:rPr>
          <w:rStyle w:val="FontStyle136"/>
          <w:rFonts w:ascii="Times New Roman" w:hAnsi="Times New Roman" w:cs="Times New Roman"/>
          <w:sz w:val="24"/>
          <w:szCs w:val="24"/>
          <w:lang w:eastAsia="en-US"/>
        </w:rPr>
        <w:t xml:space="preserve">образца </w:t>
      </w:r>
      <w:r w:rsidRPr="00730251">
        <w:rPr>
          <w:rStyle w:val="FontStyle92"/>
          <w:sz w:val="24"/>
          <w:szCs w:val="24"/>
        </w:rPr>
        <w:t>12 мм невозможна</w:t>
      </w:r>
    </w:p>
    <w:p w:rsidR="00730251" w:rsidRPr="00730251" w:rsidRDefault="00730251" w:rsidP="00730251">
      <w:pPr>
        <w:pStyle w:val="Style43"/>
        <w:widowControl/>
        <w:ind w:firstLine="567"/>
        <w:jc w:val="both"/>
        <w:rPr>
          <w:rStyle w:val="FontStyle92"/>
          <w:sz w:val="24"/>
          <w:szCs w:val="24"/>
        </w:rPr>
      </w:pPr>
      <w:r w:rsidRPr="00730251">
        <w:rPr>
          <w:rStyle w:val="FontStyle92"/>
          <w:sz w:val="24"/>
          <w:szCs w:val="24"/>
        </w:rPr>
        <w:t xml:space="preserve">4 </w:t>
      </w:r>
      <w:r w:rsidR="007264E4">
        <w:rPr>
          <w:rStyle w:val="FontStyle92"/>
          <w:sz w:val="24"/>
          <w:szCs w:val="24"/>
        </w:rPr>
        <w:t>- в</w:t>
      </w:r>
      <w:r w:rsidRPr="00730251">
        <w:rPr>
          <w:rStyle w:val="FontStyle92"/>
          <w:sz w:val="24"/>
          <w:szCs w:val="24"/>
        </w:rPr>
        <w:t>ид сбоку</w:t>
      </w: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Рисунок</w:t>
      </w:r>
      <w:r w:rsidR="0009270F">
        <w:rPr>
          <w:rStyle w:val="FontStyle131"/>
          <w:rFonts w:ascii="Times New Roman" w:hAnsi="Times New Roman" w:cs="Times New Roman"/>
          <w:sz w:val="24"/>
          <w:szCs w:val="24"/>
          <w:lang w:eastAsia="en-US"/>
        </w:rPr>
        <w:t xml:space="preserve"> </w:t>
      </w:r>
      <w:r w:rsidRPr="00730251">
        <w:rPr>
          <w:rStyle w:val="FontStyle131"/>
          <w:rFonts w:ascii="Times New Roman" w:hAnsi="Times New Roman" w:cs="Times New Roman"/>
          <w:sz w:val="24"/>
          <w:szCs w:val="24"/>
          <w:lang w:val="en-US" w:eastAsia="en-US"/>
        </w:rPr>
        <w:t>D</w:t>
      </w:r>
      <w:r w:rsidRPr="00730251">
        <w:rPr>
          <w:rStyle w:val="FontStyle131"/>
          <w:rFonts w:ascii="Times New Roman" w:hAnsi="Times New Roman" w:cs="Times New Roman"/>
          <w:sz w:val="24"/>
          <w:szCs w:val="24"/>
          <w:lang w:eastAsia="en-US"/>
        </w:rPr>
        <w:t>.5 — Навес закрыт</w:t>
      </w: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val="en-US" w:eastAsia="en-US"/>
        </w:rPr>
      </w:pPr>
      <w:r w:rsidRPr="00730251">
        <w:rPr>
          <w:rFonts w:ascii="Times New Roman" w:hAnsi="Times New Roman" w:cs="Times New Roman"/>
          <w:b/>
          <w:bCs/>
          <w:noProof/>
          <w:color w:val="000000"/>
        </w:rPr>
        <w:drawing>
          <wp:inline distT="0" distB="0" distL="0" distR="0">
            <wp:extent cx="1359535" cy="2266315"/>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59535" cy="2266315"/>
                    </a:xfrm>
                    <a:prstGeom prst="rect">
                      <a:avLst/>
                    </a:prstGeom>
                    <a:noFill/>
                    <a:ln>
                      <a:noFill/>
                    </a:ln>
                  </pic:spPr>
                </pic:pic>
              </a:graphicData>
            </a:graphic>
          </wp:inline>
        </w:drawing>
      </w: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val="en-US" w:eastAsia="en-US"/>
        </w:rPr>
      </w:pPr>
    </w:p>
    <w:p w:rsidR="00730251" w:rsidRPr="00730251" w:rsidRDefault="00730251" w:rsidP="00730251">
      <w:pPr>
        <w:pStyle w:val="Style7"/>
        <w:widowControl/>
        <w:ind w:firstLine="567"/>
        <w:jc w:val="center"/>
        <w:rPr>
          <w:rStyle w:val="FontStyle131"/>
          <w:rFonts w:ascii="Times New Roman" w:hAnsi="Times New Roman" w:cs="Times New Roman"/>
          <w:sz w:val="24"/>
          <w:szCs w:val="24"/>
          <w:lang w:eastAsia="en-US"/>
        </w:rPr>
      </w:pPr>
      <w:r w:rsidRPr="00730251">
        <w:rPr>
          <w:rStyle w:val="FontStyle131"/>
          <w:rFonts w:ascii="Times New Roman" w:hAnsi="Times New Roman" w:cs="Times New Roman"/>
          <w:sz w:val="24"/>
          <w:szCs w:val="24"/>
          <w:lang w:eastAsia="en-US"/>
        </w:rPr>
        <w:t>Рисунок</w:t>
      </w:r>
      <w:r w:rsidR="0009270F">
        <w:rPr>
          <w:rStyle w:val="FontStyle131"/>
          <w:rFonts w:ascii="Times New Roman" w:hAnsi="Times New Roman" w:cs="Times New Roman"/>
          <w:sz w:val="24"/>
          <w:szCs w:val="24"/>
          <w:lang w:eastAsia="en-US"/>
        </w:rPr>
        <w:t xml:space="preserve"> </w:t>
      </w:r>
      <w:r w:rsidRPr="00730251">
        <w:rPr>
          <w:rStyle w:val="FontStyle131"/>
          <w:rFonts w:ascii="Times New Roman" w:hAnsi="Times New Roman" w:cs="Times New Roman"/>
          <w:sz w:val="24"/>
          <w:szCs w:val="24"/>
          <w:lang w:val="en-US" w:eastAsia="en-US"/>
        </w:rPr>
        <w:t>D</w:t>
      </w:r>
      <w:r w:rsidRPr="00730251">
        <w:rPr>
          <w:rStyle w:val="FontStyle131"/>
          <w:rFonts w:ascii="Times New Roman" w:hAnsi="Times New Roman" w:cs="Times New Roman"/>
          <w:sz w:val="24"/>
          <w:szCs w:val="24"/>
          <w:lang w:eastAsia="en-US"/>
        </w:rPr>
        <w:t xml:space="preserve">.6 — Боковое положение - направление вставки </w:t>
      </w:r>
      <w:r w:rsidRPr="00730251">
        <w:rPr>
          <w:rStyle w:val="FontStyle136"/>
          <w:rFonts w:ascii="Times New Roman" w:hAnsi="Times New Roman" w:cs="Times New Roman"/>
          <w:b/>
          <w:bCs/>
          <w:sz w:val="24"/>
          <w:szCs w:val="24"/>
          <w:lang w:eastAsia="en-US"/>
        </w:rPr>
        <w:t>образца</w:t>
      </w:r>
      <w:r w:rsidRPr="00730251">
        <w:rPr>
          <w:rStyle w:val="FontStyle131"/>
          <w:rFonts w:ascii="Times New Roman" w:hAnsi="Times New Roman" w:cs="Times New Roman"/>
          <w:sz w:val="24"/>
          <w:szCs w:val="24"/>
          <w:lang w:eastAsia="en-US"/>
        </w:rPr>
        <w:t>12 мм.</w:t>
      </w:r>
    </w:p>
    <w:p w:rsidR="00730251" w:rsidRPr="00730251" w:rsidRDefault="00730251" w:rsidP="00730251">
      <w:pPr>
        <w:pStyle w:val="Style18"/>
        <w:widowControl/>
        <w:ind w:firstLine="567"/>
        <w:jc w:val="center"/>
        <w:rPr>
          <w:rStyle w:val="FontStyle136"/>
          <w:rFonts w:ascii="Times New Roman" w:hAnsi="Times New Roman" w:cs="Times New Roman"/>
          <w:sz w:val="24"/>
          <w:szCs w:val="24"/>
          <w:lang w:eastAsia="en-US"/>
        </w:rPr>
      </w:pPr>
    </w:p>
    <w:p w:rsidR="00730251" w:rsidRPr="00730251" w:rsidRDefault="00730251" w:rsidP="00730251">
      <w:pPr>
        <w:pStyle w:val="Style18"/>
        <w:widowControl/>
        <w:ind w:firstLine="567"/>
        <w:jc w:val="both"/>
        <w:rPr>
          <w:rStyle w:val="FontStyle136"/>
          <w:rFonts w:ascii="Times New Roman" w:hAnsi="Times New Roman" w:cs="Times New Roman"/>
          <w:sz w:val="24"/>
          <w:szCs w:val="24"/>
          <w:lang w:eastAsia="en-US"/>
        </w:rPr>
      </w:pPr>
      <w:r w:rsidRPr="00730251">
        <w:rPr>
          <w:rStyle w:val="FontStyle136"/>
          <w:rFonts w:ascii="Times New Roman" w:hAnsi="Times New Roman" w:cs="Times New Roman"/>
          <w:sz w:val="24"/>
          <w:szCs w:val="24"/>
          <w:lang w:eastAsia="en-US"/>
        </w:rPr>
        <w:t>Это решение является опасной ситуацией.</w:t>
      </w:r>
    </w:p>
    <w:p w:rsidR="00730251" w:rsidRDefault="00730251" w:rsidP="00730251">
      <w:pPr>
        <w:pStyle w:val="Style9"/>
        <w:widowControl/>
        <w:tabs>
          <w:tab w:val="left" w:pos="567"/>
        </w:tabs>
        <w:ind w:firstLine="567"/>
        <w:jc w:val="both"/>
        <w:rPr>
          <w:rStyle w:val="FontStyle203"/>
          <w:rFonts w:ascii="Times New Roman" w:hAnsi="Times New Roman" w:cs="Times New Roman"/>
          <w:noProof/>
          <w:sz w:val="24"/>
          <w:szCs w:val="24"/>
        </w:rPr>
      </w:pPr>
    </w:p>
    <w:p w:rsidR="007264E4" w:rsidRDefault="007264E4" w:rsidP="00730251">
      <w:pPr>
        <w:pStyle w:val="Style9"/>
        <w:widowControl/>
        <w:tabs>
          <w:tab w:val="left" w:pos="567"/>
        </w:tabs>
        <w:ind w:firstLine="567"/>
        <w:jc w:val="both"/>
        <w:rPr>
          <w:rStyle w:val="FontStyle203"/>
          <w:rFonts w:ascii="Times New Roman" w:hAnsi="Times New Roman" w:cs="Times New Roman"/>
          <w:noProof/>
          <w:sz w:val="24"/>
          <w:szCs w:val="24"/>
        </w:rPr>
      </w:pPr>
    </w:p>
    <w:p w:rsidR="007264E4" w:rsidRDefault="007264E4" w:rsidP="00730251">
      <w:pPr>
        <w:pStyle w:val="Style9"/>
        <w:widowControl/>
        <w:tabs>
          <w:tab w:val="left" w:pos="567"/>
        </w:tabs>
        <w:ind w:firstLine="567"/>
        <w:jc w:val="both"/>
        <w:rPr>
          <w:rStyle w:val="FontStyle203"/>
          <w:rFonts w:ascii="Times New Roman" w:hAnsi="Times New Roman" w:cs="Times New Roman"/>
          <w:noProof/>
          <w:sz w:val="24"/>
          <w:szCs w:val="24"/>
        </w:rPr>
      </w:pPr>
    </w:p>
    <w:p w:rsidR="007264E4" w:rsidRDefault="007264E4" w:rsidP="00730251">
      <w:pPr>
        <w:pStyle w:val="Style9"/>
        <w:widowControl/>
        <w:tabs>
          <w:tab w:val="left" w:pos="567"/>
        </w:tabs>
        <w:ind w:firstLine="567"/>
        <w:jc w:val="both"/>
        <w:rPr>
          <w:rStyle w:val="FontStyle203"/>
          <w:rFonts w:ascii="Times New Roman" w:hAnsi="Times New Roman" w:cs="Times New Roman"/>
          <w:noProof/>
          <w:sz w:val="24"/>
          <w:szCs w:val="24"/>
        </w:rPr>
      </w:pPr>
    </w:p>
    <w:p w:rsidR="007264E4" w:rsidRDefault="007264E4" w:rsidP="00730251">
      <w:pPr>
        <w:pStyle w:val="Style9"/>
        <w:widowControl/>
        <w:tabs>
          <w:tab w:val="left" w:pos="567"/>
        </w:tabs>
        <w:ind w:firstLine="567"/>
        <w:jc w:val="both"/>
        <w:rPr>
          <w:rStyle w:val="FontStyle203"/>
          <w:rFonts w:ascii="Times New Roman" w:hAnsi="Times New Roman" w:cs="Times New Roman"/>
          <w:noProof/>
          <w:sz w:val="24"/>
          <w:szCs w:val="24"/>
        </w:rPr>
      </w:pPr>
    </w:p>
    <w:p w:rsidR="007264E4" w:rsidRDefault="007264E4" w:rsidP="00730251">
      <w:pPr>
        <w:pStyle w:val="Style9"/>
        <w:widowControl/>
        <w:tabs>
          <w:tab w:val="left" w:pos="567"/>
        </w:tabs>
        <w:ind w:firstLine="567"/>
        <w:jc w:val="both"/>
        <w:rPr>
          <w:rStyle w:val="FontStyle203"/>
          <w:rFonts w:ascii="Times New Roman" w:hAnsi="Times New Roman" w:cs="Times New Roman"/>
          <w:noProof/>
          <w:sz w:val="24"/>
          <w:szCs w:val="24"/>
        </w:rPr>
      </w:pPr>
    </w:p>
    <w:p w:rsidR="007264E4" w:rsidRPr="00730251" w:rsidRDefault="007264E4" w:rsidP="00730251">
      <w:pPr>
        <w:pStyle w:val="Style9"/>
        <w:widowControl/>
        <w:tabs>
          <w:tab w:val="left" w:pos="567"/>
        </w:tabs>
        <w:ind w:firstLine="567"/>
        <w:jc w:val="both"/>
        <w:rPr>
          <w:rStyle w:val="FontStyle203"/>
          <w:rFonts w:ascii="Times New Roman" w:hAnsi="Times New Roman" w:cs="Times New Roman"/>
          <w:noProof/>
          <w:sz w:val="24"/>
          <w:szCs w:val="24"/>
        </w:rPr>
      </w:pPr>
    </w:p>
    <w:p w:rsidR="00730251" w:rsidRPr="00624281" w:rsidRDefault="00730251" w:rsidP="00624281">
      <w:pPr>
        <w:pStyle w:val="Style9"/>
        <w:widowControl/>
        <w:tabs>
          <w:tab w:val="left" w:pos="567"/>
        </w:tabs>
        <w:ind w:firstLine="567"/>
        <w:jc w:val="both"/>
        <w:rPr>
          <w:rStyle w:val="FontStyle203"/>
          <w:rFonts w:ascii="Times New Roman" w:hAnsi="Times New Roman" w:cs="Times New Roman"/>
          <w:noProof/>
          <w:sz w:val="24"/>
          <w:szCs w:val="24"/>
        </w:rPr>
      </w:pPr>
    </w:p>
    <w:p w:rsidR="007264E4" w:rsidRPr="007264E4" w:rsidRDefault="007264E4" w:rsidP="007264E4">
      <w:pPr>
        <w:pStyle w:val="Style17"/>
        <w:widowControl/>
        <w:ind w:firstLine="567"/>
        <w:jc w:val="center"/>
        <w:rPr>
          <w:rStyle w:val="FontStyle135"/>
          <w:rFonts w:ascii="Times New Roman" w:hAnsi="Times New Roman" w:cs="Times New Roman"/>
          <w:lang w:eastAsia="en-US"/>
        </w:rPr>
      </w:pPr>
      <w:r w:rsidRPr="007264E4">
        <w:rPr>
          <w:rStyle w:val="FontStyle135"/>
          <w:rFonts w:ascii="Times New Roman" w:hAnsi="Times New Roman" w:cs="Times New Roman"/>
          <w:lang w:eastAsia="en-US"/>
        </w:rPr>
        <w:t xml:space="preserve">Приложение </w:t>
      </w:r>
      <w:r w:rsidRPr="007264E4">
        <w:rPr>
          <w:rStyle w:val="FontStyle135"/>
          <w:rFonts w:ascii="Times New Roman" w:hAnsi="Times New Roman" w:cs="Times New Roman"/>
          <w:lang w:val="en-US" w:eastAsia="en-US"/>
        </w:rPr>
        <w:t>E</w:t>
      </w:r>
    </w:p>
    <w:p w:rsidR="007264E4" w:rsidRPr="006D2697" w:rsidRDefault="007264E4" w:rsidP="007264E4">
      <w:pPr>
        <w:pStyle w:val="Style31"/>
        <w:widowControl/>
        <w:ind w:firstLine="567"/>
        <w:jc w:val="center"/>
        <w:rPr>
          <w:rStyle w:val="FontStyle132"/>
          <w:rFonts w:ascii="Times New Roman" w:hAnsi="Times New Roman" w:cs="Times New Roman"/>
          <w:i/>
          <w:lang w:eastAsia="en-US"/>
        </w:rPr>
      </w:pPr>
      <w:r w:rsidRPr="006D2697">
        <w:rPr>
          <w:rStyle w:val="FontStyle132"/>
          <w:rFonts w:ascii="Times New Roman" w:hAnsi="Times New Roman" w:cs="Times New Roman"/>
          <w:i/>
          <w:lang w:eastAsia="en-US"/>
        </w:rPr>
        <w:t>(справочное)</w:t>
      </w:r>
    </w:p>
    <w:p w:rsidR="007264E4" w:rsidRPr="007264E4" w:rsidRDefault="007264E4" w:rsidP="007264E4">
      <w:pPr>
        <w:pStyle w:val="Style31"/>
        <w:widowControl/>
        <w:ind w:firstLine="567"/>
        <w:jc w:val="center"/>
        <w:rPr>
          <w:rStyle w:val="FontStyle132"/>
          <w:rFonts w:ascii="Times New Roman" w:hAnsi="Times New Roman" w:cs="Times New Roman"/>
          <w:lang w:eastAsia="en-US"/>
        </w:rPr>
      </w:pPr>
    </w:p>
    <w:p w:rsidR="007264E4" w:rsidRPr="007264E4" w:rsidRDefault="007264E4" w:rsidP="007264E4">
      <w:pPr>
        <w:pStyle w:val="Style17"/>
        <w:widowControl/>
        <w:ind w:firstLine="567"/>
        <w:jc w:val="center"/>
        <w:rPr>
          <w:rStyle w:val="FontStyle135"/>
          <w:rFonts w:ascii="Times New Roman" w:hAnsi="Times New Roman" w:cs="Times New Roman"/>
          <w:lang w:eastAsia="en-US"/>
        </w:rPr>
      </w:pPr>
      <w:r w:rsidRPr="007264E4">
        <w:rPr>
          <w:rStyle w:val="FontStyle135"/>
          <w:rFonts w:ascii="Times New Roman" w:hAnsi="Times New Roman" w:cs="Times New Roman"/>
          <w:lang w:eastAsia="en-US"/>
        </w:rPr>
        <w:t>Перевод предупреждений на различные европейские языки</w:t>
      </w:r>
    </w:p>
    <w:p w:rsidR="007264E4" w:rsidRPr="007264E4" w:rsidRDefault="007264E4" w:rsidP="007264E4">
      <w:pPr>
        <w:pStyle w:val="Style17"/>
        <w:widowControl/>
        <w:ind w:firstLine="567"/>
        <w:jc w:val="center"/>
        <w:rPr>
          <w:rStyle w:val="FontStyle135"/>
          <w:rFonts w:ascii="Times New Roman" w:hAnsi="Times New Roman" w:cs="Times New Roman"/>
          <w:lang w:eastAsia="en-US"/>
        </w:rPr>
      </w:pPr>
    </w:p>
    <w:p w:rsidR="007264E4" w:rsidRDefault="007264E4" w:rsidP="007264E4">
      <w:pPr>
        <w:pStyle w:val="Style18"/>
        <w:widowControl/>
        <w:ind w:firstLine="567"/>
        <w:jc w:val="both"/>
        <w:rPr>
          <w:rStyle w:val="FontStyle136"/>
          <w:rFonts w:ascii="Times New Roman" w:hAnsi="Times New Roman" w:cs="Times New Roman"/>
          <w:sz w:val="24"/>
          <w:szCs w:val="24"/>
          <w:lang w:eastAsia="en-US"/>
        </w:rPr>
      </w:pPr>
      <w:r w:rsidRPr="007264E4">
        <w:rPr>
          <w:rStyle w:val="FontStyle136"/>
          <w:rFonts w:ascii="Times New Roman" w:hAnsi="Times New Roman" w:cs="Times New Roman"/>
          <w:sz w:val="24"/>
          <w:szCs w:val="24"/>
          <w:lang w:eastAsia="en-US"/>
        </w:rPr>
        <w:t xml:space="preserve">Переводы, указанные в таблице </w:t>
      </w:r>
      <w:r w:rsidRPr="007264E4">
        <w:rPr>
          <w:rStyle w:val="FontStyle136"/>
          <w:rFonts w:ascii="Times New Roman" w:hAnsi="Times New Roman" w:cs="Times New Roman"/>
          <w:sz w:val="24"/>
          <w:szCs w:val="24"/>
          <w:lang w:val="en-US" w:eastAsia="en-US"/>
        </w:rPr>
        <w:t>E</w:t>
      </w:r>
      <w:r w:rsidRPr="007264E4">
        <w:rPr>
          <w:rStyle w:val="FontStyle136"/>
          <w:rFonts w:ascii="Times New Roman" w:hAnsi="Times New Roman" w:cs="Times New Roman"/>
          <w:sz w:val="24"/>
          <w:szCs w:val="24"/>
          <w:lang w:eastAsia="en-US"/>
        </w:rPr>
        <w:t>.1, должны использоваться в каждой стране соответствующей розничной продажи для предупреждений, приведенных в пункте 10, в указанной форме.</w:t>
      </w:r>
    </w:p>
    <w:p w:rsidR="00373EF9" w:rsidRPr="007264E4" w:rsidRDefault="00373EF9" w:rsidP="007264E4">
      <w:pPr>
        <w:pStyle w:val="Style18"/>
        <w:widowControl/>
        <w:ind w:firstLine="567"/>
        <w:jc w:val="both"/>
        <w:rPr>
          <w:rStyle w:val="FontStyle136"/>
          <w:rFonts w:ascii="Times New Roman" w:hAnsi="Times New Roman" w:cs="Times New Roman"/>
          <w:sz w:val="24"/>
          <w:szCs w:val="24"/>
          <w:lang w:eastAsia="en-US"/>
        </w:rPr>
      </w:pPr>
    </w:p>
    <w:p w:rsidR="007264E4" w:rsidRPr="00373EF9" w:rsidRDefault="00373EF9" w:rsidP="007264E4">
      <w:pPr>
        <w:pStyle w:val="Style18"/>
        <w:widowControl/>
        <w:ind w:firstLine="567"/>
        <w:jc w:val="both"/>
        <w:rPr>
          <w:rStyle w:val="FontStyle136"/>
          <w:rFonts w:ascii="Times New Roman" w:hAnsi="Times New Roman" w:cs="Times New Roman"/>
          <w:sz w:val="20"/>
          <w:szCs w:val="20"/>
          <w:lang w:eastAsia="en-US"/>
        </w:rPr>
      </w:pPr>
      <w:r w:rsidRPr="00373EF9">
        <w:rPr>
          <w:rStyle w:val="FontStyle136"/>
          <w:rFonts w:ascii="Times New Roman" w:hAnsi="Times New Roman" w:cs="Times New Roman"/>
          <w:sz w:val="20"/>
          <w:szCs w:val="20"/>
          <w:lang w:eastAsia="en-US"/>
        </w:rPr>
        <w:t>Примечание -</w:t>
      </w:r>
      <w:r w:rsidR="007264E4" w:rsidRPr="00373EF9">
        <w:rPr>
          <w:rStyle w:val="FontStyle136"/>
          <w:rFonts w:ascii="Times New Roman" w:hAnsi="Times New Roman" w:cs="Times New Roman"/>
          <w:sz w:val="20"/>
          <w:szCs w:val="20"/>
          <w:lang w:eastAsia="en-US"/>
        </w:rPr>
        <w:t xml:space="preserve"> Соответствие настоящему приложению будет оцениваться на соответствующих языках, где продается продукт.</w:t>
      </w:r>
    </w:p>
    <w:p w:rsidR="007264E4" w:rsidRPr="007264E4" w:rsidRDefault="007264E4" w:rsidP="007264E4">
      <w:pPr>
        <w:pStyle w:val="Style7"/>
        <w:widowControl/>
        <w:ind w:firstLine="567"/>
        <w:jc w:val="both"/>
        <w:rPr>
          <w:rStyle w:val="FontStyle131"/>
          <w:rFonts w:ascii="Times New Roman" w:hAnsi="Times New Roman" w:cs="Times New Roman"/>
          <w:sz w:val="24"/>
          <w:szCs w:val="24"/>
          <w:lang w:eastAsia="en-US"/>
        </w:rPr>
      </w:pPr>
    </w:p>
    <w:p w:rsidR="007264E4" w:rsidRDefault="007264E4" w:rsidP="007264E4">
      <w:pPr>
        <w:pStyle w:val="Style7"/>
        <w:widowControl/>
        <w:ind w:firstLine="567"/>
        <w:jc w:val="center"/>
        <w:rPr>
          <w:rStyle w:val="FontStyle131"/>
          <w:rFonts w:ascii="Times New Roman" w:hAnsi="Times New Roman" w:cs="Times New Roman"/>
          <w:sz w:val="24"/>
          <w:szCs w:val="24"/>
          <w:lang w:eastAsia="en-US"/>
        </w:rPr>
      </w:pPr>
      <w:r w:rsidRPr="007264E4">
        <w:rPr>
          <w:rStyle w:val="FontStyle131"/>
          <w:rFonts w:ascii="Times New Roman" w:hAnsi="Times New Roman" w:cs="Times New Roman"/>
          <w:sz w:val="24"/>
          <w:szCs w:val="24"/>
          <w:lang w:eastAsia="en-US"/>
        </w:rPr>
        <w:t xml:space="preserve">Таблица </w:t>
      </w:r>
      <w:r w:rsidRPr="007264E4">
        <w:rPr>
          <w:rStyle w:val="FontStyle131"/>
          <w:rFonts w:ascii="Times New Roman" w:hAnsi="Times New Roman" w:cs="Times New Roman"/>
          <w:sz w:val="24"/>
          <w:szCs w:val="24"/>
          <w:lang w:val="en-US" w:eastAsia="en-US"/>
        </w:rPr>
        <w:t>E</w:t>
      </w:r>
      <w:r w:rsidRPr="007264E4">
        <w:rPr>
          <w:rStyle w:val="FontStyle131"/>
          <w:rFonts w:ascii="Times New Roman" w:hAnsi="Times New Roman" w:cs="Times New Roman"/>
          <w:sz w:val="24"/>
          <w:szCs w:val="24"/>
          <w:lang w:eastAsia="en-US"/>
        </w:rPr>
        <w:t>.1 — Перевод предупреждений</w:t>
      </w: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5779"/>
      </w:tblGrid>
      <w:tr w:rsidR="006D2697" w:rsidRPr="00964314" w:rsidTr="006D2697">
        <w:tc>
          <w:tcPr>
            <w:tcW w:w="3653" w:type="dxa"/>
          </w:tcPr>
          <w:p w:rsidR="006D2697" w:rsidRPr="007264E4" w:rsidRDefault="006D2697" w:rsidP="006D2697">
            <w:pPr>
              <w:pStyle w:val="Style7"/>
              <w:widowControl/>
              <w:jc w:val="both"/>
              <w:rPr>
                <w:rStyle w:val="FontStyle131"/>
                <w:rFonts w:ascii="Times New Roman" w:hAnsi="Times New Roman" w:cs="Times New Roman"/>
                <w:sz w:val="24"/>
                <w:szCs w:val="24"/>
                <w:lang w:val="en-US" w:eastAsia="en-US"/>
              </w:rPr>
            </w:pPr>
            <w:r w:rsidRPr="007264E4">
              <w:rPr>
                <w:rStyle w:val="FontStyle131"/>
                <w:rFonts w:ascii="Times New Roman" w:hAnsi="Times New Roman" w:cs="Times New Roman"/>
                <w:sz w:val="24"/>
                <w:szCs w:val="24"/>
                <w:lang w:eastAsia="en-US"/>
              </w:rPr>
              <w:t>Английский</w:t>
            </w:r>
          </w:p>
        </w:tc>
        <w:tc>
          <w:tcPr>
            <w:tcW w:w="5779" w:type="dxa"/>
          </w:tcPr>
          <w:p w:rsidR="006D2697" w:rsidRPr="006D2697" w:rsidRDefault="006D2697" w:rsidP="006D2697">
            <w:pPr>
              <w:pStyle w:val="Tablebody"/>
              <w:autoSpaceDE w:val="0"/>
              <w:autoSpaceDN w:val="0"/>
              <w:adjustRightInd w:val="0"/>
              <w:rPr>
                <w:rFonts w:ascii="Times New Roman" w:hAnsi="Times New Roman"/>
                <w:sz w:val="24"/>
                <w:szCs w:val="24"/>
              </w:rPr>
            </w:pPr>
            <w:r w:rsidRPr="006D2697">
              <w:rPr>
                <w:rFonts w:ascii="Times New Roman" w:hAnsi="Times New Roman"/>
                <w:b/>
                <w:sz w:val="24"/>
                <w:szCs w:val="24"/>
              </w:rPr>
              <w:t>WARNING</w:t>
            </w:r>
          </w:p>
          <w:p w:rsidR="006D2697" w:rsidRPr="006D2697" w:rsidRDefault="006D2697" w:rsidP="006D2697">
            <w:pPr>
              <w:pStyle w:val="Tablebody"/>
              <w:autoSpaceDE w:val="0"/>
              <w:autoSpaceDN w:val="0"/>
              <w:adjustRightInd w:val="0"/>
              <w:rPr>
                <w:rFonts w:ascii="Times New Roman" w:hAnsi="Times New Roman"/>
                <w:sz w:val="24"/>
                <w:szCs w:val="24"/>
              </w:rPr>
            </w:pPr>
            <w:r w:rsidRPr="006D2697">
              <w:rPr>
                <w:rFonts w:ascii="Times New Roman" w:hAnsi="Times New Roman"/>
                <w:i/>
                <w:sz w:val="24"/>
                <w:szCs w:val="24"/>
              </w:rPr>
              <w:t>Marking of product</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Never leave the child unattended</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Use a harness as soon as the child can sit unaided</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 xml:space="preserve">This </w:t>
            </w:r>
            <w:r w:rsidRPr="006D2697">
              <w:rPr>
                <w:rFonts w:ascii="Times New Roman" w:hAnsi="Times New Roman"/>
                <w:b/>
                <w:i/>
                <w:sz w:val="24"/>
                <w:szCs w:val="24"/>
                <w:lang w:val="en-GB"/>
              </w:rPr>
              <w:t>seat unit</w:t>
            </w:r>
            <w:r w:rsidRPr="006D2697">
              <w:rPr>
                <w:rFonts w:ascii="Times New Roman" w:hAnsi="Times New Roman"/>
                <w:b/>
                <w:sz w:val="24"/>
                <w:szCs w:val="24"/>
                <w:lang w:val="en-GB"/>
              </w:rPr>
              <w:t xml:space="preserve"> is not suitable for children under 6 months</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Always use the restraint system</w:t>
            </w:r>
          </w:p>
          <w:p w:rsidR="006D2697" w:rsidRPr="006D2697" w:rsidRDefault="006D2697" w:rsidP="006D2697">
            <w:pPr>
              <w:pStyle w:val="Tablebody"/>
              <w:autoSpaceDE w:val="0"/>
              <w:autoSpaceDN w:val="0"/>
              <w:adjustRightInd w:val="0"/>
              <w:rPr>
                <w:rFonts w:ascii="Times New Roman" w:hAnsi="Times New Roman"/>
                <w:sz w:val="24"/>
                <w:szCs w:val="24"/>
              </w:rPr>
            </w:pPr>
            <w:r w:rsidRPr="006D2697">
              <w:rPr>
                <w:rFonts w:ascii="Times New Roman" w:hAnsi="Times New Roman"/>
                <w:i/>
                <w:sz w:val="24"/>
                <w:szCs w:val="24"/>
              </w:rPr>
              <w:t>Purchase information</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This product is not suitable for running or skating</w:t>
            </w:r>
          </w:p>
          <w:p w:rsidR="006D2697" w:rsidRPr="006D2697" w:rsidRDefault="006D2697" w:rsidP="006D2697">
            <w:pPr>
              <w:pStyle w:val="Tablebody"/>
              <w:autoSpaceDE w:val="0"/>
              <w:autoSpaceDN w:val="0"/>
              <w:adjustRightInd w:val="0"/>
              <w:rPr>
                <w:rFonts w:ascii="Times New Roman" w:hAnsi="Times New Roman"/>
                <w:sz w:val="24"/>
                <w:szCs w:val="24"/>
              </w:rPr>
            </w:pPr>
            <w:r w:rsidRPr="006D2697">
              <w:rPr>
                <w:rFonts w:ascii="Times New Roman" w:hAnsi="Times New Roman"/>
                <w:i/>
                <w:sz w:val="24"/>
                <w:szCs w:val="24"/>
              </w:rPr>
              <w:t>Instructions for use</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Important – Read carefully and keep for future reference</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Never leave the child unattended</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Ensure that all the locking devices are engaged before use</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To avoid injury ensure that the child is kept away when unfolding and folding this product</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Do not let the child play with this product</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Use a harness as soon as the child can sit unaided</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This seat unit is not suitable for children under 6 months</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Always use the restraint system</w:t>
            </w:r>
          </w:p>
          <w:p w:rsidR="006D2697" w:rsidRPr="006D2697" w:rsidRDefault="006D2697" w:rsidP="006D2697">
            <w:pPr>
              <w:pStyle w:val="ListContinue1"/>
              <w:autoSpaceDE w:val="0"/>
              <w:autoSpaceDN w:val="0"/>
              <w:adjustRightInd w:val="0"/>
              <w:spacing w:before="60" w:after="60"/>
              <w:rPr>
                <w:rFonts w:ascii="Times New Roman" w:hAnsi="Times New Roman"/>
                <w:sz w:val="24"/>
                <w:szCs w:val="24"/>
                <w:lang w:val="en-GB"/>
              </w:rPr>
            </w:pPr>
            <w:r w:rsidRPr="006D2697">
              <w:rPr>
                <w:rFonts w:ascii="Times New Roman" w:hAnsi="Times New Roman"/>
                <w:sz w:val="24"/>
                <w:szCs w:val="24"/>
                <w:lang w:val="en-GB"/>
              </w:rPr>
              <w:t>—</w:t>
            </w:r>
            <w:r w:rsidRPr="006D2697">
              <w:rPr>
                <w:rFonts w:ascii="Times New Roman" w:hAnsi="Times New Roman"/>
                <w:sz w:val="24"/>
                <w:szCs w:val="24"/>
                <w:lang w:val="en-GB"/>
              </w:rPr>
              <w:tab/>
            </w:r>
            <w:r w:rsidRPr="006D2697">
              <w:rPr>
                <w:rFonts w:ascii="Times New Roman" w:hAnsi="Times New Roman"/>
                <w:b/>
                <w:sz w:val="24"/>
                <w:szCs w:val="24"/>
                <w:lang w:val="en-GB"/>
              </w:rPr>
              <w:t>Check that the pram body or seat unit or car seat attachment devices are correctly engaged before use</w:t>
            </w:r>
          </w:p>
          <w:p w:rsidR="006D2697" w:rsidRPr="006D2697" w:rsidRDefault="006D2697" w:rsidP="006D2697">
            <w:pPr>
              <w:pStyle w:val="Style7"/>
              <w:widowControl/>
              <w:jc w:val="both"/>
              <w:rPr>
                <w:rStyle w:val="FontStyle131"/>
                <w:rFonts w:ascii="Times New Roman" w:hAnsi="Times New Roman" w:cs="Times New Roman"/>
                <w:sz w:val="24"/>
                <w:szCs w:val="24"/>
                <w:lang w:val="en-US" w:eastAsia="en-US"/>
              </w:rPr>
            </w:pPr>
            <w:r w:rsidRPr="006D2697">
              <w:rPr>
                <w:rFonts w:ascii="Times New Roman" w:hAnsi="Times New Roman" w:cs="Times New Roman"/>
                <w:lang w:val="en-GB"/>
              </w:rPr>
              <w:t>—</w:t>
            </w:r>
            <w:r w:rsidRPr="006D2697">
              <w:rPr>
                <w:rFonts w:ascii="Times New Roman" w:hAnsi="Times New Roman" w:cs="Times New Roman"/>
                <w:lang w:val="en-GB"/>
              </w:rPr>
              <w:tab/>
            </w:r>
            <w:r w:rsidRPr="006D2697">
              <w:rPr>
                <w:rFonts w:ascii="Times New Roman" w:hAnsi="Times New Roman" w:cs="Times New Roman"/>
                <w:b/>
                <w:lang w:val="en-GB"/>
              </w:rPr>
              <w:t>This product is not suitable for running or skating</w:t>
            </w:r>
          </w:p>
        </w:tc>
      </w:tr>
    </w:tbl>
    <w:p w:rsidR="006D2697" w:rsidRPr="006D2697" w:rsidRDefault="006D2697" w:rsidP="007264E4">
      <w:pPr>
        <w:pStyle w:val="Style7"/>
        <w:widowControl/>
        <w:ind w:firstLine="567"/>
        <w:jc w:val="center"/>
        <w:rPr>
          <w:rStyle w:val="FontStyle131"/>
          <w:rFonts w:ascii="Times New Roman" w:hAnsi="Times New Roman" w:cs="Times New Roman"/>
          <w:sz w:val="24"/>
          <w:szCs w:val="24"/>
          <w:lang w:val="en-US" w:eastAsia="en-US"/>
        </w:rPr>
      </w:pPr>
    </w:p>
    <w:p w:rsidR="006D2697" w:rsidRPr="006D2697" w:rsidRDefault="006D2697" w:rsidP="007264E4">
      <w:pPr>
        <w:pStyle w:val="Style7"/>
        <w:widowControl/>
        <w:ind w:firstLine="567"/>
        <w:jc w:val="center"/>
        <w:rPr>
          <w:rStyle w:val="FontStyle131"/>
          <w:rFonts w:ascii="Times New Roman" w:hAnsi="Times New Roman" w:cs="Times New Roman"/>
          <w:sz w:val="24"/>
          <w:szCs w:val="24"/>
          <w:lang w:val="en-US" w:eastAsia="en-US"/>
        </w:rPr>
      </w:pPr>
    </w:p>
    <w:p w:rsidR="006D2697" w:rsidRPr="00863BB8" w:rsidRDefault="006D2697" w:rsidP="007264E4">
      <w:pPr>
        <w:pStyle w:val="Style7"/>
        <w:widowControl/>
        <w:ind w:firstLine="567"/>
        <w:jc w:val="center"/>
        <w:rPr>
          <w:rStyle w:val="FontStyle131"/>
          <w:rFonts w:ascii="Times New Roman" w:hAnsi="Times New Roman" w:cs="Times New Roman"/>
          <w:sz w:val="24"/>
          <w:szCs w:val="24"/>
          <w:lang w:val="en-US" w:eastAsia="en-US"/>
        </w:rPr>
      </w:pPr>
    </w:p>
    <w:p w:rsidR="006D2697" w:rsidRPr="00863BB8" w:rsidRDefault="006D2697" w:rsidP="007264E4">
      <w:pPr>
        <w:pStyle w:val="Style7"/>
        <w:widowControl/>
        <w:ind w:firstLine="567"/>
        <w:jc w:val="center"/>
        <w:rPr>
          <w:rStyle w:val="FontStyle131"/>
          <w:rFonts w:ascii="Times New Roman" w:hAnsi="Times New Roman" w:cs="Times New Roman"/>
          <w:sz w:val="24"/>
          <w:szCs w:val="24"/>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5779"/>
      </w:tblGrid>
      <w:tr w:rsidR="007264E4" w:rsidRPr="007264E4" w:rsidTr="009F382A">
        <w:tc>
          <w:tcPr>
            <w:tcW w:w="3653" w:type="dxa"/>
          </w:tcPr>
          <w:p w:rsidR="007264E4" w:rsidRPr="007264E4" w:rsidRDefault="006D2697" w:rsidP="00373EF9">
            <w:pPr>
              <w:pStyle w:val="Style7"/>
              <w:widowControl/>
              <w:jc w:val="both"/>
              <w:rPr>
                <w:rStyle w:val="FontStyle131"/>
                <w:rFonts w:ascii="Times New Roman" w:hAnsi="Times New Roman" w:cs="Times New Roman"/>
                <w:sz w:val="24"/>
                <w:szCs w:val="24"/>
                <w:lang w:val="en-US" w:eastAsia="en-US"/>
              </w:rPr>
            </w:pPr>
            <w:r>
              <w:rPr>
                <w:rStyle w:val="FontStyle131"/>
                <w:rFonts w:ascii="Times New Roman" w:hAnsi="Times New Roman" w:cs="Times New Roman"/>
                <w:sz w:val="24"/>
                <w:szCs w:val="24"/>
                <w:lang w:eastAsia="en-US"/>
              </w:rPr>
              <w:lastRenderedPageBreak/>
              <w:t>Русский</w:t>
            </w:r>
          </w:p>
        </w:tc>
        <w:tc>
          <w:tcPr>
            <w:tcW w:w="5779" w:type="dxa"/>
          </w:tcPr>
          <w:p w:rsidR="007264E4" w:rsidRPr="007264E4" w:rsidRDefault="007264E4" w:rsidP="009F382A">
            <w:pPr>
              <w:pStyle w:val="Style41"/>
              <w:widowControl/>
              <w:jc w:val="both"/>
              <w:rPr>
                <w:rStyle w:val="FontStyle131"/>
                <w:rFonts w:ascii="Times New Roman" w:hAnsi="Times New Roman" w:cs="Times New Roman"/>
                <w:sz w:val="24"/>
                <w:szCs w:val="24"/>
                <w:lang w:eastAsia="en-US"/>
              </w:rPr>
            </w:pPr>
            <w:r w:rsidRPr="007264E4">
              <w:rPr>
                <w:rStyle w:val="FontStyle131"/>
                <w:rFonts w:ascii="Times New Roman" w:hAnsi="Times New Roman" w:cs="Times New Roman"/>
                <w:sz w:val="24"/>
                <w:szCs w:val="24"/>
                <w:lang w:eastAsia="en-US"/>
              </w:rPr>
              <w:t>ВНИМАНИЕ</w:t>
            </w:r>
          </w:p>
          <w:p w:rsidR="007264E4" w:rsidRPr="007264E4" w:rsidRDefault="007264E4" w:rsidP="009F382A">
            <w:pPr>
              <w:pStyle w:val="Style24"/>
              <w:widowControl/>
              <w:jc w:val="both"/>
              <w:rPr>
                <w:rStyle w:val="FontStyle137"/>
                <w:rFonts w:ascii="Times New Roman" w:hAnsi="Times New Roman" w:cs="Times New Roman"/>
                <w:sz w:val="24"/>
                <w:szCs w:val="24"/>
                <w:lang w:eastAsia="en-US"/>
              </w:rPr>
            </w:pPr>
            <w:r w:rsidRPr="007264E4">
              <w:rPr>
                <w:rStyle w:val="FontStyle137"/>
                <w:rFonts w:ascii="Times New Roman" w:hAnsi="Times New Roman" w:cs="Times New Roman"/>
                <w:sz w:val="24"/>
                <w:szCs w:val="24"/>
                <w:lang w:eastAsia="en-US"/>
              </w:rPr>
              <w:t>Маркировка продукта</w:t>
            </w:r>
          </w:p>
          <w:p w:rsidR="007264E4" w:rsidRPr="007264E4" w:rsidRDefault="007264E4" w:rsidP="009F382A">
            <w:pPr>
              <w:pStyle w:val="Style41"/>
              <w:widowControl/>
              <w:jc w:val="both"/>
              <w:rPr>
                <w:rStyle w:val="FontStyle131"/>
                <w:rFonts w:ascii="Times New Roman" w:hAnsi="Times New Roman" w:cs="Times New Roman"/>
                <w:sz w:val="24"/>
                <w:szCs w:val="24"/>
              </w:rPr>
            </w:pPr>
            <w:r w:rsidRPr="007264E4">
              <w:rPr>
                <w:rStyle w:val="FontStyle131"/>
                <w:rFonts w:ascii="Times New Roman" w:hAnsi="Times New Roman" w:cs="Times New Roman"/>
                <w:sz w:val="24"/>
                <w:szCs w:val="24"/>
              </w:rPr>
              <w:t xml:space="preserve">— </w:t>
            </w:r>
            <w:r w:rsidRPr="007264E4">
              <w:rPr>
                <w:rStyle w:val="FontStyle131"/>
                <w:rFonts w:ascii="Times New Roman" w:hAnsi="Times New Roman" w:cs="Times New Roman"/>
                <w:sz w:val="24"/>
                <w:szCs w:val="24"/>
                <w:lang w:eastAsia="en-US"/>
              </w:rPr>
              <w:t>Никогда не оставляйте ребенка без присмотра</w:t>
            </w:r>
          </w:p>
          <w:p w:rsidR="007264E4" w:rsidRPr="007264E4" w:rsidRDefault="007264E4" w:rsidP="009F382A">
            <w:pPr>
              <w:pStyle w:val="Style41"/>
              <w:widowControl/>
              <w:jc w:val="both"/>
              <w:rPr>
                <w:rStyle w:val="FontStyle131"/>
                <w:rFonts w:ascii="Times New Roman" w:hAnsi="Times New Roman" w:cs="Times New Roman"/>
                <w:sz w:val="24"/>
                <w:szCs w:val="24"/>
              </w:rPr>
            </w:pPr>
            <w:r w:rsidRPr="007264E4">
              <w:rPr>
                <w:rStyle w:val="FontStyle131"/>
                <w:rFonts w:ascii="Times New Roman" w:hAnsi="Times New Roman" w:cs="Times New Roman"/>
                <w:sz w:val="24"/>
                <w:szCs w:val="24"/>
              </w:rPr>
              <w:t>— Используйте ремень безопасности, как только ребенок сможет сидеть самостоятельно.</w:t>
            </w:r>
          </w:p>
          <w:p w:rsidR="007264E4" w:rsidRPr="007264E4" w:rsidRDefault="007264E4" w:rsidP="009F382A">
            <w:pPr>
              <w:pStyle w:val="Style41"/>
              <w:widowControl/>
              <w:jc w:val="both"/>
              <w:rPr>
                <w:rStyle w:val="FontStyle131"/>
                <w:rFonts w:ascii="Times New Roman" w:hAnsi="Times New Roman" w:cs="Times New Roman"/>
                <w:sz w:val="24"/>
                <w:szCs w:val="24"/>
                <w:lang w:eastAsia="en-US"/>
              </w:rPr>
            </w:pPr>
            <w:r w:rsidRPr="007264E4">
              <w:rPr>
                <w:rStyle w:val="FontStyle131"/>
                <w:rFonts w:ascii="Times New Roman" w:hAnsi="Times New Roman" w:cs="Times New Roman"/>
                <w:sz w:val="24"/>
                <w:szCs w:val="24"/>
                <w:lang w:eastAsia="en-US"/>
              </w:rPr>
              <w:t xml:space="preserve">— Это </w:t>
            </w:r>
            <w:r w:rsidRPr="007264E4">
              <w:rPr>
                <w:rStyle w:val="FontStyle131"/>
                <w:rFonts w:ascii="Times New Roman" w:hAnsi="Times New Roman" w:cs="Times New Roman"/>
                <w:i/>
                <w:iCs/>
                <w:sz w:val="24"/>
                <w:szCs w:val="24"/>
                <w:lang w:eastAsia="en-US"/>
              </w:rPr>
              <w:t>сиденье</w:t>
            </w:r>
            <w:r w:rsidRPr="007264E4">
              <w:rPr>
                <w:rStyle w:val="FontStyle131"/>
                <w:rFonts w:ascii="Times New Roman" w:hAnsi="Times New Roman" w:cs="Times New Roman"/>
                <w:sz w:val="24"/>
                <w:szCs w:val="24"/>
                <w:lang w:eastAsia="en-US"/>
              </w:rPr>
              <w:t xml:space="preserve"> не подходит для детей младше 6 месяцев</w:t>
            </w:r>
          </w:p>
          <w:p w:rsidR="007264E4" w:rsidRPr="007264E4" w:rsidRDefault="007264E4" w:rsidP="009F382A">
            <w:pPr>
              <w:pStyle w:val="Style41"/>
              <w:widowControl/>
              <w:jc w:val="both"/>
              <w:rPr>
                <w:rStyle w:val="FontStyle131"/>
                <w:rFonts w:ascii="Times New Roman" w:hAnsi="Times New Roman" w:cs="Times New Roman"/>
                <w:sz w:val="24"/>
                <w:szCs w:val="24"/>
                <w:lang w:eastAsia="en-US"/>
              </w:rPr>
            </w:pPr>
            <w:r w:rsidRPr="007264E4">
              <w:rPr>
                <w:rStyle w:val="FontStyle131"/>
                <w:rFonts w:ascii="Times New Roman" w:hAnsi="Times New Roman" w:cs="Times New Roman"/>
                <w:sz w:val="24"/>
                <w:szCs w:val="24"/>
                <w:lang w:eastAsia="en-US"/>
              </w:rPr>
              <w:t>— Всегда используйте удерживающую систему</w:t>
            </w:r>
          </w:p>
          <w:p w:rsidR="007264E4" w:rsidRPr="007264E4" w:rsidRDefault="007264E4" w:rsidP="009F382A">
            <w:pPr>
              <w:pStyle w:val="Style24"/>
              <w:widowControl/>
              <w:jc w:val="both"/>
              <w:rPr>
                <w:rStyle w:val="FontStyle137"/>
                <w:rFonts w:ascii="Times New Roman" w:hAnsi="Times New Roman" w:cs="Times New Roman"/>
                <w:sz w:val="24"/>
                <w:szCs w:val="24"/>
                <w:lang w:eastAsia="en-US"/>
              </w:rPr>
            </w:pPr>
            <w:r w:rsidRPr="007264E4">
              <w:rPr>
                <w:rStyle w:val="FontStyle137"/>
                <w:rFonts w:ascii="Times New Roman" w:hAnsi="Times New Roman" w:cs="Times New Roman"/>
                <w:sz w:val="24"/>
                <w:szCs w:val="24"/>
                <w:lang w:eastAsia="en-US"/>
              </w:rPr>
              <w:t>Информация о приобретении</w:t>
            </w:r>
          </w:p>
          <w:p w:rsidR="007264E4" w:rsidRPr="007264E4" w:rsidRDefault="007264E4" w:rsidP="009F382A">
            <w:pPr>
              <w:pStyle w:val="Style41"/>
              <w:widowControl/>
              <w:jc w:val="both"/>
              <w:rPr>
                <w:rStyle w:val="FontStyle131"/>
                <w:rFonts w:ascii="Times New Roman" w:hAnsi="Times New Roman" w:cs="Times New Roman"/>
                <w:sz w:val="24"/>
                <w:szCs w:val="24"/>
                <w:lang w:eastAsia="en-US"/>
              </w:rPr>
            </w:pPr>
            <w:r w:rsidRPr="007264E4">
              <w:rPr>
                <w:rStyle w:val="FontStyle131"/>
                <w:rFonts w:ascii="Times New Roman" w:hAnsi="Times New Roman" w:cs="Times New Roman"/>
                <w:sz w:val="24"/>
                <w:szCs w:val="24"/>
                <w:lang w:eastAsia="en-US"/>
              </w:rPr>
              <w:t>— Этот продукт не подходит для бега или катания на коньках</w:t>
            </w:r>
          </w:p>
          <w:p w:rsidR="007264E4" w:rsidRPr="007264E4" w:rsidRDefault="007264E4" w:rsidP="009F382A">
            <w:pPr>
              <w:pStyle w:val="Style24"/>
              <w:widowControl/>
              <w:jc w:val="both"/>
              <w:rPr>
                <w:rStyle w:val="FontStyle137"/>
                <w:rFonts w:ascii="Times New Roman" w:hAnsi="Times New Roman" w:cs="Times New Roman"/>
                <w:sz w:val="24"/>
                <w:szCs w:val="24"/>
                <w:lang w:eastAsia="en-US"/>
              </w:rPr>
            </w:pPr>
            <w:r w:rsidRPr="007264E4">
              <w:rPr>
                <w:rStyle w:val="FontStyle137"/>
                <w:rFonts w:ascii="Times New Roman" w:hAnsi="Times New Roman" w:cs="Times New Roman"/>
                <w:sz w:val="24"/>
                <w:szCs w:val="24"/>
                <w:lang w:eastAsia="en-US"/>
              </w:rPr>
              <w:t>Инструкции по использованию</w:t>
            </w:r>
          </w:p>
          <w:p w:rsidR="007264E4" w:rsidRPr="007264E4" w:rsidRDefault="007264E4" w:rsidP="009F382A">
            <w:pPr>
              <w:pStyle w:val="Style7"/>
              <w:widowControl/>
              <w:jc w:val="both"/>
              <w:rPr>
                <w:rStyle w:val="FontStyle131"/>
                <w:rFonts w:ascii="Times New Roman" w:hAnsi="Times New Roman" w:cs="Times New Roman"/>
                <w:sz w:val="24"/>
                <w:szCs w:val="24"/>
              </w:rPr>
            </w:pPr>
            <w:r w:rsidRPr="007264E4">
              <w:rPr>
                <w:rStyle w:val="FontStyle131"/>
                <w:rFonts w:ascii="Times New Roman" w:hAnsi="Times New Roman" w:cs="Times New Roman"/>
                <w:sz w:val="24"/>
                <w:szCs w:val="24"/>
                <w:lang w:eastAsia="en-US"/>
              </w:rPr>
              <w:t>—</w:t>
            </w:r>
            <w:r w:rsidRPr="007264E4">
              <w:rPr>
                <w:rStyle w:val="FontStyle131"/>
                <w:rFonts w:ascii="Times New Roman" w:hAnsi="Times New Roman" w:cs="Times New Roman"/>
                <w:sz w:val="24"/>
                <w:szCs w:val="24"/>
              </w:rPr>
              <w:t xml:space="preserve"> Важно - Внимательно прочитайте и сохраните для дальнейшего использования</w:t>
            </w:r>
          </w:p>
          <w:p w:rsidR="007264E4" w:rsidRPr="007264E4" w:rsidRDefault="007264E4" w:rsidP="009F382A">
            <w:pPr>
              <w:pStyle w:val="Style7"/>
              <w:widowControl/>
              <w:jc w:val="both"/>
              <w:rPr>
                <w:rStyle w:val="FontStyle131"/>
                <w:rFonts w:ascii="Times New Roman" w:hAnsi="Times New Roman" w:cs="Times New Roman"/>
                <w:sz w:val="24"/>
                <w:szCs w:val="24"/>
              </w:rPr>
            </w:pPr>
            <w:r w:rsidRPr="007264E4">
              <w:rPr>
                <w:rStyle w:val="FontStyle131"/>
                <w:rFonts w:ascii="Times New Roman" w:hAnsi="Times New Roman" w:cs="Times New Roman"/>
                <w:sz w:val="24"/>
                <w:szCs w:val="24"/>
                <w:lang w:eastAsia="en-US"/>
              </w:rPr>
              <w:t>—</w:t>
            </w:r>
            <w:r w:rsidRPr="007264E4">
              <w:rPr>
                <w:rStyle w:val="FontStyle131"/>
                <w:rFonts w:ascii="Times New Roman" w:hAnsi="Times New Roman" w:cs="Times New Roman"/>
                <w:sz w:val="24"/>
                <w:szCs w:val="24"/>
              </w:rPr>
              <w:t xml:space="preserve"> Никогда не оставляйте ребенка без присмотра</w:t>
            </w:r>
          </w:p>
          <w:p w:rsidR="007264E4" w:rsidRPr="007264E4" w:rsidRDefault="007264E4" w:rsidP="009F382A">
            <w:pPr>
              <w:pStyle w:val="Style7"/>
              <w:widowControl/>
              <w:jc w:val="both"/>
              <w:rPr>
                <w:rStyle w:val="FontStyle131"/>
                <w:rFonts w:ascii="Times New Roman" w:hAnsi="Times New Roman" w:cs="Times New Roman"/>
                <w:sz w:val="24"/>
                <w:szCs w:val="24"/>
              </w:rPr>
            </w:pPr>
            <w:r w:rsidRPr="007264E4">
              <w:rPr>
                <w:rStyle w:val="FontStyle131"/>
                <w:rFonts w:ascii="Times New Roman" w:hAnsi="Times New Roman" w:cs="Times New Roman"/>
                <w:sz w:val="24"/>
                <w:szCs w:val="24"/>
                <w:lang w:eastAsia="en-US"/>
              </w:rPr>
              <w:t>—</w:t>
            </w:r>
            <w:r w:rsidRPr="007264E4">
              <w:rPr>
                <w:rStyle w:val="FontStyle131"/>
                <w:rFonts w:ascii="Times New Roman" w:hAnsi="Times New Roman" w:cs="Times New Roman"/>
                <w:sz w:val="24"/>
                <w:szCs w:val="24"/>
              </w:rPr>
              <w:t xml:space="preserve"> Перед использованием убедитесь, что все устройства блокировки включены </w:t>
            </w:r>
          </w:p>
          <w:p w:rsidR="007264E4" w:rsidRPr="007264E4" w:rsidRDefault="007264E4" w:rsidP="009F382A">
            <w:pPr>
              <w:pStyle w:val="Style7"/>
              <w:widowControl/>
              <w:jc w:val="both"/>
              <w:rPr>
                <w:rStyle w:val="FontStyle131"/>
                <w:rFonts w:ascii="Times New Roman" w:hAnsi="Times New Roman" w:cs="Times New Roman"/>
                <w:sz w:val="24"/>
                <w:szCs w:val="24"/>
              </w:rPr>
            </w:pPr>
            <w:r w:rsidRPr="007264E4">
              <w:rPr>
                <w:rStyle w:val="FontStyle131"/>
                <w:rFonts w:ascii="Times New Roman" w:hAnsi="Times New Roman" w:cs="Times New Roman"/>
                <w:sz w:val="24"/>
                <w:szCs w:val="24"/>
                <w:lang w:eastAsia="en-US"/>
              </w:rPr>
              <w:t>—</w:t>
            </w:r>
            <w:r w:rsidRPr="007264E4">
              <w:rPr>
                <w:rStyle w:val="FontStyle131"/>
                <w:rFonts w:ascii="Times New Roman" w:hAnsi="Times New Roman" w:cs="Times New Roman"/>
                <w:sz w:val="24"/>
                <w:szCs w:val="24"/>
              </w:rPr>
              <w:t xml:space="preserve"> Во избежание травм, держите ребенка подальше при раскладывании и складывании этого продукта.</w:t>
            </w:r>
          </w:p>
          <w:p w:rsidR="007264E4" w:rsidRPr="007264E4" w:rsidRDefault="007264E4" w:rsidP="009F382A">
            <w:pPr>
              <w:pStyle w:val="Style7"/>
              <w:widowControl/>
              <w:jc w:val="both"/>
              <w:rPr>
                <w:rStyle w:val="FontStyle131"/>
                <w:rFonts w:ascii="Times New Roman" w:hAnsi="Times New Roman" w:cs="Times New Roman"/>
                <w:sz w:val="24"/>
                <w:szCs w:val="24"/>
              </w:rPr>
            </w:pPr>
            <w:r w:rsidRPr="007264E4">
              <w:rPr>
                <w:rStyle w:val="FontStyle131"/>
                <w:rFonts w:ascii="Times New Roman" w:hAnsi="Times New Roman" w:cs="Times New Roman"/>
                <w:sz w:val="24"/>
                <w:szCs w:val="24"/>
                <w:lang w:eastAsia="en-US"/>
              </w:rPr>
              <w:t>—</w:t>
            </w:r>
            <w:r w:rsidRPr="007264E4">
              <w:rPr>
                <w:rStyle w:val="FontStyle131"/>
                <w:rFonts w:ascii="Times New Roman" w:hAnsi="Times New Roman" w:cs="Times New Roman"/>
                <w:sz w:val="24"/>
                <w:szCs w:val="24"/>
              </w:rPr>
              <w:t xml:space="preserve"> Не позволяйте ребенку играть с этим продуктом</w:t>
            </w:r>
          </w:p>
          <w:p w:rsidR="007264E4" w:rsidRPr="007264E4" w:rsidRDefault="007264E4" w:rsidP="009F382A">
            <w:pPr>
              <w:pStyle w:val="Style7"/>
              <w:widowControl/>
              <w:jc w:val="both"/>
              <w:rPr>
                <w:rStyle w:val="FontStyle131"/>
                <w:rFonts w:ascii="Times New Roman" w:hAnsi="Times New Roman" w:cs="Times New Roman"/>
                <w:sz w:val="24"/>
                <w:szCs w:val="24"/>
              </w:rPr>
            </w:pPr>
            <w:r w:rsidRPr="007264E4">
              <w:rPr>
                <w:rStyle w:val="FontStyle131"/>
                <w:rFonts w:ascii="Times New Roman" w:hAnsi="Times New Roman" w:cs="Times New Roman"/>
                <w:sz w:val="24"/>
                <w:szCs w:val="24"/>
                <w:lang w:eastAsia="en-US"/>
              </w:rPr>
              <w:t>—</w:t>
            </w:r>
            <w:r w:rsidRPr="007264E4">
              <w:rPr>
                <w:rStyle w:val="FontStyle131"/>
                <w:rFonts w:ascii="Times New Roman" w:hAnsi="Times New Roman" w:cs="Times New Roman"/>
                <w:sz w:val="24"/>
                <w:szCs w:val="24"/>
              </w:rPr>
              <w:t xml:space="preserve"> Используйте ремни, как только ребенок сможет сидеть самостоятельно.</w:t>
            </w:r>
          </w:p>
          <w:p w:rsidR="007264E4" w:rsidRPr="007264E4" w:rsidRDefault="007264E4" w:rsidP="009F382A">
            <w:pPr>
              <w:pStyle w:val="Style7"/>
              <w:widowControl/>
              <w:jc w:val="both"/>
              <w:rPr>
                <w:rStyle w:val="FontStyle131"/>
                <w:rFonts w:ascii="Times New Roman" w:hAnsi="Times New Roman" w:cs="Times New Roman"/>
                <w:sz w:val="24"/>
                <w:szCs w:val="24"/>
              </w:rPr>
            </w:pPr>
            <w:r w:rsidRPr="007264E4">
              <w:rPr>
                <w:rStyle w:val="FontStyle131"/>
                <w:rFonts w:ascii="Times New Roman" w:hAnsi="Times New Roman" w:cs="Times New Roman"/>
                <w:sz w:val="24"/>
                <w:szCs w:val="24"/>
                <w:lang w:eastAsia="en-US"/>
              </w:rPr>
              <w:t>—Это сиденье не подходит для детей младше 6 месяцев</w:t>
            </w:r>
            <w:r w:rsidRPr="007264E4">
              <w:rPr>
                <w:rStyle w:val="FontStyle131"/>
                <w:rFonts w:ascii="Times New Roman" w:hAnsi="Times New Roman" w:cs="Times New Roman"/>
                <w:sz w:val="24"/>
                <w:szCs w:val="24"/>
              </w:rPr>
              <w:t>.</w:t>
            </w:r>
          </w:p>
          <w:p w:rsidR="007264E4" w:rsidRPr="007264E4" w:rsidRDefault="007264E4" w:rsidP="009F382A">
            <w:pPr>
              <w:pStyle w:val="Style7"/>
              <w:widowControl/>
              <w:jc w:val="both"/>
              <w:rPr>
                <w:rStyle w:val="FontStyle131"/>
                <w:rFonts w:ascii="Times New Roman" w:hAnsi="Times New Roman" w:cs="Times New Roman"/>
                <w:sz w:val="24"/>
                <w:szCs w:val="24"/>
              </w:rPr>
            </w:pPr>
            <w:r w:rsidRPr="007264E4">
              <w:rPr>
                <w:rStyle w:val="FontStyle131"/>
                <w:rFonts w:ascii="Times New Roman" w:hAnsi="Times New Roman" w:cs="Times New Roman"/>
                <w:sz w:val="24"/>
                <w:szCs w:val="24"/>
                <w:lang w:eastAsia="en-US"/>
              </w:rPr>
              <w:t>—</w:t>
            </w:r>
            <w:r w:rsidRPr="007264E4">
              <w:rPr>
                <w:rStyle w:val="FontStyle131"/>
                <w:rFonts w:ascii="Times New Roman" w:hAnsi="Times New Roman" w:cs="Times New Roman"/>
                <w:sz w:val="24"/>
                <w:szCs w:val="24"/>
              </w:rPr>
              <w:t xml:space="preserve"> Всегда используйте удерживающую систему</w:t>
            </w:r>
          </w:p>
          <w:p w:rsidR="007264E4" w:rsidRPr="007264E4" w:rsidRDefault="007264E4" w:rsidP="009F382A">
            <w:pPr>
              <w:pStyle w:val="Style7"/>
              <w:widowControl/>
              <w:jc w:val="both"/>
              <w:rPr>
                <w:rStyle w:val="FontStyle131"/>
                <w:rFonts w:ascii="Times New Roman" w:hAnsi="Times New Roman" w:cs="Times New Roman"/>
                <w:sz w:val="24"/>
                <w:szCs w:val="24"/>
              </w:rPr>
            </w:pPr>
            <w:r w:rsidRPr="007264E4">
              <w:rPr>
                <w:rStyle w:val="FontStyle131"/>
                <w:rFonts w:ascii="Times New Roman" w:hAnsi="Times New Roman" w:cs="Times New Roman"/>
                <w:sz w:val="24"/>
                <w:szCs w:val="24"/>
                <w:lang w:eastAsia="en-US"/>
              </w:rPr>
              <w:t>—</w:t>
            </w:r>
            <w:r w:rsidRPr="007264E4">
              <w:rPr>
                <w:rStyle w:val="FontStyle131"/>
                <w:rFonts w:ascii="Times New Roman" w:hAnsi="Times New Roman" w:cs="Times New Roman"/>
                <w:sz w:val="24"/>
                <w:szCs w:val="24"/>
              </w:rPr>
              <w:t>Перед использованием убедитесь, что устройства крепления кузова, сиденья или автокресла правильно активированы.</w:t>
            </w:r>
          </w:p>
          <w:p w:rsidR="007264E4" w:rsidRPr="007264E4" w:rsidRDefault="007264E4" w:rsidP="009F382A">
            <w:pPr>
              <w:pStyle w:val="Style7"/>
              <w:widowControl/>
              <w:jc w:val="both"/>
              <w:rPr>
                <w:rStyle w:val="FontStyle131"/>
                <w:rFonts w:ascii="Times New Roman" w:hAnsi="Times New Roman" w:cs="Times New Roman"/>
                <w:sz w:val="24"/>
                <w:szCs w:val="24"/>
                <w:lang w:eastAsia="en-US"/>
              </w:rPr>
            </w:pPr>
            <w:r w:rsidRPr="007264E4">
              <w:rPr>
                <w:rStyle w:val="FontStyle131"/>
                <w:rFonts w:ascii="Times New Roman" w:hAnsi="Times New Roman" w:cs="Times New Roman"/>
                <w:sz w:val="24"/>
                <w:szCs w:val="24"/>
                <w:lang w:eastAsia="en-US"/>
              </w:rPr>
              <w:t>—</w:t>
            </w:r>
            <w:r w:rsidRPr="007264E4">
              <w:rPr>
                <w:rStyle w:val="FontStyle131"/>
                <w:rFonts w:ascii="Times New Roman" w:hAnsi="Times New Roman" w:cs="Times New Roman"/>
                <w:sz w:val="24"/>
                <w:szCs w:val="24"/>
              </w:rPr>
              <w:t xml:space="preserve"> Этот продукт не подходит для бега или катания на коньках</w:t>
            </w:r>
          </w:p>
        </w:tc>
      </w:tr>
    </w:tbl>
    <w:p w:rsidR="00985505" w:rsidRDefault="00985505" w:rsidP="007264E4">
      <w:pPr>
        <w:pStyle w:val="Style7"/>
        <w:widowControl/>
        <w:ind w:firstLine="567"/>
        <w:jc w:val="center"/>
        <w:rPr>
          <w:rStyle w:val="FontStyle131"/>
          <w:rFonts w:ascii="Times New Roman" w:hAnsi="Times New Roman" w:cs="Times New Roman"/>
          <w:sz w:val="24"/>
          <w:szCs w:val="24"/>
          <w:lang w:eastAsia="en-US"/>
        </w:rPr>
      </w:pPr>
    </w:p>
    <w:p w:rsidR="009F382A" w:rsidRDefault="009F382A"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6D2697" w:rsidRDefault="006D2697" w:rsidP="007264E4">
      <w:pPr>
        <w:pStyle w:val="Style7"/>
        <w:widowControl/>
        <w:ind w:firstLine="567"/>
        <w:jc w:val="center"/>
        <w:rPr>
          <w:rStyle w:val="FontStyle131"/>
          <w:rFonts w:ascii="Times New Roman" w:hAnsi="Times New Roman" w:cs="Times New Roman"/>
          <w:sz w:val="24"/>
          <w:szCs w:val="24"/>
          <w:lang w:eastAsia="en-US"/>
        </w:rPr>
      </w:pPr>
    </w:p>
    <w:p w:rsidR="009F382A" w:rsidRDefault="009F382A" w:rsidP="007264E4">
      <w:pPr>
        <w:pStyle w:val="Style7"/>
        <w:widowControl/>
        <w:ind w:firstLine="567"/>
        <w:jc w:val="center"/>
        <w:rPr>
          <w:rStyle w:val="FontStyle131"/>
          <w:rFonts w:ascii="Times New Roman" w:hAnsi="Times New Roman" w:cs="Times New Roman"/>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5856"/>
      </w:tblGrid>
      <w:tr w:rsidR="009F382A" w:rsidRPr="007264E4" w:rsidTr="009F382A">
        <w:tc>
          <w:tcPr>
            <w:tcW w:w="3652" w:type="dxa"/>
          </w:tcPr>
          <w:p w:rsidR="009F382A" w:rsidRPr="00985505" w:rsidRDefault="009F382A" w:rsidP="002C2365">
            <w:pPr>
              <w:pStyle w:val="Style7"/>
              <w:widowControl/>
              <w:jc w:val="both"/>
              <w:rPr>
                <w:rStyle w:val="FontStyle131"/>
                <w:rFonts w:ascii="Times New Roman" w:hAnsi="Times New Roman" w:cs="Times New Roman"/>
                <w:sz w:val="24"/>
                <w:szCs w:val="24"/>
                <w:lang w:val="en-US" w:eastAsia="en-US"/>
              </w:rPr>
            </w:pPr>
            <w:r w:rsidRPr="00985505">
              <w:rPr>
                <w:rFonts w:ascii="Times New Roman" w:hAnsi="Times New Roman" w:cs="Times New Roman"/>
                <w:b/>
              </w:rPr>
              <w:lastRenderedPageBreak/>
              <w:t>Bulgarian</w:t>
            </w:r>
          </w:p>
        </w:tc>
        <w:tc>
          <w:tcPr>
            <w:tcW w:w="5856" w:type="dxa"/>
          </w:tcPr>
          <w:p w:rsidR="009F382A" w:rsidRPr="00985505" w:rsidRDefault="009F382A" w:rsidP="002C2365">
            <w:pPr>
              <w:pStyle w:val="Tablebody"/>
              <w:autoSpaceDE w:val="0"/>
              <w:autoSpaceDN w:val="0"/>
              <w:adjustRightInd w:val="0"/>
              <w:rPr>
                <w:rFonts w:ascii="Times New Roman" w:hAnsi="Times New Roman"/>
                <w:sz w:val="24"/>
                <w:szCs w:val="24"/>
                <w:lang w:val="ru-RU"/>
              </w:rPr>
            </w:pPr>
            <w:r w:rsidRPr="00985505">
              <w:rPr>
                <w:rFonts w:ascii="Times New Roman" w:hAnsi="Times New Roman"/>
                <w:b/>
                <w:sz w:val="24"/>
                <w:szCs w:val="24"/>
                <w:lang w:val="ru-RU"/>
              </w:rPr>
              <w:t>ПРЕДУПРЕЖДЕНИЕ</w:t>
            </w:r>
          </w:p>
          <w:p w:rsidR="009F382A" w:rsidRPr="00985505" w:rsidRDefault="009F382A" w:rsidP="002C2365">
            <w:pPr>
              <w:pStyle w:val="Tablebody"/>
              <w:autoSpaceDE w:val="0"/>
              <w:autoSpaceDN w:val="0"/>
              <w:adjustRightInd w:val="0"/>
              <w:rPr>
                <w:rFonts w:ascii="Times New Roman" w:hAnsi="Times New Roman"/>
                <w:sz w:val="24"/>
                <w:szCs w:val="24"/>
                <w:lang w:val="ru-RU"/>
              </w:rPr>
            </w:pPr>
            <w:r w:rsidRPr="00985505">
              <w:rPr>
                <w:rFonts w:ascii="Times New Roman" w:hAnsi="Times New Roman"/>
                <w:b/>
                <w:i/>
                <w:sz w:val="24"/>
                <w:szCs w:val="24"/>
                <w:lang w:val="ru-RU"/>
              </w:rPr>
              <w:t xml:space="preserve">Маркиране </w:t>
            </w:r>
            <w:proofErr w:type="gramStart"/>
            <w:r w:rsidRPr="00985505">
              <w:rPr>
                <w:rFonts w:ascii="Times New Roman" w:hAnsi="Times New Roman"/>
                <w:b/>
                <w:i/>
                <w:sz w:val="24"/>
                <w:szCs w:val="24"/>
                <w:lang w:val="ru-RU"/>
              </w:rPr>
              <w:t>на</w:t>
            </w:r>
            <w:proofErr w:type="gramEnd"/>
            <w:r w:rsidRPr="00985505">
              <w:rPr>
                <w:rFonts w:ascii="Times New Roman" w:hAnsi="Times New Roman"/>
                <w:b/>
                <w:i/>
                <w:sz w:val="24"/>
                <w:szCs w:val="24"/>
                <w:lang w:val="ru-RU"/>
              </w:rPr>
              <w:t xml:space="preserve"> продукта</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sz w:val="24"/>
                <w:szCs w:val="24"/>
              </w:rPr>
              <w:t>Никоганеоставяйтедететобезнадзор</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sz w:val="24"/>
                <w:szCs w:val="24"/>
              </w:rPr>
              <w:t>Дасеизползваобезопасителенколан</w:t>
            </w:r>
            <w:r w:rsidRPr="00985505">
              <w:rPr>
                <w:rFonts w:ascii="Times New Roman" w:hAnsi="Times New Roman"/>
                <w:sz w:val="24"/>
                <w:szCs w:val="24"/>
                <w:lang w:val="ru-RU"/>
              </w:rPr>
              <w:t xml:space="preserve">, </w:t>
            </w:r>
            <w:r w:rsidRPr="00985505">
              <w:rPr>
                <w:rFonts w:ascii="Times New Roman" w:hAnsi="Times New Roman"/>
                <w:sz w:val="24"/>
                <w:szCs w:val="24"/>
              </w:rPr>
              <w:t>следкатодететозапочнедасядабезчуждапомощ</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i/>
                <w:sz w:val="24"/>
                <w:szCs w:val="24"/>
              </w:rPr>
              <w:t>Седалката</w:t>
            </w:r>
            <w:r w:rsidRPr="00985505">
              <w:rPr>
                <w:rFonts w:ascii="Times New Roman" w:hAnsi="Times New Roman"/>
                <w:sz w:val="24"/>
                <w:szCs w:val="24"/>
              </w:rPr>
              <w:t>нееподходящазадецапод</w:t>
            </w:r>
            <w:r w:rsidRPr="00985505">
              <w:rPr>
                <w:rFonts w:ascii="Times New Roman" w:hAnsi="Times New Roman"/>
                <w:sz w:val="24"/>
                <w:szCs w:val="24"/>
                <w:lang w:val="ru-RU"/>
              </w:rPr>
              <w:t xml:space="preserve"> 6-</w:t>
            </w:r>
            <w:r w:rsidRPr="00985505">
              <w:rPr>
                <w:rFonts w:ascii="Times New Roman" w:hAnsi="Times New Roman"/>
                <w:sz w:val="24"/>
                <w:szCs w:val="24"/>
              </w:rPr>
              <w:t>месечнавъзраст</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sz w:val="24"/>
                <w:szCs w:val="24"/>
              </w:rPr>
              <w:t>Винагиизползвайтесистематазазадържане</w:t>
            </w:r>
          </w:p>
          <w:p w:rsidR="009F382A" w:rsidRPr="00985505" w:rsidRDefault="009F382A" w:rsidP="002C2365">
            <w:pPr>
              <w:pStyle w:val="Tablebody"/>
              <w:autoSpaceDE w:val="0"/>
              <w:autoSpaceDN w:val="0"/>
              <w:adjustRightInd w:val="0"/>
              <w:rPr>
                <w:rFonts w:ascii="Times New Roman" w:hAnsi="Times New Roman"/>
                <w:sz w:val="24"/>
                <w:szCs w:val="24"/>
                <w:lang w:val="ru-RU"/>
              </w:rPr>
            </w:pPr>
            <w:r w:rsidRPr="00985505">
              <w:rPr>
                <w:rFonts w:ascii="Times New Roman" w:hAnsi="Times New Roman"/>
                <w:b/>
                <w:i/>
                <w:sz w:val="24"/>
                <w:szCs w:val="24"/>
                <w:lang w:val="ru-RU"/>
              </w:rPr>
              <w:t>Информация за закупуване</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sz w:val="24"/>
                <w:szCs w:val="24"/>
              </w:rPr>
              <w:t>Тозипродуктнееподходящзатичанеилипързаляне</w:t>
            </w:r>
          </w:p>
          <w:p w:rsidR="009F382A" w:rsidRPr="00985505" w:rsidRDefault="009F382A" w:rsidP="002C2365">
            <w:pPr>
              <w:pStyle w:val="Tablebody"/>
              <w:autoSpaceDE w:val="0"/>
              <w:autoSpaceDN w:val="0"/>
              <w:adjustRightInd w:val="0"/>
              <w:rPr>
                <w:rFonts w:ascii="Times New Roman" w:hAnsi="Times New Roman"/>
                <w:sz w:val="24"/>
                <w:szCs w:val="24"/>
                <w:lang w:val="ru-RU"/>
              </w:rPr>
            </w:pPr>
            <w:r w:rsidRPr="00985505">
              <w:rPr>
                <w:rFonts w:ascii="Times New Roman" w:hAnsi="Times New Roman"/>
                <w:b/>
                <w:i/>
                <w:sz w:val="24"/>
                <w:szCs w:val="24"/>
                <w:lang w:val="ru-RU"/>
              </w:rPr>
              <w:t>Инструкции за употреба</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sz w:val="24"/>
                <w:szCs w:val="24"/>
              </w:rPr>
              <w:t>ВАЖНО</w:t>
            </w:r>
            <w:r w:rsidRPr="00985505">
              <w:rPr>
                <w:rFonts w:ascii="Times New Roman" w:hAnsi="Times New Roman"/>
                <w:sz w:val="24"/>
                <w:szCs w:val="24"/>
                <w:lang w:val="ru-RU"/>
              </w:rPr>
              <w:t xml:space="preserve">! </w:t>
            </w:r>
            <w:r w:rsidRPr="00985505">
              <w:rPr>
                <w:rFonts w:ascii="Times New Roman" w:hAnsi="Times New Roman"/>
                <w:sz w:val="24"/>
                <w:szCs w:val="24"/>
              </w:rPr>
              <w:t>ПРОЧЕТЕТЕВНИМАТЕЛНОИЗАПАЗЕТЕЗАБЪДЕЩИСПРАВКИ</w:t>
            </w:r>
            <w:r w:rsidRPr="00985505">
              <w:rPr>
                <w:rFonts w:ascii="Times New Roman" w:hAnsi="Times New Roman"/>
                <w:sz w:val="24"/>
                <w:szCs w:val="24"/>
                <w:lang w:val="ru-RU"/>
              </w:rPr>
              <w:t>.</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sz w:val="24"/>
                <w:szCs w:val="24"/>
              </w:rPr>
              <w:t>Никоганеоставяйтедететобезнадзор</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sz w:val="24"/>
                <w:szCs w:val="24"/>
              </w:rPr>
              <w:t>Уверетесе</w:t>
            </w:r>
            <w:r w:rsidRPr="00985505">
              <w:rPr>
                <w:rFonts w:ascii="Times New Roman" w:hAnsi="Times New Roman"/>
                <w:sz w:val="24"/>
                <w:szCs w:val="24"/>
                <w:lang w:val="ru-RU"/>
              </w:rPr>
              <w:t xml:space="preserve">, </w:t>
            </w:r>
            <w:r w:rsidRPr="00985505">
              <w:rPr>
                <w:rFonts w:ascii="Times New Roman" w:hAnsi="Times New Roman"/>
                <w:sz w:val="24"/>
                <w:szCs w:val="24"/>
              </w:rPr>
              <w:t>чевсичкиустройствазазаключванесаактивиранипредиизползване</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sz w:val="24"/>
                <w:szCs w:val="24"/>
              </w:rPr>
              <w:t>Задаизбегнетенараняване</w:t>
            </w:r>
            <w:r w:rsidRPr="00985505">
              <w:rPr>
                <w:rFonts w:ascii="Times New Roman" w:hAnsi="Times New Roman"/>
                <w:sz w:val="24"/>
                <w:szCs w:val="24"/>
                <w:lang w:val="ru-RU"/>
              </w:rPr>
              <w:t xml:space="preserve">, </w:t>
            </w:r>
            <w:r w:rsidRPr="00985505">
              <w:rPr>
                <w:rFonts w:ascii="Times New Roman" w:hAnsi="Times New Roman"/>
                <w:sz w:val="24"/>
                <w:szCs w:val="24"/>
              </w:rPr>
              <w:t>уверетесе</w:t>
            </w:r>
            <w:r w:rsidRPr="00985505">
              <w:rPr>
                <w:rFonts w:ascii="Times New Roman" w:hAnsi="Times New Roman"/>
                <w:sz w:val="24"/>
                <w:szCs w:val="24"/>
                <w:lang w:val="ru-RU"/>
              </w:rPr>
              <w:t xml:space="preserve">, </w:t>
            </w:r>
            <w:r w:rsidRPr="00985505">
              <w:rPr>
                <w:rFonts w:ascii="Times New Roman" w:hAnsi="Times New Roman"/>
                <w:sz w:val="24"/>
                <w:szCs w:val="24"/>
              </w:rPr>
              <w:t>чедететоенабезопасноразстояние</w:t>
            </w:r>
            <w:r w:rsidRPr="00985505">
              <w:rPr>
                <w:rFonts w:ascii="Times New Roman" w:hAnsi="Times New Roman"/>
                <w:sz w:val="24"/>
                <w:szCs w:val="24"/>
                <w:lang w:val="ru-RU"/>
              </w:rPr>
              <w:t xml:space="preserve">, </w:t>
            </w:r>
            <w:r w:rsidRPr="00985505">
              <w:rPr>
                <w:rFonts w:ascii="Times New Roman" w:hAnsi="Times New Roman"/>
                <w:sz w:val="24"/>
                <w:szCs w:val="24"/>
              </w:rPr>
              <w:t>предидаразгънетеилисгънететозипродукт</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sz w:val="24"/>
                <w:szCs w:val="24"/>
              </w:rPr>
              <w:t>Неоставяйтедететодаиграестозипродукт</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sz w:val="24"/>
                <w:szCs w:val="24"/>
              </w:rPr>
              <w:t>Дасеизползваобезопасителенколан</w:t>
            </w:r>
            <w:r w:rsidRPr="00985505">
              <w:rPr>
                <w:rFonts w:ascii="Times New Roman" w:hAnsi="Times New Roman"/>
                <w:sz w:val="24"/>
                <w:szCs w:val="24"/>
                <w:lang w:val="ru-RU"/>
              </w:rPr>
              <w:t xml:space="preserve">, </w:t>
            </w:r>
            <w:r w:rsidRPr="00985505">
              <w:rPr>
                <w:rFonts w:ascii="Times New Roman" w:hAnsi="Times New Roman"/>
                <w:sz w:val="24"/>
                <w:szCs w:val="24"/>
              </w:rPr>
              <w:t>следкатодететозапочнедасядабезчуждапомощ</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i/>
                <w:sz w:val="24"/>
                <w:szCs w:val="24"/>
              </w:rPr>
              <w:t>Седалката</w:t>
            </w:r>
            <w:r w:rsidRPr="00985505">
              <w:rPr>
                <w:rFonts w:ascii="Times New Roman" w:hAnsi="Times New Roman"/>
                <w:sz w:val="24"/>
                <w:szCs w:val="24"/>
              </w:rPr>
              <w:t>нееподходящазадецапод</w:t>
            </w:r>
            <w:r w:rsidRPr="00985505">
              <w:rPr>
                <w:rFonts w:ascii="Times New Roman" w:hAnsi="Times New Roman"/>
                <w:sz w:val="24"/>
                <w:szCs w:val="24"/>
                <w:lang w:val="ru-RU"/>
              </w:rPr>
              <w:t xml:space="preserve"> 6-</w:t>
            </w:r>
            <w:r w:rsidRPr="00985505">
              <w:rPr>
                <w:rFonts w:ascii="Times New Roman" w:hAnsi="Times New Roman"/>
                <w:sz w:val="24"/>
                <w:szCs w:val="24"/>
              </w:rPr>
              <w:t>месечнавъзраст</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sidRPr="00985505">
              <w:rPr>
                <w:rFonts w:ascii="Times New Roman" w:hAnsi="Times New Roman"/>
                <w:sz w:val="24"/>
                <w:szCs w:val="24"/>
                <w:lang w:val="ru-RU"/>
              </w:rPr>
              <w:t>—</w:t>
            </w:r>
            <w:r w:rsidRPr="00985505">
              <w:rPr>
                <w:rFonts w:ascii="Times New Roman" w:hAnsi="Times New Roman"/>
                <w:sz w:val="24"/>
                <w:szCs w:val="24"/>
                <w:lang w:val="ru-RU"/>
              </w:rPr>
              <w:tab/>
            </w:r>
            <w:r w:rsidRPr="00985505">
              <w:rPr>
                <w:rFonts w:ascii="Times New Roman" w:hAnsi="Times New Roman"/>
                <w:sz w:val="24"/>
                <w:szCs w:val="24"/>
              </w:rPr>
              <w:t>Винагиизползвайтесистематазазадържане</w:t>
            </w:r>
          </w:p>
          <w:p w:rsidR="009F382A" w:rsidRPr="00985505" w:rsidRDefault="009F382A" w:rsidP="002C2365">
            <w:pPr>
              <w:pStyle w:val="ListContinue1"/>
              <w:autoSpaceDE w:val="0"/>
              <w:autoSpaceDN w:val="0"/>
              <w:adjustRightInd w:val="0"/>
              <w:spacing w:before="60" w:after="60"/>
              <w:rPr>
                <w:rFonts w:ascii="Times New Roman" w:hAnsi="Times New Roman"/>
                <w:sz w:val="24"/>
                <w:szCs w:val="24"/>
                <w:lang w:val="ru-RU"/>
              </w:rPr>
            </w:pPr>
            <w:r>
              <w:rPr>
                <w:rFonts w:ascii="Times New Roman" w:hAnsi="Times New Roman"/>
                <w:sz w:val="24"/>
                <w:szCs w:val="24"/>
                <w:lang w:val="ru-RU"/>
              </w:rPr>
              <w:t>—</w:t>
            </w:r>
            <w:r w:rsidRPr="00985505">
              <w:rPr>
                <w:rFonts w:ascii="Times New Roman" w:hAnsi="Times New Roman"/>
                <w:sz w:val="24"/>
                <w:szCs w:val="24"/>
              </w:rPr>
              <w:t>Предиупотребадасепроверидалисаправилнозадействаниприспособлениятазазакрепваненакошчетозабебешкатаколичка</w:t>
            </w:r>
            <w:r w:rsidRPr="00985505">
              <w:rPr>
                <w:rFonts w:ascii="Times New Roman" w:hAnsi="Times New Roman"/>
                <w:sz w:val="24"/>
                <w:szCs w:val="24"/>
                <w:lang w:val="ru-RU"/>
              </w:rPr>
              <w:t xml:space="preserve">, </w:t>
            </w:r>
            <w:r w:rsidRPr="00985505">
              <w:rPr>
                <w:rFonts w:ascii="Times New Roman" w:hAnsi="Times New Roman"/>
                <w:sz w:val="24"/>
                <w:szCs w:val="24"/>
              </w:rPr>
              <w:t>наседалкатаилинаавтомобилнотодетскостолче</w:t>
            </w:r>
          </w:p>
          <w:p w:rsidR="009F382A" w:rsidRPr="007264E4" w:rsidRDefault="009F382A" w:rsidP="002C2365">
            <w:pPr>
              <w:pStyle w:val="Style7"/>
              <w:widowControl/>
              <w:tabs>
                <w:tab w:val="left" w:pos="459"/>
              </w:tabs>
              <w:jc w:val="both"/>
              <w:rPr>
                <w:rStyle w:val="FontStyle131"/>
                <w:rFonts w:ascii="Times New Roman" w:hAnsi="Times New Roman" w:cs="Times New Roman"/>
                <w:sz w:val="24"/>
                <w:szCs w:val="24"/>
                <w:lang w:eastAsia="en-US"/>
              </w:rPr>
            </w:pPr>
            <w:r>
              <w:rPr>
                <w:rFonts w:ascii="Times New Roman" w:hAnsi="Times New Roman" w:cs="Times New Roman"/>
              </w:rPr>
              <w:t xml:space="preserve">— </w:t>
            </w:r>
            <w:r w:rsidRPr="00985505">
              <w:rPr>
                <w:rFonts w:ascii="Times New Roman" w:hAnsi="Times New Roman" w:cs="Times New Roman"/>
              </w:rPr>
              <w:t>Този продукт не е подходящ за тичане или пързаляне</w:t>
            </w:r>
          </w:p>
        </w:tc>
      </w:tr>
    </w:tbl>
    <w:p w:rsidR="00985505" w:rsidRPr="007264E4" w:rsidRDefault="00985505" w:rsidP="007264E4">
      <w:pPr>
        <w:pStyle w:val="Style7"/>
        <w:widowControl/>
        <w:ind w:firstLine="567"/>
        <w:jc w:val="center"/>
        <w:rPr>
          <w:rStyle w:val="FontStyle131"/>
          <w:rFonts w:ascii="Times New Roman" w:hAnsi="Times New Roman" w:cs="Times New Roman"/>
          <w:sz w:val="24"/>
          <w:szCs w:val="24"/>
          <w:lang w:eastAsia="en-US"/>
        </w:rPr>
      </w:pPr>
    </w:p>
    <w:p w:rsidR="007264E4" w:rsidRPr="0015596D" w:rsidRDefault="007264E4" w:rsidP="00373EF9">
      <w:pPr>
        <w:pStyle w:val="Style7"/>
        <w:widowControl/>
        <w:rPr>
          <w:rStyle w:val="FontStyle131"/>
          <w:rFonts w:ascii="Times New Roman" w:hAnsi="Times New Roman" w:cs="Times New Roman"/>
          <w:sz w:val="24"/>
          <w:szCs w:val="24"/>
          <w:lang w:eastAsia="en-US"/>
        </w:rPr>
      </w:pPr>
    </w:p>
    <w:p w:rsidR="007264E4" w:rsidRDefault="007264E4" w:rsidP="007264E4">
      <w:pPr>
        <w:pStyle w:val="Style7"/>
        <w:widowControl/>
        <w:ind w:firstLine="567"/>
        <w:jc w:val="center"/>
        <w:rPr>
          <w:rStyle w:val="FontStyle131"/>
          <w:rFonts w:ascii="Times New Roman" w:hAnsi="Times New Roman" w:cs="Times New Roman"/>
          <w:sz w:val="24"/>
          <w:szCs w:val="24"/>
          <w:lang w:eastAsia="en-US"/>
        </w:rPr>
      </w:pPr>
    </w:p>
    <w:p w:rsidR="00373EF9" w:rsidRDefault="00373EF9" w:rsidP="007264E4">
      <w:pPr>
        <w:pStyle w:val="Style7"/>
        <w:widowControl/>
        <w:ind w:firstLine="567"/>
        <w:jc w:val="center"/>
        <w:rPr>
          <w:rStyle w:val="FontStyle131"/>
          <w:rFonts w:ascii="Times New Roman" w:hAnsi="Times New Roman" w:cs="Times New Roman"/>
          <w:sz w:val="24"/>
          <w:szCs w:val="24"/>
          <w:lang w:eastAsia="en-US"/>
        </w:rPr>
      </w:pPr>
    </w:p>
    <w:p w:rsidR="00373EF9" w:rsidRDefault="00373EF9" w:rsidP="007264E4">
      <w:pPr>
        <w:pStyle w:val="Style7"/>
        <w:widowControl/>
        <w:ind w:firstLine="567"/>
        <w:jc w:val="center"/>
        <w:rPr>
          <w:rStyle w:val="FontStyle131"/>
          <w:rFonts w:ascii="Times New Roman" w:hAnsi="Times New Roman" w:cs="Times New Roman"/>
          <w:sz w:val="24"/>
          <w:szCs w:val="24"/>
          <w:lang w:eastAsia="en-US"/>
        </w:rPr>
      </w:pPr>
    </w:p>
    <w:p w:rsidR="00373EF9" w:rsidRDefault="00373EF9" w:rsidP="007264E4">
      <w:pPr>
        <w:pStyle w:val="Style7"/>
        <w:widowControl/>
        <w:ind w:firstLine="567"/>
        <w:jc w:val="center"/>
        <w:rPr>
          <w:rStyle w:val="FontStyle131"/>
          <w:rFonts w:ascii="Times New Roman" w:hAnsi="Times New Roman" w:cs="Times New Roman"/>
          <w:sz w:val="24"/>
          <w:szCs w:val="24"/>
          <w:lang w:eastAsia="en-US"/>
        </w:rPr>
      </w:pPr>
    </w:p>
    <w:p w:rsidR="00373EF9" w:rsidRDefault="00373EF9" w:rsidP="007264E4">
      <w:pPr>
        <w:pStyle w:val="Style7"/>
        <w:widowControl/>
        <w:ind w:firstLine="567"/>
        <w:jc w:val="center"/>
        <w:rPr>
          <w:rStyle w:val="FontStyle131"/>
          <w:rFonts w:ascii="Times New Roman" w:hAnsi="Times New Roman" w:cs="Times New Roman"/>
          <w:sz w:val="24"/>
          <w:szCs w:val="24"/>
          <w:lang w:eastAsia="en-US"/>
        </w:rPr>
      </w:pPr>
    </w:p>
    <w:p w:rsidR="00373EF9" w:rsidRDefault="00373EF9" w:rsidP="007264E4">
      <w:pPr>
        <w:pStyle w:val="Style7"/>
        <w:widowControl/>
        <w:ind w:firstLine="567"/>
        <w:jc w:val="center"/>
        <w:rPr>
          <w:rStyle w:val="FontStyle131"/>
          <w:rFonts w:ascii="Times New Roman" w:hAnsi="Times New Roman" w:cs="Times New Roman"/>
          <w:sz w:val="24"/>
          <w:szCs w:val="24"/>
          <w:lang w:eastAsia="en-US"/>
        </w:rPr>
      </w:pPr>
    </w:p>
    <w:p w:rsidR="00373EF9" w:rsidRDefault="00373EF9" w:rsidP="007264E4">
      <w:pPr>
        <w:pStyle w:val="Style7"/>
        <w:widowControl/>
        <w:ind w:firstLine="567"/>
        <w:jc w:val="center"/>
        <w:rPr>
          <w:rStyle w:val="FontStyle131"/>
          <w:rFonts w:ascii="Times New Roman" w:hAnsi="Times New Roman" w:cs="Times New Roman"/>
          <w:sz w:val="24"/>
          <w:szCs w:val="24"/>
          <w:lang w:eastAsia="en-US"/>
        </w:rPr>
      </w:pPr>
    </w:p>
    <w:p w:rsidR="00373EF9" w:rsidRDefault="00373EF9" w:rsidP="007264E4">
      <w:pPr>
        <w:pStyle w:val="Style7"/>
        <w:widowControl/>
        <w:ind w:firstLine="567"/>
        <w:jc w:val="center"/>
        <w:rPr>
          <w:rStyle w:val="FontStyle131"/>
          <w:rFonts w:ascii="Times New Roman" w:hAnsi="Times New Roman" w:cs="Times New Roman"/>
          <w:sz w:val="24"/>
          <w:szCs w:val="24"/>
          <w:lang w:eastAsia="en-US"/>
        </w:rPr>
      </w:pPr>
    </w:p>
    <w:p w:rsidR="009F382A" w:rsidRDefault="009F382A" w:rsidP="007264E4">
      <w:pPr>
        <w:pStyle w:val="Style7"/>
        <w:widowControl/>
        <w:ind w:firstLine="567"/>
        <w:jc w:val="center"/>
        <w:rPr>
          <w:rStyle w:val="FontStyle131"/>
          <w:rFonts w:ascii="Times New Roman" w:hAnsi="Times New Roman" w:cs="Times New Roman"/>
          <w:sz w:val="24"/>
          <w:szCs w:val="24"/>
          <w:lang w:eastAsia="en-US"/>
        </w:rPr>
      </w:pPr>
    </w:p>
    <w:p w:rsidR="009F382A" w:rsidRDefault="009F382A" w:rsidP="007264E4">
      <w:pPr>
        <w:pStyle w:val="Style7"/>
        <w:widowControl/>
        <w:ind w:firstLine="567"/>
        <w:jc w:val="center"/>
        <w:rPr>
          <w:rStyle w:val="FontStyle131"/>
          <w:rFonts w:ascii="Times New Roman" w:hAnsi="Times New Roman" w:cs="Times New Roman"/>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5734"/>
      </w:tblGrid>
      <w:tr w:rsidR="00985505" w:rsidRPr="00964314" w:rsidTr="009F382A">
        <w:tc>
          <w:tcPr>
            <w:tcW w:w="3511" w:type="dxa"/>
          </w:tcPr>
          <w:p w:rsidR="00985505" w:rsidRPr="00985505" w:rsidRDefault="00985505" w:rsidP="00985505">
            <w:pPr>
              <w:pStyle w:val="Tablebody"/>
              <w:autoSpaceDE w:val="0"/>
              <w:autoSpaceDN w:val="0"/>
              <w:adjustRightInd w:val="0"/>
              <w:rPr>
                <w:rFonts w:ascii="Times New Roman" w:hAnsi="Times New Roman"/>
                <w:b/>
              </w:rPr>
            </w:pPr>
            <w:r w:rsidRPr="00985505">
              <w:rPr>
                <w:rFonts w:ascii="Times New Roman" w:hAnsi="Times New Roman"/>
                <w:b/>
                <w:szCs w:val="24"/>
              </w:rPr>
              <w:lastRenderedPageBreak/>
              <w:t>Croatian</w:t>
            </w:r>
          </w:p>
        </w:tc>
        <w:tc>
          <w:tcPr>
            <w:tcW w:w="5734" w:type="dxa"/>
          </w:tcPr>
          <w:p w:rsidR="00985505" w:rsidRPr="00985505" w:rsidRDefault="00985505" w:rsidP="00985505">
            <w:pPr>
              <w:pStyle w:val="Tablebody"/>
              <w:autoSpaceDE w:val="0"/>
              <w:autoSpaceDN w:val="0"/>
              <w:adjustRightInd w:val="0"/>
              <w:rPr>
                <w:rFonts w:ascii="Times New Roman" w:hAnsi="Times New Roman"/>
                <w:szCs w:val="24"/>
              </w:rPr>
            </w:pPr>
            <w:r w:rsidRPr="00985505">
              <w:rPr>
                <w:rFonts w:ascii="Times New Roman" w:hAnsi="Times New Roman"/>
                <w:b/>
                <w:szCs w:val="24"/>
              </w:rPr>
              <w:t>UPOZORENJE</w:t>
            </w:r>
          </w:p>
          <w:p w:rsidR="00985505" w:rsidRPr="00985505" w:rsidRDefault="00985505" w:rsidP="00985505">
            <w:pPr>
              <w:pStyle w:val="Tablebody"/>
              <w:autoSpaceDE w:val="0"/>
              <w:autoSpaceDN w:val="0"/>
              <w:adjustRightInd w:val="0"/>
              <w:rPr>
                <w:rFonts w:ascii="Times New Roman" w:hAnsi="Times New Roman"/>
                <w:szCs w:val="24"/>
              </w:rPr>
            </w:pPr>
            <w:r w:rsidRPr="00985505">
              <w:rPr>
                <w:rFonts w:ascii="Times New Roman" w:hAnsi="Times New Roman"/>
                <w:i/>
                <w:szCs w:val="24"/>
              </w:rPr>
              <w:t>Označivanje proizvoda</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en-GB"/>
              </w:rPr>
            </w:pPr>
            <w:r w:rsidRPr="00985505">
              <w:rPr>
                <w:rFonts w:ascii="Times New Roman" w:hAnsi="Times New Roman"/>
                <w:szCs w:val="24"/>
                <w:lang w:val="en-GB"/>
              </w:rPr>
              <w:t>—</w:t>
            </w:r>
            <w:r w:rsidRPr="00985505">
              <w:rPr>
                <w:rFonts w:ascii="Times New Roman" w:hAnsi="Times New Roman"/>
                <w:szCs w:val="24"/>
                <w:lang w:val="en-GB"/>
              </w:rPr>
              <w:tab/>
              <w:t>Nikada ne ostavljajte dijete bez nadzora</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en-GB"/>
              </w:rPr>
            </w:pPr>
            <w:r w:rsidRPr="00985505">
              <w:rPr>
                <w:rFonts w:ascii="Times New Roman" w:hAnsi="Times New Roman"/>
                <w:szCs w:val="24"/>
                <w:lang w:val="en-GB"/>
              </w:rPr>
              <w:t>—</w:t>
            </w:r>
            <w:r w:rsidRPr="00985505">
              <w:rPr>
                <w:rFonts w:ascii="Times New Roman" w:hAnsi="Times New Roman"/>
                <w:szCs w:val="24"/>
                <w:lang w:val="en-GB"/>
              </w:rPr>
              <w:tab/>
              <w:t>Upotrebljavajte sigurnosno remenje čim vaše dijete može samostalno sjediti</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en-GB"/>
              </w:rPr>
            </w:pPr>
            <w:r w:rsidRPr="00985505">
              <w:rPr>
                <w:rFonts w:ascii="Times New Roman" w:hAnsi="Times New Roman"/>
                <w:szCs w:val="24"/>
                <w:lang w:val="en-GB"/>
              </w:rPr>
              <w:t>—</w:t>
            </w:r>
            <w:r w:rsidRPr="00985505">
              <w:rPr>
                <w:rFonts w:ascii="Times New Roman" w:hAnsi="Times New Roman"/>
                <w:szCs w:val="24"/>
                <w:lang w:val="en-GB"/>
              </w:rPr>
              <w:tab/>
              <w:t>Ne upotrebljavajte ovu sjedalicu za djecu mlađu od 6 mjeseci</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es-ES"/>
              </w:rPr>
            </w:pPr>
            <w:r w:rsidRPr="00985505">
              <w:rPr>
                <w:rFonts w:ascii="Times New Roman" w:hAnsi="Times New Roman"/>
                <w:szCs w:val="24"/>
                <w:lang w:val="es-ES"/>
              </w:rPr>
              <w:t>—</w:t>
            </w:r>
            <w:r w:rsidRPr="00985505">
              <w:rPr>
                <w:rFonts w:ascii="Times New Roman" w:hAnsi="Times New Roman"/>
                <w:szCs w:val="24"/>
                <w:lang w:val="es-ES"/>
              </w:rPr>
              <w:tab/>
              <w:t>Uvijek upotrebljavajte sigurnosne pojase</w:t>
            </w:r>
          </w:p>
          <w:p w:rsidR="00985505" w:rsidRPr="00985505" w:rsidRDefault="00985505" w:rsidP="00985505">
            <w:pPr>
              <w:pStyle w:val="Tablebody"/>
              <w:autoSpaceDE w:val="0"/>
              <w:autoSpaceDN w:val="0"/>
              <w:adjustRightInd w:val="0"/>
              <w:rPr>
                <w:rFonts w:ascii="Times New Roman" w:hAnsi="Times New Roman"/>
                <w:szCs w:val="24"/>
                <w:lang w:val="es-ES"/>
              </w:rPr>
            </w:pPr>
            <w:r w:rsidRPr="00985505">
              <w:rPr>
                <w:rFonts w:ascii="Times New Roman" w:hAnsi="Times New Roman"/>
                <w:i/>
                <w:szCs w:val="24"/>
                <w:lang w:val="es-ES"/>
              </w:rPr>
              <w:t>Informacije za kupce</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es-ES"/>
              </w:rPr>
            </w:pPr>
            <w:r w:rsidRPr="00985505">
              <w:rPr>
                <w:rFonts w:ascii="Times New Roman" w:hAnsi="Times New Roman"/>
                <w:szCs w:val="24"/>
                <w:lang w:val="es-ES"/>
              </w:rPr>
              <w:t>—</w:t>
            </w:r>
            <w:r w:rsidRPr="00985505">
              <w:rPr>
                <w:rFonts w:ascii="Times New Roman" w:hAnsi="Times New Roman"/>
                <w:szCs w:val="24"/>
                <w:lang w:val="es-ES"/>
              </w:rPr>
              <w:tab/>
              <w:t>Ovaj proizvod nije namijenjen trčanju ili rolanju</w:t>
            </w:r>
          </w:p>
          <w:p w:rsidR="00985505" w:rsidRPr="00985505" w:rsidRDefault="00985505" w:rsidP="00985505">
            <w:pPr>
              <w:pStyle w:val="Tablebody"/>
              <w:autoSpaceDE w:val="0"/>
              <w:autoSpaceDN w:val="0"/>
              <w:adjustRightInd w:val="0"/>
              <w:ind w:left="400"/>
              <w:rPr>
                <w:rFonts w:ascii="Times New Roman" w:hAnsi="Times New Roman"/>
                <w:szCs w:val="24"/>
                <w:lang w:val="es-ES"/>
              </w:rPr>
            </w:pPr>
            <w:r w:rsidRPr="00985505">
              <w:rPr>
                <w:rFonts w:ascii="Times New Roman" w:hAnsi="Times New Roman"/>
                <w:szCs w:val="24"/>
                <w:lang w:val="es-ES"/>
              </w:rPr>
              <w:t>Upute za uporabu</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es-ES"/>
              </w:rPr>
            </w:pPr>
            <w:r w:rsidRPr="00985505">
              <w:rPr>
                <w:rFonts w:ascii="Times New Roman" w:hAnsi="Times New Roman"/>
                <w:szCs w:val="24"/>
                <w:lang w:val="es-ES"/>
              </w:rPr>
              <w:t>—</w:t>
            </w:r>
            <w:r w:rsidRPr="00985505">
              <w:rPr>
                <w:rFonts w:ascii="Times New Roman" w:hAnsi="Times New Roman"/>
                <w:szCs w:val="24"/>
                <w:lang w:val="es-ES"/>
              </w:rPr>
              <w:tab/>
              <w:t>Važno – sačuvati za slučaj potrebe</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it-IT"/>
              </w:rPr>
            </w:pPr>
            <w:r w:rsidRPr="00985505">
              <w:rPr>
                <w:rFonts w:ascii="Times New Roman" w:hAnsi="Times New Roman"/>
                <w:szCs w:val="24"/>
                <w:lang w:val="it-IT"/>
              </w:rPr>
              <w:t>—</w:t>
            </w:r>
            <w:r w:rsidRPr="00985505">
              <w:rPr>
                <w:rFonts w:ascii="Times New Roman" w:hAnsi="Times New Roman"/>
                <w:szCs w:val="24"/>
                <w:lang w:val="it-IT"/>
              </w:rPr>
              <w:tab/>
              <w:t>Nikada ne ostavljajte dijete bez nadzora</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it-IT"/>
              </w:rPr>
            </w:pPr>
            <w:r w:rsidRPr="00985505">
              <w:rPr>
                <w:rFonts w:ascii="Times New Roman" w:hAnsi="Times New Roman"/>
                <w:szCs w:val="24"/>
                <w:lang w:val="it-IT"/>
              </w:rPr>
              <w:t>—</w:t>
            </w:r>
            <w:r w:rsidRPr="00985505">
              <w:rPr>
                <w:rFonts w:ascii="Times New Roman" w:hAnsi="Times New Roman"/>
                <w:szCs w:val="24"/>
                <w:lang w:val="it-IT"/>
              </w:rPr>
              <w:tab/>
              <w:t>Prije uporabe kolica, provjerite jesu li svi dijelovi za učvršćivanje ispravni</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it-IT"/>
              </w:rPr>
            </w:pPr>
            <w:r w:rsidRPr="00985505">
              <w:rPr>
                <w:rFonts w:ascii="Times New Roman" w:hAnsi="Times New Roman"/>
                <w:szCs w:val="24"/>
                <w:lang w:val="it-IT"/>
              </w:rPr>
              <w:t>—</w:t>
            </w:r>
            <w:r w:rsidRPr="00985505">
              <w:rPr>
                <w:rFonts w:ascii="Times New Roman" w:hAnsi="Times New Roman"/>
                <w:szCs w:val="24"/>
                <w:lang w:val="it-IT"/>
              </w:rPr>
              <w:tab/>
              <w:t>Kako biste izbjegli ozljede, pobrinite se da dijete bude na sigurnoj udaljenosti kada sklapate ili rasklapate ovaj proizvod</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it-IT"/>
              </w:rPr>
            </w:pPr>
            <w:r w:rsidRPr="00985505">
              <w:rPr>
                <w:rFonts w:ascii="Times New Roman" w:hAnsi="Times New Roman"/>
                <w:szCs w:val="24"/>
                <w:lang w:val="it-IT"/>
              </w:rPr>
              <w:t>—</w:t>
            </w:r>
            <w:r w:rsidRPr="00985505">
              <w:rPr>
                <w:rFonts w:ascii="Times New Roman" w:hAnsi="Times New Roman"/>
                <w:szCs w:val="24"/>
                <w:lang w:val="it-IT"/>
              </w:rPr>
              <w:tab/>
              <w:t>Ne dopustite djetetu da se igra s ovim proizvodom</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it-IT"/>
              </w:rPr>
            </w:pPr>
            <w:r w:rsidRPr="00985505">
              <w:rPr>
                <w:rFonts w:ascii="Times New Roman" w:hAnsi="Times New Roman"/>
                <w:szCs w:val="24"/>
                <w:lang w:val="it-IT"/>
              </w:rPr>
              <w:t>—</w:t>
            </w:r>
            <w:r w:rsidRPr="00985505">
              <w:rPr>
                <w:rFonts w:ascii="Times New Roman" w:hAnsi="Times New Roman"/>
                <w:szCs w:val="24"/>
                <w:lang w:val="it-IT"/>
              </w:rPr>
              <w:tab/>
              <w:t>Upotrebljavajte sigurnosno remenje čim vaše dijete može samostalno sjediti</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it-IT"/>
              </w:rPr>
            </w:pPr>
            <w:r w:rsidRPr="00985505">
              <w:rPr>
                <w:rFonts w:ascii="Times New Roman" w:hAnsi="Times New Roman"/>
                <w:szCs w:val="24"/>
                <w:lang w:val="it-IT"/>
              </w:rPr>
              <w:t>—</w:t>
            </w:r>
            <w:r w:rsidRPr="00985505">
              <w:rPr>
                <w:rFonts w:ascii="Times New Roman" w:hAnsi="Times New Roman"/>
                <w:szCs w:val="24"/>
                <w:lang w:val="it-IT"/>
              </w:rPr>
              <w:tab/>
              <w:t>Ne upotrebljavajte ovu sjedalicu za djecu mlađu od 6 mjeseci.</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it-IT"/>
              </w:rPr>
            </w:pPr>
            <w:r w:rsidRPr="00985505">
              <w:rPr>
                <w:rFonts w:ascii="Times New Roman" w:hAnsi="Times New Roman"/>
                <w:szCs w:val="24"/>
                <w:lang w:val="it-IT"/>
              </w:rPr>
              <w:t>—</w:t>
            </w:r>
            <w:r w:rsidRPr="00985505">
              <w:rPr>
                <w:rFonts w:ascii="Times New Roman" w:hAnsi="Times New Roman"/>
                <w:szCs w:val="24"/>
                <w:lang w:val="it-IT"/>
              </w:rPr>
              <w:tab/>
              <w:t>Uvijek upotrebljavajte sigurnosne pojase</w:t>
            </w:r>
          </w:p>
          <w:p w:rsidR="00985505" w:rsidRPr="00985505" w:rsidRDefault="00985505" w:rsidP="00985505">
            <w:pPr>
              <w:pStyle w:val="ListContinue1"/>
              <w:autoSpaceDE w:val="0"/>
              <w:autoSpaceDN w:val="0"/>
              <w:adjustRightInd w:val="0"/>
              <w:spacing w:before="60" w:after="60"/>
              <w:rPr>
                <w:rFonts w:ascii="Times New Roman" w:hAnsi="Times New Roman"/>
                <w:szCs w:val="24"/>
                <w:lang w:val="it-IT"/>
              </w:rPr>
            </w:pPr>
            <w:r w:rsidRPr="00985505">
              <w:rPr>
                <w:rFonts w:ascii="Times New Roman" w:hAnsi="Times New Roman"/>
                <w:szCs w:val="24"/>
                <w:lang w:val="it-IT"/>
              </w:rPr>
              <w:t>—</w:t>
            </w:r>
            <w:r w:rsidRPr="00985505">
              <w:rPr>
                <w:rFonts w:ascii="Times New Roman" w:hAnsi="Times New Roman"/>
                <w:szCs w:val="24"/>
                <w:lang w:val="it-IT"/>
              </w:rPr>
              <w:tab/>
              <w:t>Provjerite jesu li okvir kolica ili jedinica za sjedenje, ili uređaji za pričvršćivanje u autu ispravni prije njihove uporabe</w:t>
            </w:r>
          </w:p>
          <w:p w:rsidR="00985505" w:rsidRPr="00985505" w:rsidRDefault="00985505" w:rsidP="00985505">
            <w:pPr>
              <w:pStyle w:val="ListContinue1"/>
              <w:autoSpaceDE w:val="0"/>
              <w:autoSpaceDN w:val="0"/>
              <w:adjustRightInd w:val="0"/>
              <w:spacing w:before="60" w:after="60"/>
              <w:rPr>
                <w:rFonts w:ascii="Times New Roman" w:hAnsi="Times New Roman"/>
                <w:lang w:val="it-IT"/>
              </w:rPr>
            </w:pPr>
            <w:r w:rsidRPr="00985505">
              <w:rPr>
                <w:rFonts w:ascii="Times New Roman" w:hAnsi="Times New Roman"/>
                <w:szCs w:val="24"/>
                <w:lang w:val="it-IT"/>
              </w:rPr>
              <w:t>—</w:t>
            </w:r>
            <w:r w:rsidRPr="00985505">
              <w:rPr>
                <w:rFonts w:ascii="Times New Roman" w:hAnsi="Times New Roman"/>
                <w:szCs w:val="24"/>
                <w:lang w:val="it-IT"/>
              </w:rPr>
              <w:tab/>
              <w:t>Ovaj proizvod nije namijenjen trčanju ili rolanju</w:t>
            </w:r>
          </w:p>
        </w:tc>
      </w:tr>
    </w:tbl>
    <w:p w:rsidR="00373EF9" w:rsidRPr="00985505" w:rsidRDefault="00373EF9" w:rsidP="007264E4">
      <w:pPr>
        <w:pStyle w:val="Style7"/>
        <w:widowControl/>
        <w:ind w:firstLine="567"/>
        <w:jc w:val="center"/>
        <w:rPr>
          <w:rStyle w:val="FontStyle131"/>
          <w:rFonts w:ascii="Times New Roman" w:hAnsi="Times New Roman" w:cs="Times New Roman"/>
          <w:sz w:val="24"/>
          <w:szCs w:val="24"/>
          <w:lang w:val="it-IT" w:eastAsia="en-US"/>
        </w:rPr>
      </w:pPr>
    </w:p>
    <w:p w:rsidR="00373EF9" w:rsidRPr="00985505" w:rsidRDefault="00373EF9"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it-IT"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5735"/>
      </w:tblGrid>
      <w:tr w:rsidR="00985505" w:rsidRPr="00964314" w:rsidTr="00D341EE">
        <w:tc>
          <w:tcPr>
            <w:tcW w:w="3510" w:type="dxa"/>
          </w:tcPr>
          <w:p w:rsidR="00985505" w:rsidRPr="00985505" w:rsidRDefault="00985505" w:rsidP="00985505">
            <w:pPr>
              <w:pStyle w:val="Tablebody"/>
              <w:autoSpaceDE w:val="0"/>
              <w:autoSpaceDN w:val="0"/>
              <w:adjustRightInd w:val="0"/>
              <w:rPr>
                <w:rFonts w:ascii="Times New Roman" w:eastAsia="MS Mincho" w:hAnsi="Times New Roman"/>
                <w:b/>
                <w:sz w:val="24"/>
                <w:szCs w:val="24"/>
              </w:rPr>
            </w:pPr>
            <w:r w:rsidRPr="00985505">
              <w:rPr>
                <w:rFonts w:ascii="Times New Roman" w:hAnsi="Times New Roman"/>
                <w:b/>
                <w:sz w:val="24"/>
                <w:szCs w:val="24"/>
              </w:rPr>
              <w:lastRenderedPageBreak/>
              <w:t>Czech</w:t>
            </w:r>
          </w:p>
        </w:tc>
        <w:tc>
          <w:tcPr>
            <w:tcW w:w="5735" w:type="dxa"/>
          </w:tcPr>
          <w:p w:rsidR="00985505" w:rsidRPr="00985505" w:rsidRDefault="00985505" w:rsidP="00985505">
            <w:pPr>
              <w:pStyle w:val="Tablebody"/>
              <w:autoSpaceDE w:val="0"/>
              <w:autoSpaceDN w:val="0"/>
              <w:adjustRightInd w:val="0"/>
              <w:rPr>
                <w:rFonts w:ascii="Times New Roman" w:hAnsi="Times New Roman"/>
                <w:sz w:val="24"/>
                <w:szCs w:val="24"/>
              </w:rPr>
            </w:pPr>
            <w:r w:rsidRPr="00985505">
              <w:rPr>
                <w:rFonts w:ascii="Times New Roman" w:hAnsi="Times New Roman"/>
                <w:b/>
                <w:sz w:val="24"/>
                <w:szCs w:val="24"/>
              </w:rPr>
              <w:t>UPOZORNĚNÍ</w:t>
            </w:r>
          </w:p>
          <w:p w:rsidR="00985505" w:rsidRPr="00985505" w:rsidRDefault="00985505" w:rsidP="00985505">
            <w:pPr>
              <w:pStyle w:val="Tablebody"/>
              <w:autoSpaceDE w:val="0"/>
              <w:autoSpaceDN w:val="0"/>
              <w:adjustRightInd w:val="0"/>
              <w:rPr>
                <w:rFonts w:ascii="Times New Roman" w:hAnsi="Times New Roman"/>
                <w:sz w:val="24"/>
                <w:szCs w:val="24"/>
              </w:rPr>
            </w:pPr>
            <w:r w:rsidRPr="00985505">
              <w:rPr>
                <w:rFonts w:ascii="Times New Roman" w:hAnsi="Times New Roman"/>
                <w:i/>
                <w:sz w:val="24"/>
                <w:szCs w:val="24"/>
              </w:rPr>
              <w:t>Marking of product</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Nikdy nenechávejte dítě bez dozoru</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Používejte postroj, jakmile se dítě umí bez pomoci posadit</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Nepoužívejte tuto sedačku pro děti mladší 6 měsíců</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Vždy používejte zádržný systém</w:t>
            </w:r>
          </w:p>
          <w:p w:rsidR="00985505" w:rsidRPr="00985505" w:rsidRDefault="00985505" w:rsidP="00985505">
            <w:pPr>
              <w:pStyle w:val="Tablebody"/>
              <w:autoSpaceDE w:val="0"/>
              <w:autoSpaceDN w:val="0"/>
              <w:adjustRightInd w:val="0"/>
              <w:rPr>
                <w:rFonts w:ascii="Times New Roman" w:hAnsi="Times New Roman"/>
                <w:sz w:val="24"/>
                <w:szCs w:val="24"/>
              </w:rPr>
            </w:pPr>
            <w:r w:rsidRPr="00985505">
              <w:rPr>
                <w:rFonts w:ascii="Times New Roman" w:hAnsi="Times New Roman"/>
                <w:i/>
                <w:sz w:val="24"/>
                <w:szCs w:val="24"/>
              </w:rPr>
              <w:t>Purchase information</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Tento výrobek není vhodný pro běhání nebo jízdu na bruslích</w:t>
            </w:r>
          </w:p>
          <w:p w:rsidR="00985505" w:rsidRPr="00985505" w:rsidRDefault="00985505" w:rsidP="00985505">
            <w:pPr>
              <w:pStyle w:val="Tablebody"/>
              <w:autoSpaceDE w:val="0"/>
              <w:autoSpaceDN w:val="0"/>
              <w:adjustRightInd w:val="0"/>
              <w:rPr>
                <w:rFonts w:ascii="Times New Roman" w:hAnsi="Times New Roman"/>
                <w:sz w:val="24"/>
                <w:szCs w:val="24"/>
              </w:rPr>
            </w:pPr>
            <w:r w:rsidRPr="00985505">
              <w:rPr>
                <w:rFonts w:ascii="Times New Roman" w:hAnsi="Times New Roman"/>
                <w:i/>
                <w:sz w:val="24"/>
                <w:szCs w:val="24"/>
              </w:rPr>
              <w:t>Instructions for use</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DŮLEŽITÉ! POKYNY SI POZORNĚ PŘEČTĚTE A USCHOVEJTE PRO POZDĚJŠÍ POUŽITÍ</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Nikdy nenechávejte dítě bez dozoru</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Před použitím si ověřte, že jsou všechny zajišťovací prvky zaklesnuty</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Při skládání a rozkládání tohoto výrobku zajistěte, aby dítě nebylo v kočárku ani poblíž a nemohlo dojít k poranění dítěte</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Tento výrobek není hračka. Nedovolte dítěti, aby si s tímto výrobkem hrálo</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Používejte postroj, jakmile se dítě umí bez pomoci posadit</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Nepoužívejte tuto sedačku pro děti mladší 6 měsíců</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Vždy používejte zádržný systém</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 xml:space="preserve">Před použitím zkontrolujte, zda jsou připevňovací zařízení lůžka nebo sedačky nebo </w:t>
            </w:r>
            <w:r w:rsidRPr="00985505">
              <w:rPr>
                <w:rFonts w:ascii="Times New Roman" w:hAnsi="Times New Roman"/>
                <w:i/>
                <w:sz w:val="24"/>
                <w:szCs w:val="24"/>
                <w:lang w:val="en-GB"/>
              </w:rPr>
              <w:t>autosedačky správně zaklesnuta</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en-GB"/>
              </w:rPr>
            </w:pPr>
            <w:r w:rsidRPr="00985505">
              <w:rPr>
                <w:rFonts w:ascii="Times New Roman" w:hAnsi="Times New Roman"/>
                <w:sz w:val="24"/>
                <w:szCs w:val="24"/>
                <w:lang w:val="en-GB"/>
              </w:rPr>
              <w:t>—</w:t>
            </w:r>
            <w:r w:rsidRPr="00985505">
              <w:rPr>
                <w:rFonts w:ascii="Times New Roman" w:hAnsi="Times New Roman"/>
                <w:sz w:val="24"/>
                <w:szCs w:val="24"/>
                <w:lang w:val="en-GB"/>
              </w:rPr>
              <w:tab/>
              <w:t>Tento výrobek není vhodný pro běhání nebo jízdu na bruslích</w:t>
            </w:r>
          </w:p>
        </w:tc>
      </w:tr>
    </w:tbl>
    <w:p w:rsidR="00373EF9" w:rsidRPr="00985505" w:rsidRDefault="00373EF9" w:rsidP="007264E4">
      <w:pPr>
        <w:pStyle w:val="Style7"/>
        <w:widowControl/>
        <w:ind w:firstLine="567"/>
        <w:jc w:val="center"/>
        <w:rPr>
          <w:rStyle w:val="FontStyle131"/>
          <w:rFonts w:ascii="Times New Roman" w:hAnsi="Times New Roman" w:cs="Times New Roman"/>
          <w:sz w:val="24"/>
          <w:szCs w:val="24"/>
          <w:lang w:val="it-IT" w:eastAsia="en-US"/>
        </w:rPr>
      </w:pPr>
    </w:p>
    <w:p w:rsidR="00373EF9" w:rsidRPr="00985505" w:rsidRDefault="00373EF9" w:rsidP="00DB6749">
      <w:pPr>
        <w:pStyle w:val="Style7"/>
        <w:widowControl/>
        <w:ind w:firstLine="567"/>
        <w:rPr>
          <w:rStyle w:val="FontStyle131"/>
          <w:rFonts w:ascii="Times New Roman" w:hAnsi="Times New Roman" w:cs="Times New Roman"/>
          <w:sz w:val="24"/>
          <w:szCs w:val="24"/>
          <w:lang w:val="it-IT" w:eastAsia="en-US"/>
        </w:rPr>
      </w:pPr>
    </w:p>
    <w:p w:rsidR="00373EF9" w:rsidRPr="00985505" w:rsidRDefault="00373EF9" w:rsidP="007264E4">
      <w:pPr>
        <w:pStyle w:val="Style7"/>
        <w:widowControl/>
        <w:ind w:firstLine="567"/>
        <w:jc w:val="center"/>
        <w:rPr>
          <w:rStyle w:val="FontStyle131"/>
          <w:rFonts w:ascii="Times New Roman" w:hAnsi="Times New Roman" w:cs="Times New Roman"/>
          <w:sz w:val="24"/>
          <w:szCs w:val="24"/>
          <w:lang w:val="it-IT" w:eastAsia="en-US"/>
        </w:rPr>
      </w:pPr>
    </w:p>
    <w:p w:rsidR="00373EF9" w:rsidRPr="00985505" w:rsidRDefault="00373EF9"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5734"/>
      </w:tblGrid>
      <w:tr w:rsidR="00985505" w:rsidRPr="00964314" w:rsidTr="00D341EE">
        <w:tc>
          <w:tcPr>
            <w:tcW w:w="3511" w:type="dxa"/>
          </w:tcPr>
          <w:p w:rsidR="00985505" w:rsidRPr="006E7B12" w:rsidRDefault="00985505" w:rsidP="00985505">
            <w:pPr>
              <w:pStyle w:val="Tablebody"/>
              <w:autoSpaceDE w:val="0"/>
              <w:autoSpaceDN w:val="0"/>
              <w:adjustRightInd w:val="0"/>
              <w:rPr>
                <w:rFonts w:eastAsia="MS Mincho"/>
                <w:b/>
                <w:szCs w:val="24"/>
              </w:rPr>
            </w:pPr>
            <w:r w:rsidRPr="006E7B12">
              <w:rPr>
                <w:b/>
                <w:szCs w:val="24"/>
              </w:rPr>
              <w:lastRenderedPageBreak/>
              <w:t>Danish</w:t>
            </w:r>
          </w:p>
        </w:tc>
        <w:tc>
          <w:tcPr>
            <w:tcW w:w="5734" w:type="dxa"/>
          </w:tcPr>
          <w:p w:rsidR="00985505" w:rsidRPr="006E7B12" w:rsidRDefault="00985505" w:rsidP="00985505">
            <w:pPr>
              <w:pStyle w:val="Tablebody"/>
              <w:autoSpaceDE w:val="0"/>
              <w:autoSpaceDN w:val="0"/>
              <w:adjustRightInd w:val="0"/>
              <w:rPr>
                <w:szCs w:val="24"/>
              </w:rPr>
            </w:pPr>
            <w:r w:rsidRPr="006E7B12">
              <w:rPr>
                <w:b/>
                <w:szCs w:val="24"/>
              </w:rPr>
              <w:t>ADVARSEL</w:t>
            </w:r>
          </w:p>
          <w:p w:rsidR="00985505" w:rsidRPr="006E7B12" w:rsidRDefault="00985505" w:rsidP="00985505">
            <w:pPr>
              <w:pStyle w:val="Tablebody"/>
              <w:autoSpaceDE w:val="0"/>
              <w:autoSpaceDN w:val="0"/>
              <w:adjustRightInd w:val="0"/>
              <w:rPr>
                <w:szCs w:val="24"/>
              </w:rPr>
            </w:pPr>
            <w:r w:rsidRPr="006E7B12">
              <w:rPr>
                <w:i/>
                <w:szCs w:val="24"/>
              </w:rPr>
              <w:t>Marking of product</w:t>
            </w:r>
          </w:p>
          <w:p w:rsidR="00985505" w:rsidRPr="006E7B12" w:rsidRDefault="00985505" w:rsidP="00985505">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Efterlad aldrig barnet uden opsyn</w:t>
            </w:r>
          </w:p>
          <w:p w:rsidR="00985505" w:rsidRPr="006E7B12" w:rsidRDefault="00985505" w:rsidP="00985505">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Brug sele, når barnet kan sidde selv</w:t>
            </w:r>
          </w:p>
          <w:p w:rsidR="00985505" w:rsidRPr="006E7B12" w:rsidRDefault="00985505" w:rsidP="00985505">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Dette sæde er ikke egnet til børn under 6 måneder</w:t>
            </w:r>
          </w:p>
          <w:p w:rsidR="00985505" w:rsidRPr="006E7B12" w:rsidRDefault="00985505" w:rsidP="00985505">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Brug altid selen</w:t>
            </w:r>
          </w:p>
          <w:p w:rsidR="00985505" w:rsidRPr="006E7B12" w:rsidRDefault="00985505" w:rsidP="00985505">
            <w:pPr>
              <w:pStyle w:val="Tablebody"/>
              <w:autoSpaceDE w:val="0"/>
              <w:autoSpaceDN w:val="0"/>
              <w:adjustRightInd w:val="0"/>
              <w:rPr>
                <w:szCs w:val="24"/>
              </w:rPr>
            </w:pPr>
            <w:r w:rsidRPr="006E7B12">
              <w:rPr>
                <w:i/>
                <w:szCs w:val="24"/>
              </w:rPr>
              <w:t>Purchase information</w:t>
            </w:r>
          </w:p>
          <w:p w:rsidR="00985505" w:rsidRPr="006E7B12" w:rsidRDefault="00985505" w:rsidP="00985505">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Dette produkt er ikke egnet til løb eller rulleskøjteløb</w:t>
            </w:r>
          </w:p>
          <w:p w:rsidR="00985505" w:rsidRPr="006E7B12" w:rsidRDefault="00985505" w:rsidP="00985505">
            <w:pPr>
              <w:pStyle w:val="Tablebody"/>
              <w:autoSpaceDE w:val="0"/>
              <w:autoSpaceDN w:val="0"/>
              <w:adjustRightInd w:val="0"/>
              <w:rPr>
                <w:szCs w:val="24"/>
              </w:rPr>
            </w:pPr>
            <w:r w:rsidRPr="006E7B12">
              <w:rPr>
                <w:i/>
                <w:szCs w:val="24"/>
              </w:rPr>
              <w:t>Instructions for use</w:t>
            </w:r>
          </w:p>
          <w:p w:rsidR="00985505" w:rsidRPr="006E7B12" w:rsidRDefault="00985505" w:rsidP="00985505">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Vigtigt – Læs omhyggeligt og gem til senere brug</w:t>
            </w:r>
          </w:p>
          <w:p w:rsidR="00985505" w:rsidRPr="006E7B12" w:rsidRDefault="00985505" w:rsidP="00985505">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Efterlad aldrig barnet uden opsyn</w:t>
            </w:r>
          </w:p>
          <w:p w:rsidR="00985505" w:rsidRPr="006E7B12" w:rsidRDefault="00985505" w:rsidP="00985505">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Sikre, at alle låseanordninger er låst før brug</w:t>
            </w:r>
          </w:p>
          <w:p w:rsidR="00985505" w:rsidRPr="006E7B12" w:rsidRDefault="00985505" w:rsidP="00985505">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Hold barnet væk fra dette produkt under udfoldning og sammenklapning, for at undgå at barnet kommer til skade</w:t>
            </w:r>
          </w:p>
          <w:p w:rsidR="00985505" w:rsidRPr="006E7B12" w:rsidRDefault="00985505" w:rsidP="00985505">
            <w:pPr>
              <w:pStyle w:val="ListContinue1"/>
              <w:autoSpaceDE w:val="0"/>
              <w:autoSpaceDN w:val="0"/>
              <w:adjustRightInd w:val="0"/>
              <w:spacing w:before="60" w:after="60"/>
              <w:rPr>
                <w:szCs w:val="24"/>
                <w:lang w:val="nl-NL"/>
              </w:rPr>
            </w:pPr>
            <w:r w:rsidRPr="006E7B12">
              <w:rPr>
                <w:szCs w:val="24"/>
                <w:lang w:val="nl-NL"/>
              </w:rPr>
              <w:t>—</w:t>
            </w:r>
            <w:r w:rsidRPr="006E7B12">
              <w:rPr>
                <w:szCs w:val="24"/>
                <w:lang w:val="nl-NL"/>
              </w:rPr>
              <w:tab/>
            </w:r>
            <w:r w:rsidRPr="006E7B12">
              <w:rPr>
                <w:b/>
                <w:szCs w:val="24"/>
                <w:lang w:val="nl-NL"/>
              </w:rPr>
              <w:t>Lad ikke barnet lege med dette produkt</w:t>
            </w:r>
          </w:p>
          <w:p w:rsidR="00985505" w:rsidRPr="006E7B12" w:rsidRDefault="00985505" w:rsidP="00985505">
            <w:pPr>
              <w:pStyle w:val="ListContinue1"/>
              <w:autoSpaceDE w:val="0"/>
              <w:autoSpaceDN w:val="0"/>
              <w:adjustRightInd w:val="0"/>
              <w:spacing w:before="60" w:after="60"/>
              <w:rPr>
                <w:szCs w:val="24"/>
                <w:lang w:val="nl-NL"/>
              </w:rPr>
            </w:pPr>
            <w:r w:rsidRPr="006E7B12">
              <w:rPr>
                <w:szCs w:val="24"/>
                <w:lang w:val="nl-NL"/>
              </w:rPr>
              <w:t>—</w:t>
            </w:r>
            <w:r w:rsidRPr="006E7B12">
              <w:rPr>
                <w:szCs w:val="24"/>
                <w:lang w:val="nl-NL"/>
              </w:rPr>
              <w:tab/>
            </w:r>
            <w:r w:rsidRPr="006E7B12">
              <w:rPr>
                <w:b/>
                <w:szCs w:val="24"/>
                <w:lang w:val="nl-NL"/>
              </w:rPr>
              <w:t>Brug sele, når barnet kan sidde selv</w:t>
            </w:r>
          </w:p>
          <w:p w:rsidR="00985505" w:rsidRPr="006E7B12" w:rsidRDefault="00985505" w:rsidP="00985505">
            <w:pPr>
              <w:pStyle w:val="ListContinue1"/>
              <w:autoSpaceDE w:val="0"/>
              <w:autoSpaceDN w:val="0"/>
              <w:adjustRightInd w:val="0"/>
              <w:spacing w:before="60" w:after="60"/>
              <w:rPr>
                <w:szCs w:val="24"/>
                <w:lang w:val="nl-NL"/>
              </w:rPr>
            </w:pPr>
            <w:r w:rsidRPr="006E7B12">
              <w:rPr>
                <w:szCs w:val="24"/>
                <w:lang w:val="nl-NL"/>
              </w:rPr>
              <w:t>—</w:t>
            </w:r>
            <w:r w:rsidRPr="006E7B12">
              <w:rPr>
                <w:szCs w:val="24"/>
                <w:lang w:val="nl-NL"/>
              </w:rPr>
              <w:tab/>
            </w:r>
            <w:r w:rsidRPr="006E7B12">
              <w:rPr>
                <w:b/>
                <w:szCs w:val="24"/>
                <w:lang w:val="nl-NL"/>
              </w:rPr>
              <w:t>Dette sæde er ikke egnet til børn under 6 måneder</w:t>
            </w:r>
          </w:p>
          <w:p w:rsidR="00985505" w:rsidRPr="006E7B12" w:rsidRDefault="00985505" w:rsidP="00985505">
            <w:pPr>
              <w:pStyle w:val="ListContinue1"/>
              <w:autoSpaceDE w:val="0"/>
              <w:autoSpaceDN w:val="0"/>
              <w:adjustRightInd w:val="0"/>
              <w:spacing w:before="60" w:after="60"/>
              <w:rPr>
                <w:szCs w:val="24"/>
                <w:lang w:val="nl-NL"/>
              </w:rPr>
            </w:pPr>
            <w:r w:rsidRPr="006E7B12">
              <w:rPr>
                <w:szCs w:val="24"/>
                <w:lang w:val="nl-NL"/>
              </w:rPr>
              <w:t>—</w:t>
            </w:r>
            <w:r w:rsidRPr="006E7B12">
              <w:rPr>
                <w:szCs w:val="24"/>
                <w:lang w:val="nl-NL"/>
              </w:rPr>
              <w:tab/>
            </w:r>
            <w:r w:rsidRPr="006E7B12">
              <w:rPr>
                <w:b/>
                <w:szCs w:val="24"/>
                <w:lang w:val="nl-NL"/>
              </w:rPr>
              <w:t>Brug altid selen</w:t>
            </w:r>
          </w:p>
          <w:p w:rsidR="00985505" w:rsidRPr="006E7B12" w:rsidRDefault="00985505" w:rsidP="00985505">
            <w:pPr>
              <w:pStyle w:val="ListContinue1"/>
              <w:autoSpaceDE w:val="0"/>
              <w:autoSpaceDN w:val="0"/>
              <w:adjustRightInd w:val="0"/>
              <w:spacing w:before="60" w:after="60"/>
              <w:rPr>
                <w:szCs w:val="24"/>
                <w:lang w:val="nl-NL"/>
              </w:rPr>
            </w:pPr>
            <w:r w:rsidRPr="006E7B12">
              <w:rPr>
                <w:szCs w:val="24"/>
                <w:lang w:val="nl-NL"/>
              </w:rPr>
              <w:t>—</w:t>
            </w:r>
            <w:r w:rsidRPr="006E7B12">
              <w:rPr>
                <w:szCs w:val="24"/>
                <w:lang w:val="nl-NL"/>
              </w:rPr>
              <w:tab/>
            </w:r>
            <w:r w:rsidRPr="006E7B12">
              <w:rPr>
                <w:b/>
                <w:szCs w:val="24"/>
                <w:lang w:val="nl-NL"/>
              </w:rPr>
              <w:t>Tjek, at barnevognskassens eller klapvognssædets eller autostolens fastgørelsesmekanisme er korrekt aktiveret, før brug</w:t>
            </w:r>
          </w:p>
          <w:p w:rsidR="00985505" w:rsidRPr="006E7B12" w:rsidRDefault="00985505" w:rsidP="00985505">
            <w:pPr>
              <w:pStyle w:val="ListContinue1"/>
              <w:autoSpaceDE w:val="0"/>
              <w:autoSpaceDN w:val="0"/>
              <w:adjustRightInd w:val="0"/>
              <w:spacing w:before="60" w:after="60"/>
            </w:pPr>
            <w:r w:rsidRPr="006E7B12">
              <w:rPr>
                <w:szCs w:val="24"/>
              </w:rPr>
              <w:t>—</w:t>
            </w:r>
            <w:r w:rsidRPr="006E7B12">
              <w:rPr>
                <w:szCs w:val="24"/>
              </w:rPr>
              <w:tab/>
            </w:r>
            <w:r w:rsidRPr="006E7B12">
              <w:rPr>
                <w:b/>
                <w:szCs w:val="24"/>
              </w:rPr>
              <w:t>Dette produkt er ikke egnet til løb eller rulleskøjteløb</w:t>
            </w:r>
          </w:p>
        </w:tc>
      </w:tr>
    </w:tbl>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Fonts w:ascii="Times New Roman" w:hAnsi="Times New Roman" w:cs="Times New Roman"/>
          <w:b/>
          <w:bCs/>
          <w:noProof/>
          <w:color w:val="000000"/>
          <w:lang w:val="it-IT"/>
        </w:rPr>
      </w:pPr>
    </w:p>
    <w:p w:rsidR="00985505" w:rsidRPr="00985505" w:rsidRDefault="00985505" w:rsidP="00DB6749">
      <w:pPr>
        <w:pStyle w:val="Style7"/>
        <w:widowControl/>
        <w:ind w:firstLine="567"/>
        <w:rPr>
          <w:rStyle w:val="FontStyle131"/>
          <w:rFonts w:ascii="Times New Roman" w:hAnsi="Times New Roman" w:cs="Times New Roman"/>
          <w:sz w:val="24"/>
          <w:szCs w:val="24"/>
          <w:lang w:val="it-IT" w:eastAsia="en-US"/>
        </w:rPr>
      </w:pPr>
    </w:p>
    <w:p w:rsidR="007264E4" w:rsidRPr="00985505" w:rsidRDefault="007264E4" w:rsidP="007264E4">
      <w:pPr>
        <w:pStyle w:val="Style7"/>
        <w:widowControl/>
        <w:ind w:firstLine="567"/>
        <w:jc w:val="center"/>
        <w:rPr>
          <w:rStyle w:val="FontStyle131"/>
          <w:rFonts w:ascii="Times New Roman" w:hAnsi="Times New Roman" w:cs="Times New Roman"/>
          <w:sz w:val="24"/>
          <w:szCs w:val="24"/>
          <w:lang w:val="it-IT" w:eastAsia="en-US"/>
        </w:rPr>
      </w:pPr>
    </w:p>
    <w:p w:rsidR="007264E4" w:rsidRPr="00985505" w:rsidRDefault="007264E4" w:rsidP="007264E4">
      <w:pPr>
        <w:pStyle w:val="Style7"/>
        <w:widowControl/>
        <w:ind w:firstLine="567"/>
        <w:jc w:val="center"/>
        <w:rPr>
          <w:rStyle w:val="FontStyle131"/>
          <w:rFonts w:ascii="Times New Roman" w:hAnsi="Times New Roman" w:cs="Times New Roman"/>
          <w:sz w:val="24"/>
          <w:szCs w:val="24"/>
          <w:lang w:val="it-IT" w:eastAsia="en-US"/>
        </w:rPr>
      </w:pPr>
    </w:p>
    <w:p w:rsidR="007264E4" w:rsidRPr="00985505" w:rsidRDefault="007264E4" w:rsidP="00DB6749">
      <w:pPr>
        <w:pStyle w:val="Style7"/>
        <w:widowControl/>
        <w:ind w:firstLine="567"/>
        <w:rPr>
          <w:rFonts w:ascii="Times New Roman" w:hAnsi="Times New Roman" w:cs="Times New Roman"/>
          <w:b/>
          <w:bCs/>
          <w:noProof/>
          <w:color w:val="000000"/>
          <w:lang w:val="en-GB"/>
        </w:rPr>
      </w:pPr>
    </w:p>
    <w:p w:rsidR="00985505" w:rsidRPr="00985505" w:rsidRDefault="00985505" w:rsidP="00DB6749">
      <w:pPr>
        <w:pStyle w:val="Style7"/>
        <w:widowControl/>
        <w:ind w:firstLine="567"/>
        <w:rPr>
          <w:rFonts w:ascii="Times New Roman" w:hAnsi="Times New Roman" w:cs="Times New Roman"/>
          <w:b/>
          <w:bCs/>
          <w:noProof/>
          <w:color w:val="000000"/>
          <w:lang w:val="en-GB"/>
        </w:rPr>
      </w:pPr>
    </w:p>
    <w:p w:rsidR="00985505" w:rsidRPr="0015596D" w:rsidRDefault="00985505" w:rsidP="00DB6749">
      <w:pPr>
        <w:pStyle w:val="Style7"/>
        <w:widowControl/>
        <w:ind w:firstLine="567"/>
        <w:rPr>
          <w:rFonts w:ascii="Times New Roman" w:hAnsi="Times New Roman" w:cs="Times New Roman"/>
          <w:b/>
          <w:bCs/>
          <w:noProof/>
          <w:color w:val="00000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593"/>
      </w:tblGrid>
      <w:tr w:rsidR="00985505" w:rsidRPr="00964314" w:rsidTr="00D341EE">
        <w:tc>
          <w:tcPr>
            <w:tcW w:w="3652" w:type="dxa"/>
          </w:tcPr>
          <w:p w:rsidR="00985505" w:rsidRPr="00985505" w:rsidRDefault="00985505" w:rsidP="00985505">
            <w:pPr>
              <w:pStyle w:val="Tablebody"/>
              <w:autoSpaceDE w:val="0"/>
              <w:autoSpaceDN w:val="0"/>
              <w:adjustRightInd w:val="0"/>
              <w:rPr>
                <w:rFonts w:ascii="Times New Roman" w:eastAsia="MS Mincho" w:hAnsi="Times New Roman"/>
                <w:b/>
                <w:sz w:val="24"/>
                <w:szCs w:val="24"/>
              </w:rPr>
            </w:pPr>
            <w:r w:rsidRPr="00985505">
              <w:rPr>
                <w:rFonts w:ascii="Times New Roman" w:hAnsi="Times New Roman"/>
                <w:b/>
                <w:sz w:val="24"/>
                <w:szCs w:val="24"/>
              </w:rPr>
              <w:lastRenderedPageBreak/>
              <w:t>Dutch Netherland</w:t>
            </w:r>
          </w:p>
        </w:tc>
        <w:tc>
          <w:tcPr>
            <w:tcW w:w="5593" w:type="dxa"/>
          </w:tcPr>
          <w:p w:rsidR="00985505" w:rsidRPr="00985505" w:rsidRDefault="00985505" w:rsidP="00985505">
            <w:pPr>
              <w:pStyle w:val="Tablebody"/>
              <w:autoSpaceDE w:val="0"/>
              <w:autoSpaceDN w:val="0"/>
              <w:adjustRightInd w:val="0"/>
              <w:rPr>
                <w:rFonts w:ascii="Times New Roman" w:hAnsi="Times New Roman"/>
                <w:sz w:val="24"/>
                <w:szCs w:val="24"/>
                <w:lang w:val="nl-NL"/>
              </w:rPr>
            </w:pPr>
            <w:r w:rsidRPr="00985505">
              <w:rPr>
                <w:rFonts w:ascii="Times New Roman" w:hAnsi="Times New Roman"/>
                <w:b/>
                <w:sz w:val="24"/>
                <w:szCs w:val="24"/>
                <w:lang w:val="nl-NL"/>
              </w:rPr>
              <w:t>WAARSCHUWING</w:t>
            </w:r>
          </w:p>
          <w:p w:rsidR="00985505" w:rsidRPr="00985505" w:rsidRDefault="00985505" w:rsidP="00985505">
            <w:pPr>
              <w:pStyle w:val="Tablebody"/>
              <w:autoSpaceDE w:val="0"/>
              <w:autoSpaceDN w:val="0"/>
              <w:adjustRightInd w:val="0"/>
              <w:rPr>
                <w:rFonts w:ascii="Times New Roman" w:hAnsi="Times New Roman"/>
                <w:sz w:val="24"/>
                <w:szCs w:val="24"/>
                <w:lang w:val="nl-NL"/>
              </w:rPr>
            </w:pPr>
            <w:r w:rsidRPr="00985505">
              <w:rPr>
                <w:rFonts w:ascii="Times New Roman" w:hAnsi="Times New Roman"/>
                <w:i/>
                <w:sz w:val="24"/>
                <w:szCs w:val="24"/>
                <w:lang w:val="nl-NL"/>
              </w:rPr>
              <w:t>Marking of product</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Nooit het kind zonder toezicht laten</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Gebruik het veiligheidstuigje zodra het kind zelfstandig rechtop kan zitten</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i/>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Dit kinderwagenzitje is niet geschikt voor kinderen jonger dan 6 maanden</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i/>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Altijd het veiligheidstuigje gebruiken</w:t>
            </w:r>
          </w:p>
          <w:p w:rsidR="00985505" w:rsidRPr="00985505" w:rsidRDefault="00985505" w:rsidP="00985505">
            <w:pPr>
              <w:pStyle w:val="Tablebody"/>
              <w:autoSpaceDE w:val="0"/>
              <w:autoSpaceDN w:val="0"/>
              <w:adjustRightInd w:val="0"/>
              <w:rPr>
                <w:rFonts w:ascii="Times New Roman" w:hAnsi="Times New Roman"/>
                <w:sz w:val="24"/>
                <w:szCs w:val="24"/>
                <w:lang w:val="nl-NL"/>
              </w:rPr>
            </w:pPr>
            <w:r w:rsidRPr="00985505">
              <w:rPr>
                <w:rFonts w:ascii="Times New Roman" w:hAnsi="Times New Roman"/>
                <w:i/>
                <w:sz w:val="24"/>
                <w:szCs w:val="24"/>
                <w:lang w:val="nl-NL"/>
              </w:rPr>
              <w:t>Purchase information</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i/>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Dit product is niet geschikt om mee hard te lopen of te skeeleren</w:t>
            </w:r>
          </w:p>
          <w:p w:rsidR="00985505" w:rsidRPr="00985505" w:rsidRDefault="00985505" w:rsidP="00985505">
            <w:pPr>
              <w:pStyle w:val="Tablebody"/>
              <w:autoSpaceDE w:val="0"/>
              <w:autoSpaceDN w:val="0"/>
              <w:adjustRightInd w:val="0"/>
              <w:rPr>
                <w:rFonts w:ascii="Times New Roman" w:hAnsi="Times New Roman"/>
                <w:sz w:val="24"/>
                <w:szCs w:val="24"/>
                <w:lang w:val="nl-NL"/>
              </w:rPr>
            </w:pPr>
            <w:r w:rsidRPr="00985505">
              <w:rPr>
                <w:rFonts w:ascii="Times New Roman" w:hAnsi="Times New Roman"/>
                <w:i/>
                <w:sz w:val="24"/>
                <w:szCs w:val="24"/>
                <w:lang w:val="nl-NL"/>
              </w:rPr>
              <w:t>Instructions for use</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Belangrijk - Lees zorgvuldig en bewar voor latere raadpleging.</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Nooit het kind zonder toezicht laten</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Zorg ervoor dat alle vergrendelingsmechanismes vast zitten voor dat je het product gebruikt</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Zorg ervoor dat het kind uit de buurt is tijdens het in- en uitklappen van het product om letsel te voorkomen</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Laat het kind niet met dit product spelen</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Gebruik het veiligheidstuigje zodra het kind zelfstandig rechtop kan zitten</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Dit kinderwagenzitje is niet geschikt voor kinderen jonger dan 6 maanden</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Altijd het veiligheidstuigje gebruiken</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Controleer voor gebruik of het wiegje, het kinderwagenzitje, of het autostoeltje goed vast zit op het kinderwagenchassis</w:t>
            </w:r>
          </w:p>
          <w:p w:rsidR="00985505" w:rsidRPr="00985505" w:rsidRDefault="00985505" w:rsidP="00985505">
            <w:pPr>
              <w:pStyle w:val="ListContinue1"/>
              <w:autoSpaceDE w:val="0"/>
              <w:autoSpaceDN w:val="0"/>
              <w:adjustRightInd w:val="0"/>
              <w:spacing w:before="60" w:after="60"/>
              <w:rPr>
                <w:rFonts w:ascii="Times New Roman" w:hAnsi="Times New Roman"/>
                <w:sz w:val="24"/>
                <w:szCs w:val="24"/>
                <w:lang w:val="nl-NL"/>
              </w:rPr>
            </w:pPr>
            <w:r w:rsidRPr="00985505">
              <w:rPr>
                <w:rFonts w:ascii="Times New Roman" w:hAnsi="Times New Roman"/>
                <w:sz w:val="24"/>
                <w:szCs w:val="24"/>
                <w:lang w:val="nl-NL"/>
              </w:rPr>
              <w:t>—</w:t>
            </w:r>
            <w:r w:rsidRPr="00985505">
              <w:rPr>
                <w:rFonts w:ascii="Times New Roman" w:hAnsi="Times New Roman"/>
                <w:sz w:val="24"/>
                <w:szCs w:val="24"/>
                <w:lang w:val="nl-NL"/>
              </w:rPr>
              <w:tab/>
            </w:r>
            <w:r w:rsidRPr="00985505">
              <w:rPr>
                <w:rFonts w:ascii="Times New Roman" w:hAnsi="Times New Roman"/>
                <w:b/>
                <w:sz w:val="24"/>
                <w:szCs w:val="24"/>
                <w:lang w:val="nl-NL"/>
              </w:rPr>
              <w:t>Dit product is niet geschikt om mee hard te lopen of te skeeleren</w:t>
            </w:r>
          </w:p>
        </w:tc>
      </w:tr>
    </w:tbl>
    <w:p w:rsidR="00985505" w:rsidRPr="00985505" w:rsidRDefault="00985505" w:rsidP="00DB6749">
      <w:pPr>
        <w:pStyle w:val="Style7"/>
        <w:widowControl/>
        <w:ind w:firstLine="567"/>
        <w:rPr>
          <w:rFonts w:ascii="Times New Roman" w:hAnsi="Times New Roman" w:cs="Times New Roman"/>
          <w:b/>
          <w:bCs/>
          <w:noProof/>
          <w:color w:val="000000"/>
          <w:lang w:val="en-US"/>
        </w:rPr>
      </w:pPr>
    </w:p>
    <w:p w:rsidR="00985505" w:rsidRPr="00985505" w:rsidRDefault="00985505" w:rsidP="00DB6749">
      <w:pPr>
        <w:pStyle w:val="Style7"/>
        <w:widowControl/>
        <w:ind w:firstLine="567"/>
        <w:rPr>
          <w:rFonts w:ascii="Times New Roman" w:hAnsi="Times New Roman" w:cs="Times New Roman"/>
          <w:b/>
          <w:bCs/>
          <w:noProof/>
          <w:color w:val="000000"/>
          <w:lang w:val="en-US"/>
        </w:rPr>
      </w:pPr>
    </w:p>
    <w:p w:rsidR="00985505" w:rsidRPr="00985505" w:rsidRDefault="00985505" w:rsidP="00DB6749">
      <w:pPr>
        <w:pStyle w:val="Style7"/>
        <w:widowControl/>
        <w:ind w:firstLine="567"/>
        <w:rPr>
          <w:rFonts w:ascii="Times New Roman" w:hAnsi="Times New Roman" w:cs="Times New Roman"/>
          <w:b/>
          <w:bCs/>
          <w:noProof/>
          <w:color w:val="000000"/>
          <w:lang w:val="en-GB"/>
        </w:rPr>
      </w:pPr>
    </w:p>
    <w:p w:rsidR="00985505" w:rsidRPr="00985505" w:rsidRDefault="00985505" w:rsidP="00DB6749">
      <w:pPr>
        <w:pStyle w:val="Style7"/>
        <w:widowControl/>
        <w:ind w:firstLine="567"/>
        <w:rPr>
          <w:rFonts w:ascii="Times New Roman" w:hAnsi="Times New Roman" w:cs="Times New Roman"/>
          <w:b/>
          <w:bCs/>
          <w:noProof/>
          <w:color w:val="000000"/>
          <w:lang w:val="en-GB"/>
        </w:rPr>
      </w:pPr>
    </w:p>
    <w:p w:rsidR="00985505" w:rsidRPr="00985505" w:rsidRDefault="00985505" w:rsidP="00DB6749">
      <w:pPr>
        <w:pStyle w:val="Style7"/>
        <w:widowControl/>
        <w:ind w:firstLine="567"/>
        <w:rPr>
          <w:rFonts w:ascii="Times New Roman" w:hAnsi="Times New Roman" w:cs="Times New Roman"/>
          <w:b/>
          <w:bCs/>
          <w:noProof/>
          <w:color w:val="000000"/>
          <w:lang w:val="en-GB"/>
        </w:rPr>
      </w:pPr>
    </w:p>
    <w:p w:rsidR="00985505" w:rsidRPr="00985505" w:rsidRDefault="00985505" w:rsidP="00DB6749">
      <w:pPr>
        <w:pStyle w:val="Style7"/>
        <w:widowControl/>
        <w:ind w:firstLine="567"/>
        <w:rPr>
          <w:rFonts w:ascii="Times New Roman" w:hAnsi="Times New Roman" w:cs="Times New Roman"/>
          <w:b/>
          <w:bCs/>
          <w:noProof/>
          <w:color w:val="000000"/>
          <w:lang w:val="en-GB"/>
        </w:rPr>
      </w:pPr>
    </w:p>
    <w:p w:rsidR="00985505" w:rsidRPr="00985505" w:rsidRDefault="00985505" w:rsidP="00DB6749">
      <w:pPr>
        <w:pStyle w:val="Style7"/>
        <w:widowControl/>
        <w:ind w:firstLine="567"/>
        <w:rPr>
          <w:rFonts w:ascii="Times New Roman" w:hAnsi="Times New Roman" w:cs="Times New Roman"/>
          <w:b/>
          <w:bCs/>
          <w:noProof/>
          <w:color w:val="000000"/>
          <w:lang w:val="en-GB"/>
        </w:rPr>
      </w:pPr>
    </w:p>
    <w:p w:rsidR="00985505" w:rsidRPr="00985505" w:rsidRDefault="00985505" w:rsidP="00DB6749">
      <w:pPr>
        <w:pStyle w:val="Style7"/>
        <w:widowControl/>
        <w:ind w:firstLine="567"/>
        <w:rPr>
          <w:rFonts w:ascii="Times New Roman" w:hAnsi="Times New Roman" w:cs="Times New Roman"/>
          <w:b/>
          <w:bCs/>
          <w:noProof/>
          <w:color w:val="000000"/>
          <w:lang w:val="en-GB"/>
        </w:rPr>
      </w:pPr>
    </w:p>
    <w:p w:rsidR="00985505" w:rsidRPr="00985505" w:rsidRDefault="00985505" w:rsidP="00DB6749">
      <w:pPr>
        <w:pStyle w:val="Style7"/>
        <w:widowControl/>
        <w:ind w:firstLine="567"/>
        <w:rPr>
          <w:rFonts w:ascii="Times New Roman" w:hAnsi="Times New Roman" w:cs="Times New Roman"/>
          <w:b/>
          <w:bCs/>
          <w:noProof/>
          <w:color w:val="000000"/>
          <w:lang w:val="en-GB"/>
        </w:rPr>
      </w:pPr>
    </w:p>
    <w:p w:rsidR="00985505" w:rsidRPr="00985505" w:rsidRDefault="00985505" w:rsidP="00DB6749">
      <w:pPr>
        <w:pStyle w:val="Style7"/>
        <w:widowControl/>
        <w:ind w:firstLine="567"/>
        <w:rPr>
          <w:rFonts w:ascii="Times New Roman" w:hAnsi="Times New Roman" w:cs="Times New Roman"/>
          <w:b/>
          <w:bCs/>
          <w:noProof/>
          <w:color w:val="000000"/>
          <w:lang w:val="en-GB"/>
        </w:rPr>
      </w:pPr>
    </w:p>
    <w:p w:rsidR="00985505" w:rsidRPr="007264E4" w:rsidRDefault="00985505" w:rsidP="00DB6749">
      <w:pPr>
        <w:pStyle w:val="Style7"/>
        <w:widowControl/>
        <w:ind w:firstLine="567"/>
        <w:rPr>
          <w:rStyle w:val="FontStyle131"/>
          <w:rFonts w:ascii="Times New Roman" w:hAnsi="Times New Roman" w:cs="Times New Roman"/>
          <w:sz w:val="24"/>
          <w:szCs w:val="24"/>
          <w:lang w:val="en-US" w:eastAsia="en-US"/>
        </w:rPr>
      </w:pPr>
    </w:p>
    <w:p w:rsidR="007264E4" w:rsidRPr="007264E4" w:rsidRDefault="007264E4" w:rsidP="007264E4">
      <w:pPr>
        <w:pStyle w:val="Style7"/>
        <w:widowControl/>
        <w:ind w:firstLine="567"/>
        <w:jc w:val="center"/>
        <w:rPr>
          <w:rStyle w:val="FontStyle131"/>
          <w:rFonts w:ascii="Times New Roman" w:hAnsi="Times New Roman" w:cs="Times New Roman"/>
          <w:sz w:val="24"/>
          <w:szCs w:val="24"/>
          <w:lang w:val="en-US" w:eastAsia="en-US"/>
        </w:rPr>
      </w:pPr>
    </w:p>
    <w:p w:rsidR="007264E4" w:rsidRPr="007264E4" w:rsidRDefault="007264E4" w:rsidP="00DB6749">
      <w:pPr>
        <w:pStyle w:val="Style7"/>
        <w:widowControl/>
        <w:ind w:firstLine="567"/>
        <w:jc w:val="both"/>
        <w:rPr>
          <w:rStyle w:val="FontStyle131"/>
          <w:rFonts w:ascii="Times New Roman" w:hAnsi="Times New Roman" w:cs="Times New Roman"/>
          <w:sz w:val="24"/>
          <w:szCs w:val="24"/>
          <w:lang w:val="en-US" w:eastAsia="en-US"/>
        </w:rPr>
      </w:pPr>
    </w:p>
    <w:p w:rsidR="007264E4" w:rsidRPr="007264E4" w:rsidRDefault="007264E4" w:rsidP="007264E4">
      <w:pPr>
        <w:pStyle w:val="Style7"/>
        <w:widowControl/>
        <w:ind w:firstLine="567"/>
        <w:jc w:val="center"/>
        <w:rPr>
          <w:rStyle w:val="FontStyle131"/>
          <w:rFonts w:ascii="Times New Roman" w:hAnsi="Times New Roman" w:cs="Times New Roman"/>
          <w:sz w:val="24"/>
          <w:szCs w:val="24"/>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5592"/>
      </w:tblGrid>
      <w:tr w:rsidR="00AC4026" w:rsidRPr="00964314" w:rsidTr="00D341EE">
        <w:tc>
          <w:tcPr>
            <w:tcW w:w="3653" w:type="dxa"/>
          </w:tcPr>
          <w:p w:rsidR="00AC4026" w:rsidRPr="00AC4026" w:rsidRDefault="00AC4026" w:rsidP="0015596D">
            <w:pPr>
              <w:pStyle w:val="Tablebody"/>
              <w:autoSpaceDE w:val="0"/>
              <w:autoSpaceDN w:val="0"/>
              <w:adjustRightInd w:val="0"/>
              <w:rPr>
                <w:rFonts w:ascii="Times New Roman" w:eastAsia="MS Mincho" w:hAnsi="Times New Roman"/>
                <w:b/>
                <w:sz w:val="24"/>
                <w:szCs w:val="24"/>
              </w:rPr>
            </w:pPr>
            <w:r w:rsidRPr="00AC4026">
              <w:rPr>
                <w:rFonts w:ascii="Times New Roman" w:hAnsi="Times New Roman"/>
                <w:b/>
                <w:sz w:val="24"/>
                <w:szCs w:val="24"/>
              </w:rPr>
              <w:lastRenderedPageBreak/>
              <w:t>Estonian</w:t>
            </w:r>
          </w:p>
        </w:tc>
        <w:tc>
          <w:tcPr>
            <w:tcW w:w="5592" w:type="dxa"/>
          </w:tcPr>
          <w:p w:rsidR="00AC4026" w:rsidRPr="00AC4026" w:rsidRDefault="00AC4026" w:rsidP="0015596D">
            <w:pPr>
              <w:pStyle w:val="Tablebody"/>
              <w:autoSpaceDE w:val="0"/>
              <w:autoSpaceDN w:val="0"/>
              <w:adjustRightInd w:val="0"/>
              <w:rPr>
                <w:rFonts w:ascii="Times New Roman" w:hAnsi="Times New Roman"/>
                <w:sz w:val="24"/>
                <w:szCs w:val="24"/>
              </w:rPr>
            </w:pPr>
            <w:r w:rsidRPr="00AC4026">
              <w:rPr>
                <w:rFonts w:ascii="Times New Roman" w:hAnsi="Times New Roman"/>
                <w:b/>
                <w:sz w:val="24"/>
                <w:szCs w:val="24"/>
              </w:rPr>
              <w:t>HOIATUS</w:t>
            </w:r>
            <w:r w:rsidRPr="00AC4026">
              <w:rPr>
                <w:rFonts w:ascii="Times New Roman" w:hAnsi="Times New Roman"/>
                <w:i/>
                <w:sz w:val="24"/>
                <w:szCs w:val="24"/>
              </w:rPr>
              <w:t>Marking of product</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Ärge kunagi jätke last järelevalveta</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Kasutage turvarakmeid kohe, kui laps saab istuda kõrvalise abita</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See istmesektsioon ei sobi alla 6 kuu vanustele lastele</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Kasutage alati turvasüsteemi</w:t>
            </w:r>
          </w:p>
          <w:p w:rsidR="00AC4026" w:rsidRPr="00AC4026" w:rsidRDefault="00AC4026" w:rsidP="0015596D">
            <w:pPr>
              <w:pStyle w:val="Tablebody"/>
              <w:autoSpaceDE w:val="0"/>
              <w:autoSpaceDN w:val="0"/>
              <w:adjustRightInd w:val="0"/>
              <w:rPr>
                <w:rFonts w:ascii="Times New Roman" w:hAnsi="Times New Roman"/>
                <w:sz w:val="24"/>
                <w:szCs w:val="24"/>
              </w:rPr>
            </w:pPr>
            <w:r w:rsidRPr="00AC4026">
              <w:rPr>
                <w:rFonts w:ascii="Times New Roman" w:hAnsi="Times New Roman"/>
                <w:i/>
                <w:sz w:val="24"/>
                <w:szCs w:val="24"/>
              </w:rPr>
              <w:t>Purchase information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See toode ei ole sobiv kasutamiseks jooksmise või uisutamise ajal</w:t>
            </w:r>
          </w:p>
          <w:p w:rsidR="00AC4026" w:rsidRPr="00AC4026" w:rsidRDefault="00AC4026" w:rsidP="0015596D">
            <w:pPr>
              <w:pStyle w:val="Tablebody"/>
              <w:autoSpaceDE w:val="0"/>
              <w:autoSpaceDN w:val="0"/>
              <w:adjustRightInd w:val="0"/>
              <w:rPr>
                <w:rFonts w:ascii="Times New Roman" w:hAnsi="Times New Roman"/>
                <w:sz w:val="24"/>
                <w:szCs w:val="24"/>
              </w:rPr>
            </w:pPr>
            <w:r w:rsidRPr="00AC4026">
              <w:rPr>
                <w:rFonts w:ascii="Times New Roman" w:hAnsi="Times New Roman"/>
                <w:i/>
                <w:sz w:val="24"/>
                <w:szCs w:val="24"/>
              </w:rPr>
              <w:t>Instructions for use</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Tähtis! Lugege hoolikalt ja hoidke alles edaspidiseks kasutamiseks</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Ärge kunagi jätke last järelevalveta</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Veenduge, et kõik nõutavad lukustusseadmed oleksid enne kasutamist korralikult rakendatud</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Vigastuste vältimiseks veenduge, et laps on selle toote kokkupanemise ja lahtivõtmise ajal sellest eemal</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Ärge lubage lapsel selle tootega mängida</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Kasutage turvarakmeid kohe, kui laps saab istuda kõrvalise abita</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See istmesektsioon ei sobi alla 6 kuu vanustele lastele</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Kasutage alati turvasüsteemi</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Kontrollige enne kasutamist, et lapsevankri korpuse või istmesektsiooni või autoistme kinnitamise seadmed oleksid korralikult rakendatud</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US"/>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See toode ei ole sobiv kasutamiseks jooksmise või uisutamise ajal</w:t>
            </w:r>
          </w:p>
        </w:tc>
      </w:tr>
    </w:tbl>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nl-NL"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985505" w:rsidRDefault="00985505" w:rsidP="007264E4">
      <w:pPr>
        <w:pStyle w:val="Style7"/>
        <w:widowControl/>
        <w:ind w:firstLine="567"/>
        <w:jc w:val="center"/>
        <w:rPr>
          <w:rStyle w:val="FontStyle131"/>
          <w:rFonts w:ascii="Times New Roman" w:hAnsi="Times New Roman" w:cs="Times New Roman"/>
          <w:sz w:val="24"/>
          <w:szCs w:val="24"/>
          <w:lang w:val="en-US" w:eastAsia="en-U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670"/>
      </w:tblGrid>
      <w:tr w:rsidR="00AC4026" w:rsidRPr="00964314" w:rsidTr="00D341EE">
        <w:tc>
          <w:tcPr>
            <w:tcW w:w="3652" w:type="dxa"/>
          </w:tcPr>
          <w:p w:rsidR="00AC4026" w:rsidRPr="00AC4026" w:rsidRDefault="00AC4026" w:rsidP="0015596D">
            <w:pPr>
              <w:pStyle w:val="Tablebody"/>
              <w:pageBreakBefore/>
              <w:autoSpaceDE w:val="0"/>
              <w:autoSpaceDN w:val="0"/>
              <w:adjustRightInd w:val="0"/>
              <w:rPr>
                <w:rFonts w:ascii="Times New Roman" w:eastAsia="MS Mincho" w:hAnsi="Times New Roman"/>
                <w:b/>
                <w:sz w:val="24"/>
                <w:szCs w:val="24"/>
              </w:rPr>
            </w:pPr>
            <w:r w:rsidRPr="00AC4026">
              <w:rPr>
                <w:rFonts w:ascii="Times New Roman" w:hAnsi="Times New Roman"/>
                <w:b/>
                <w:sz w:val="24"/>
                <w:szCs w:val="24"/>
              </w:rPr>
              <w:lastRenderedPageBreak/>
              <w:t>Finnish</w:t>
            </w:r>
          </w:p>
        </w:tc>
        <w:tc>
          <w:tcPr>
            <w:tcW w:w="5670" w:type="dxa"/>
          </w:tcPr>
          <w:p w:rsidR="00AC4026" w:rsidRPr="00AC4026" w:rsidRDefault="00AC4026" w:rsidP="0015596D">
            <w:pPr>
              <w:pStyle w:val="Tablebody"/>
              <w:pageBreakBefore/>
              <w:autoSpaceDE w:val="0"/>
              <w:autoSpaceDN w:val="0"/>
              <w:adjustRightInd w:val="0"/>
              <w:rPr>
                <w:rFonts w:ascii="Times New Roman" w:hAnsi="Times New Roman"/>
                <w:sz w:val="24"/>
                <w:szCs w:val="24"/>
              </w:rPr>
            </w:pPr>
            <w:r w:rsidRPr="00AC4026">
              <w:rPr>
                <w:rFonts w:ascii="Times New Roman" w:hAnsi="Times New Roman"/>
                <w:b/>
                <w:sz w:val="24"/>
                <w:szCs w:val="24"/>
              </w:rPr>
              <w:t>VAROITUS</w:t>
            </w:r>
          </w:p>
          <w:p w:rsidR="00AC4026" w:rsidRPr="00AC4026" w:rsidRDefault="00AC4026" w:rsidP="0015596D">
            <w:pPr>
              <w:pStyle w:val="Tablebody"/>
              <w:pageBreakBefore/>
              <w:autoSpaceDE w:val="0"/>
              <w:autoSpaceDN w:val="0"/>
              <w:adjustRightInd w:val="0"/>
              <w:rPr>
                <w:rFonts w:ascii="Times New Roman" w:hAnsi="Times New Roman"/>
                <w:sz w:val="24"/>
                <w:szCs w:val="24"/>
              </w:rPr>
            </w:pPr>
            <w:r w:rsidRPr="00AC4026">
              <w:rPr>
                <w:rFonts w:ascii="Times New Roman" w:hAnsi="Times New Roman"/>
                <w:sz w:val="24"/>
                <w:szCs w:val="24"/>
              </w:rPr>
              <w:t>Marking of product</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Älä koskaan jätä lasta ilman valvontaa</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Käytä turvavaljaita heti, kun lapsi osaa istua ilman apua</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Tämä ratasistuin ei sovellu alle puolivuotiaille lapsille</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Käytä aina turvavaljaita</w:t>
            </w:r>
          </w:p>
          <w:p w:rsidR="00AC4026" w:rsidRPr="00AC4026" w:rsidRDefault="00AC4026" w:rsidP="0015596D">
            <w:pPr>
              <w:pStyle w:val="Tablebody"/>
              <w:pageBreakBefore/>
              <w:autoSpaceDE w:val="0"/>
              <w:autoSpaceDN w:val="0"/>
              <w:adjustRightInd w:val="0"/>
              <w:rPr>
                <w:rFonts w:ascii="Times New Roman" w:hAnsi="Times New Roman"/>
                <w:sz w:val="24"/>
                <w:szCs w:val="24"/>
              </w:rPr>
            </w:pPr>
            <w:r w:rsidRPr="00AC4026">
              <w:rPr>
                <w:rFonts w:ascii="Times New Roman" w:hAnsi="Times New Roman"/>
                <w:sz w:val="24"/>
                <w:szCs w:val="24"/>
              </w:rPr>
              <w:t>Purchase information</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Tämä tuote ei sovellu työnnettäväksi juosten tai rullaluistellen</w:t>
            </w:r>
          </w:p>
          <w:p w:rsidR="00AC4026" w:rsidRPr="00AC4026" w:rsidRDefault="00AC4026" w:rsidP="0015596D">
            <w:pPr>
              <w:pStyle w:val="Tablebody"/>
              <w:pageBreakBefore/>
              <w:autoSpaceDE w:val="0"/>
              <w:autoSpaceDN w:val="0"/>
              <w:adjustRightInd w:val="0"/>
              <w:rPr>
                <w:rFonts w:ascii="Times New Roman" w:hAnsi="Times New Roman"/>
                <w:sz w:val="24"/>
                <w:szCs w:val="24"/>
              </w:rPr>
            </w:pPr>
            <w:r w:rsidRPr="00AC4026">
              <w:rPr>
                <w:rFonts w:ascii="Times New Roman" w:hAnsi="Times New Roman"/>
                <w:sz w:val="24"/>
                <w:szCs w:val="24"/>
              </w:rPr>
              <w:t>Instructions for use</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Tärkeää – Lue huolellisesti ja säilytä vastaisuuden varalle</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Älä koskaan jätä lasta ilman valvontaa</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Tarkasta ennen käyttöä, että kaikki lukituslaitteet on lukittu</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Pidä lapsi poissa tuotteen luota, kun tuote taitetaan kasaan tai laitetaan käyttökuntoon, jotta lapsi ei loukkaannu</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Älä anna lapsen leikkiä tällä tuotteella</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Käytä turvavaljaita heti, kun lapsi osaa istua ilman apua</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Tämä ratasistuin ei sovellu alle puolivuotiaille lapsille</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Käytä aina turvavaljaita</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Tarkasta ennen käyttöä, että vaunukopan, ratasistuimen tai turvaistuimen kiinnityslaitteet on aktivoitu oikein</w:t>
            </w:r>
          </w:p>
          <w:p w:rsidR="00AC4026" w:rsidRPr="00AC4026" w:rsidRDefault="00AC4026" w:rsidP="0015596D">
            <w:pPr>
              <w:pStyle w:val="ListContinue1"/>
              <w:pageBreakBefore/>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Tämä tuote ei sovellu työnnettäväksi juosten tai rullaluistellen</w:t>
            </w:r>
          </w:p>
        </w:tc>
      </w:tr>
    </w:tbl>
    <w:p w:rsidR="00985505" w:rsidRPr="00AC4026"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AC4026"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AC4026"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AC4026"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AC4026"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AC4026"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AC4026"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AC4026"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985505" w:rsidRPr="0015596D"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5592"/>
      </w:tblGrid>
      <w:tr w:rsidR="00AC4026" w:rsidRPr="00964314" w:rsidTr="00D341EE">
        <w:tc>
          <w:tcPr>
            <w:tcW w:w="3653" w:type="dxa"/>
          </w:tcPr>
          <w:p w:rsidR="00AC4026" w:rsidRPr="00AC4026" w:rsidRDefault="00AC4026" w:rsidP="0015596D">
            <w:pPr>
              <w:pStyle w:val="Tablebody"/>
              <w:autoSpaceDE w:val="0"/>
              <w:autoSpaceDN w:val="0"/>
              <w:adjustRightInd w:val="0"/>
              <w:rPr>
                <w:rFonts w:ascii="Times New Roman" w:eastAsia="MS Mincho" w:hAnsi="Times New Roman"/>
                <w:b/>
                <w:sz w:val="24"/>
                <w:szCs w:val="24"/>
              </w:rPr>
            </w:pPr>
            <w:r w:rsidRPr="00AC4026">
              <w:rPr>
                <w:rFonts w:ascii="Times New Roman" w:hAnsi="Times New Roman"/>
                <w:b/>
                <w:sz w:val="24"/>
                <w:szCs w:val="24"/>
              </w:rPr>
              <w:lastRenderedPageBreak/>
              <w:t>French</w:t>
            </w:r>
          </w:p>
        </w:tc>
        <w:tc>
          <w:tcPr>
            <w:tcW w:w="5592" w:type="dxa"/>
          </w:tcPr>
          <w:p w:rsidR="00AC4026" w:rsidRPr="00AC4026" w:rsidRDefault="00AC4026" w:rsidP="0015596D">
            <w:pPr>
              <w:pStyle w:val="Tablebody"/>
              <w:autoSpaceDE w:val="0"/>
              <w:autoSpaceDN w:val="0"/>
              <w:adjustRightInd w:val="0"/>
              <w:rPr>
                <w:rFonts w:ascii="Times New Roman" w:hAnsi="Times New Roman"/>
                <w:sz w:val="24"/>
                <w:szCs w:val="24"/>
                <w:lang w:val="fr-FR"/>
              </w:rPr>
            </w:pPr>
            <w:r w:rsidRPr="00AC4026">
              <w:rPr>
                <w:rFonts w:ascii="Times New Roman" w:hAnsi="Times New Roman"/>
                <w:b/>
                <w:sz w:val="24"/>
                <w:szCs w:val="24"/>
                <w:lang w:val="fr-FR"/>
              </w:rPr>
              <w:t>AVERTISSEMENTS</w:t>
            </w:r>
          </w:p>
          <w:p w:rsidR="00AC4026" w:rsidRPr="00AC4026" w:rsidRDefault="00AC4026" w:rsidP="0015596D">
            <w:pPr>
              <w:pStyle w:val="Tablebody"/>
              <w:autoSpaceDE w:val="0"/>
              <w:autoSpaceDN w:val="0"/>
              <w:adjustRightInd w:val="0"/>
              <w:rPr>
                <w:rFonts w:ascii="Times New Roman" w:hAnsi="Times New Roman"/>
                <w:sz w:val="24"/>
                <w:szCs w:val="24"/>
                <w:lang w:val="fr-FR"/>
              </w:rPr>
            </w:pPr>
            <w:r w:rsidRPr="00AC4026">
              <w:rPr>
                <w:rFonts w:ascii="Times New Roman" w:hAnsi="Times New Roman"/>
                <w:i/>
                <w:sz w:val="24"/>
                <w:szCs w:val="24"/>
                <w:lang w:val="fr-FR"/>
              </w:rPr>
              <w:t>Marking of product</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Ne jamais laisser un enfant sans surveillance</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Utiliser un harnais dès que l’enfant peut tenir assis tout seul</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Ce siège ne convient pas à des enfants de moins de 6 mois</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To</w:t>
            </w:r>
            <w:r w:rsidRPr="00AC4026">
              <w:rPr>
                <w:rFonts w:ascii="Times New Roman" w:hAnsi="Times New Roman"/>
                <w:sz w:val="24"/>
                <w:szCs w:val="24"/>
              </w:rPr>
              <w:t>u</w:t>
            </w:r>
            <w:r w:rsidRPr="00AC4026">
              <w:rPr>
                <w:rFonts w:ascii="Times New Roman" w:hAnsi="Times New Roman"/>
                <w:b/>
                <w:sz w:val="24"/>
                <w:szCs w:val="24"/>
              </w:rPr>
              <w:t>jours utiliser le système de retenue</w:t>
            </w:r>
          </w:p>
          <w:p w:rsidR="00AC4026" w:rsidRPr="00AC4026" w:rsidRDefault="00AC4026" w:rsidP="0015596D">
            <w:pPr>
              <w:pStyle w:val="Tablebody"/>
              <w:autoSpaceDE w:val="0"/>
              <w:autoSpaceDN w:val="0"/>
              <w:adjustRightInd w:val="0"/>
              <w:rPr>
                <w:rFonts w:ascii="Times New Roman" w:hAnsi="Times New Roman"/>
                <w:sz w:val="24"/>
                <w:szCs w:val="24"/>
                <w:lang w:val="fr-FR"/>
              </w:rPr>
            </w:pPr>
            <w:r w:rsidRPr="00AC4026">
              <w:rPr>
                <w:rFonts w:ascii="Times New Roman" w:hAnsi="Times New Roman"/>
                <w:i/>
                <w:sz w:val="24"/>
                <w:szCs w:val="24"/>
                <w:lang w:val="fr-FR"/>
              </w:rPr>
              <w:t>Purchase information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Ce produit ne convient pas pour faire du jogging ou des promenades en rollers</w:t>
            </w:r>
          </w:p>
          <w:p w:rsidR="00AC4026" w:rsidRPr="00AC4026" w:rsidRDefault="00AC4026" w:rsidP="0015596D">
            <w:pPr>
              <w:pStyle w:val="Tablebody"/>
              <w:autoSpaceDE w:val="0"/>
              <w:autoSpaceDN w:val="0"/>
              <w:adjustRightInd w:val="0"/>
              <w:rPr>
                <w:rFonts w:ascii="Times New Roman" w:hAnsi="Times New Roman"/>
                <w:sz w:val="24"/>
                <w:szCs w:val="24"/>
                <w:lang w:val="fr-FR"/>
              </w:rPr>
            </w:pPr>
            <w:r w:rsidRPr="00AC4026">
              <w:rPr>
                <w:rFonts w:ascii="Times New Roman" w:hAnsi="Times New Roman"/>
                <w:i/>
                <w:sz w:val="24"/>
                <w:szCs w:val="24"/>
                <w:lang w:val="fr-FR"/>
              </w:rPr>
              <w:t>Instructions for use</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Important – A lire attentivement et à conserver pour référence ultérieure</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Ne jamais laisser un enfant sans surveillance</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S’ensurer que tous les dispositifs de verrouillage sont enclenchés avant utilisation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Pour éviter toute blessure, maintenir l’enfant à l’écart lors du dépliage et du pliage du produit</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Ne pas laisser un enfant jouer avec ce produit</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Utiliser un harnais dès que l’enfant peut tenir assis tout seul</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Ce siège ne convient pas à des enfants de moins de 6 mois</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Toujours utiliser le système de retenue</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Vérifier que les dispositifs de fixation de la nacelle, du siège ou du siège-auto sont correctement enclenchés avant utilisation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rPr>
            </w:pPr>
            <w:r w:rsidRPr="00AC4026">
              <w:rPr>
                <w:rFonts w:ascii="Times New Roman" w:hAnsi="Times New Roman"/>
                <w:sz w:val="24"/>
                <w:szCs w:val="24"/>
              </w:rPr>
              <w:t>—</w:t>
            </w:r>
            <w:r w:rsidRPr="00AC4026">
              <w:rPr>
                <w:rFonts w:ascii="Times New Roman" w:hAnsi="Times New Roman"/>
                <w:sz w:val="24"/>
                <w:szCs w:val="24"/>
              </w:rPr>
              <w:tab/>
            </w:r>
            <w:r w:rsidRPr="00AC4026">
              <w:rPr>
                <w:rFonts w:ascii="Times New Roman" w:hAnsi="Times New Roman"/>
                <w:b/>
                <w:sz w:val="24"/>
                <w:szCs w:val="24"/>
              </w:rPr>
              <w:t>Ce produit ne convient pas pour faire du jogging ou des promenades en rollers</w:t>
            </w:r>
          </w:p>
        </w:tc>
      </w:tr>
    </w:tbl>
    <w:p w:rsidR="00985505" w:rsidRPr="00AC4026" w:rsidRDefault="00985505" w:rsidP="007264E4">
      <w:pPr>
        <w:pStyle w:val="Style7"/>
        <w:widowControl/>
        <w:ind w:firstLine="567"/>
        <w:jc w:val="center"/>
        <w:rPr>
          <w:rStyle w:val="FontStyle131"/>
          <w:rFonts w:ascii="Times New Roman" w:hAnsi="Times New Roman" w:cs="Times New Roman"/>
          <w:sz w:val="24"/>
          <w:szCs w:val="24"/>
          <w:lang w:val="en-GB" w:eastAsia="en-US"/>
        </w:rPr>
      </w:pPr>
    </w:p>
    <w:p w:rsidR="00985505" w:rsidRPr="0015596D"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593"/>
      </w:tblGrid>
      <w:tr w:rsidR="00AC4026" w:rsidRPr="00964314" w:rsidTr="00D341EE">
        <w:tc>
          <w:tcPr>
            <w:tcW w:w="3652" w:type="dxa"/>
          </w:tcPr>
          <w:p w:rsidR="00AC4026" w:rsidRPr="00AC4026" w:rsidRDefault="00AC4026" w:rsidP="0015596D">
            <w:pPr>
              <w:pStyle w:val="Tablebody"/>
              <w:autoSpaceDE w:val="0"/>
              <w:autoSpaceDN w:val="0"/>
              <w:adjustRightInd w:val="0"/>
              <w:rPr>
                <w:rFonts w:ascii="Times New Roman" w:hAnsi="Times New Roman"/>
                <w:b/>
                <w:sz w:val="24"/>
                <w:szCs w:val="24"/>
              </w:rPr>
            </w:pPr>
            <w:r w:rsidRPr="00AC4026">
              <w:rPr>
                <w:rFonts w:ascii="Times New Roman" w:hAnsi="Times New Roman"/>
                <w:b/>
                <w:sz w:val="24"/>
                <w:szCs w:val="24"/>
              </w:rPr>
              <w:lastRenderedPageBreak/>
              <w:t>German</w:t>
            </w:r>
          </w:p>
        </w:tc>
        <w:tc>
          <w:tcPr>
            <w:tcW w:w="5593" w:type="dxa"/>
          </w:tcPr>
          <w:p w:rsidR="00AC4026" w:rsidRPr="00AC4026" w:rsidRDefault="00AC4026" w:rsidP="0015596D">
            <w:pPr>
              <w:pStyle w:val="Tablebody"/>
              <w:autoSpaceDE w:val="0"/>
              <w:autoSpaceDN w:val="0"/>
              <w:adjustRightInd w:val="0"/>
              <w:rPr>
                <w:rFonts w:ascii="Times New Roman" w:hAnsi="Times New Roman"/>
                <w:sz w:val="24"/>
                <w:szCs w:val="24"/>
                <w:lang w:val="de-DE"/>
              </w:rPr>
            </w:pPr>
            <w:r w:rsidRPr="00AC4026">
              <w:rPr>
                <w:rFonts w:ascii="Times New Roman" w:hAnsi="Times New Roman"/>
                <w:b/>
                <w:sz w:val="24"/>
                <w:szCs w:val="24"/>
                <w:lang w:val="de-DE"/>
              </w:rPr>
              <w:t>WARNUNG</w:t>
            </w:r>
          </w:p>
          <w:p w:rsidR="00AC4026" w:rsidRPr="00AC4026" w:rsidRDefault="00AC4026" w:rsidP="0015596D">
            <w:pPr>
              <w:pStyle w:val="Tablebody"/>
              <w:autoSpaceDE w:val="0"/>
              <w:autoSpaceDN w:val="0"/>
              <w:adjustRightInd w:val="0"/>
              <w:rPr>
                <w:rFonts w:ascii="Times New Roman" w:hAnsi="Times New Roman"/>
                <w:sz w:val="24"/>
                <w:szCs w:val="24"/>
                <w:lang w:val="de-DE"/>
              </w:rPr>
            </w:pPr>
            <w:r w:rsidRPr="00AC4026">
              <w:rPr>
                <w:rFonts w:ascii="Times New Roman" w:hAnsi="Times New Roman"/>
                <w:i/>
                <w:sz w:val="24"/>
                <w:szCs w:val="24"/>
                <w:lang w:val="de-DE"/>
              </w:rPr>
              <w:t>Marking of product</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Lassen Sie das Kind nie unbeaufsichtigt</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Verwenden Sie einen Sicherheitsgurt, sobald das Kind selbstständig sitzen kann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Diese Sitzeinheit ist für Kinder unter 6 Monaten nicht geeignet</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Verwenden Sie immer das Rückhaltesystem</w:t>
            </w:r>
          </w:p>
          <w:p w:rsidR="00AC4026" w:rsidRPr="00AC4026" w:rsidRDefault="00AC4026" w:rsidP="0015596D">
            <w:pPr>
              <w:pStyle w:val="Tablebody"/>
              <w:autoSpaceDE w:val="0"/>
              <w:autoSpaceDN w:val="0"/>
              <w:adjustRightInd w:val="0"/>
              <w:rPr>
                <w:rFonts w:ascii="Times New Roman" w:hAnsi="Times New Roman"/>
                <w:sz w:val="24"/>
                <w:szCs w:val="24"/>
                <w:lang w:val="de-DE"/>
              </w:rPr>
            </w:pPr>
            <w:r w:rsidRPr="00AC4026">
              <w:rPr>
                <w:rFonts w:ascii="Times New Roman" w:hAnsi="Times New Roman"/>
                <w:i/>
                <w:sz w:val="24"/>
                <w:szCs w:val="24"/>
                <w:lang w:val="de-DE"/>
              </w:rPr>
              <w:t>Purchase information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Dieses Produkt ist nicht zum Joggen oder Skaten geeignet</w:t>
            </w:r>
          </w:p>
          <w:p w:rsidR="00AC4026" w:rsidRPr="00AC4026" w:rsidRDefault="00AC4026" w:rsidP="0015596D">
            <w:pPr>
              <w:pStyle w:val="Tablebody"/>
              <w:autoSpaceDE w:val="0"/>
              <w:autoSpaceDN w:val="0"/>
              <w:adjustRightInd w:val="0"/>
              <w:rPr>
                <w:rFonts w:ascii="Times New Roman" w:hAnsi="Times New Roman"/>
                <w:sz w:val="24"/>
                <w:szCs w:val="24"/>
                <w:lang w:val="de-DE"/>
              </w:rPr>
            </w:pPr>
            <w:r w:rsidRPr="00AC4026">
              <w:rPr>
                <w:rFonts w:ascii="Times New Roman" w:hAnsi="Times New Roman"/>
                <w:i/>
                <w:sz w:val="24"/>
                <w:szCs w:val="24"/>
                <w:lang w:val="de-DE"/>
              </w:rPr>
              <w:t>Instructions for use</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Wichtig – Bitte sorgfältig lesen und für späteres Nachlesen unbedingt aufbewahren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Lassen Sie das Kind nie unbeaufsichtigt</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Vergewissern Sie sich vor Gebrauch, dass alle Verriegelungen eingerastet sind</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b/>
                <w:sz w:val="24"/>
                <w:szCs w:val="24"/>
                <w:lang w:val="de-DE"/>
              </w:rPr>
              <w:t>—</w:t>
            </w:r>
            <w:r w:rsidRPr="00AC4026">
              <w:rPr>
                <w:rFonts w:ascii="Times New Roman" w:hAnsi="Times New Roman"/>
                <w:b/>
                <w:sz w:val="24"/>
                <w:szCs w:val="24"/>
                <w:lang w:val="de-DE"/>
              </w:rPr>
              <w:tab/>
              <w:t>Vergewissern Sie sich, dass das Kind beim Aufklappen und Zusammenklappen des Wagens außer Reichweite ist, um Verletzungen zu vermeiden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Lassen Sie das Kind nicht mit dem Produkt spielen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Verwenden Sie einen Sicherheitsgurt, sobald das Kind selbstständig sitzen kann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Diese Sitzeinheit ist für Kinder unter 6 Monaten nicht geeignet</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Verwenden Sie immer das Rückhaltesystem</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Vergewissern Sie sich vor der Verwendung, dass der Kinderwagenaufsatz oder der Sitzeinheit oder die Befestigungselemente des Autositzes korrekt eingerastet sind</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de-DE"/>
              </w:rPr>
            </w:pPr>
            <w:r w:rsidRPr="00AC4026">
              <w:rPr>
                <w:rFonts w:ascii="Times New Roman" w:hAnsi="Times New Roman"/>
                <w:sz w:val="24"/>
                <w:szCs w:val="24"/>
                <w:lang w:val="de-DE"/>
              </w:rPr>
              <w:t>—</w:t>
            </w:r>
            <w:r w:rsidRPr="00AC4026">
              <w:rPr>
                <w:rFonts w:ascii="Times New Roman" w:hAnsi="Times New Roman"/>
                <w:sz w:val="24"/>
                <w:szCs w:val="24"/>
                <w:lang w:val="de-DE"/>
              </w:rPr>
              <w:tab/>
            </w:r>
            <w:r w:rsidRPr="00AC4026">
              <w:rPr>
                <w:rFonts w:ascii="Times New Roman" w:hAnsi="Times New Roman"/>
                <w:b/>
                <w:sz w:val="24"/>
                <w:szCs w:val="24"/>
                <w:lang w:val="de-DE"/>
              </w:rPr>
              <w:t>Dieses Produkt ist nicht zum Joggen oder Skaten geeignet</w:t>
            </w:r>
          </w:p>
        </w:tc>
      </w:tr>
    </w:tbl>
    <w:p w:rsidR="00985505" w:rsidRPr="0015596D" w:rsidRDefault="00985505"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5592"/>
      </w:tblGrid>
      <w:tr w:rsidR="00AC4026" w:rsidRPr="00964314" w:rsidTr="00D341EE">
        <w:tc>
          <w:tcPr>
            <w:tcW w:w="3653" w:type="dxa"/>
          </w:tcPr>
          <w:p w:rsidR="00AC4026" w:rsidRPr="00AC4026" w:rsidRDefault="00AC4026" w:rsidP="0015596D">
            <w:pPr>
              <w:pStyle w:val="Tablebody"/>
              <w:autoSpaceDE w:val="0"/>
              <w:autoSpaceDN w:val="0"/>
              <w:adjustRightInd w:val="0"/>
              <w:rPr>
                <w:rFonts w:ascii="Times New Roman" w:hAnsi="Times New Roman"/>
                <w:b/>
                <w:sz w:val="24"/>
                <w:szCs w:val="24"/>
              </w:rPr>
            </w:pPr>
            <w:r w:rsidRPr="00AC4026">
              <w:rPr>
                <w:rFonts w:ascii="Times New Roman" w:hAnsi="Times New Roman"/>
                <w:b/>
                <w:sz w:val="24"/>
                <w:szCs w:val="24"/>
              </w:rPr>
              <w:lastRenderedPageBreak/>
              <w:t>Greek</w:t>
            </w:r>
          </w:p>
        </w:tc>
        <w:tc>
          <w:tcPr>
            <w:tcW w:w="5592" w:type="dxa"/>
          </w:tcPr>
          <w:p w:rsidR="00AC4026" w:rsidRPr="00AC4026" w:rsidRDefault="00AC4026" w:rsidP="0015596D">
            <w:pPr>
              <w:pStyle w:val="Tablebody"/>
              <w:autoSpaceDE w:val="0"/>
              <w:autoSpaceDN w:val="0"/>
              <w:adjustRightInd w:val="0"/>
              <w:rPr>
                <w:rFonts w:ascii="Times New Roman" w:hAnsi="Times New Roman"/>
                <w:sz w:val="24"/>
                <w:szCs w:val="24"/>
                <w:lang w:val="el-GR"/>
              </w:rPr>
            </w:pPr>
            <w:r w:rsidRPr="00AC4026">
              <w:rPr>
                <w:rFonts w:ascii="Times New Roman" w:hAnsi="Times New Roman"/>
                <w:b/>
                <w:sz w:val="24"/>
                <w:szCs w:val="24"/>
                <w:lang w:val="el-GR"/>
              </w:rPr>
              <w:t>ΠΡΟΕΙΔΟΠΟΙΗΣΗ</w:t>
            </w:r>
          </w:p>
          <w:p w:rsidR="00AC4026" w:rsidRPr="00AC4026" w:rsidRDefault="00AC4026" w:rsidP="0015596D">
            <w:pPr>
              <w:pStyle w:val="Tablebody"/>
              <w:autoSpaceDE w:val="0"/>
              <w:autoSpaceDN w:val="0"/>
              <w:adjustRightInd w:val="0"/>
              <w:rPr>
                <w:rFonts w:ascii="Times New Roman" w:hAnsi="Times New Roman"/>
                <w:sz w:val="24"/>
                <w:szCs w:val="24"/>
                <w:lang w:val="el-GR"/>
              </w:rPr>
            </w:pPr>
            <w:r w:rsidRPr="00AC4026">
              <w:rPr>
                <w:rFonts w:ascii="Times New Roman" w:hAnsi="Times New Roman"/>
                <w:i/>
                <w:sz w:val="24"/>
                <w:szCs w:val="24"/>
              </w:rPr>
              <w:t>Markingofproduct</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Μην αφήνετε ποτέ το παιδί σας χωρίς επιτήρηση</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t>Use a harness as soon as your child can sit unaided</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Το κάθισμα αυτό δεν είναι κατάλληλο για παιδιά κάτω των 6 μηνών</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Χρησιμοποιείτε πάντα το σύστημα πρόσδεσης</w:t>
            </w:r>
          </w:p>
          <w:p w:rsidR="00AC4026" w:rsidRPr="00AC4026" w:rsidRDefault="00AC4026" w:rsidP="0015596D">
            <w:pPr>
              <w:pStyle w:val="Tablebody"/>
              <w:autoSpaceDE w:val="0"/>
              <w:autoSpaceDN w:val="0"/>
              <w:adjustRightInd w:val="0"/>
              <w:rPr>
                <w:rFonts w:ascii="Times New Roman" w:hAnsi="Times New Roman"/>
                <w:sz w:val="24"/>
                <w:szCs w:val="24"/>
                <w:lang w:val="el-GR"/>
              </w:rPr>
            </w:pPr>
            <w:r w:rsidRPr="00AC4026">
              <w:rPr>
                <w:rFonts w:ascii="Times New Roman" w:hAnsi="Times New Roman"/>
                <w:i/>
                <w:sz w:val="24"/>
                <w:szCs w:val="24"/>
              </w:rPr>
              <w:t>Purchaseinformation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Μη χρησιμοποιείτε το προϊόν αυτό όταν κάνετε τζόκινγκ</w:t>
            </w:r>
          </w:p>
          <w:p w:rsidR="00AC4026" w:rsidRPr="00AC4026" w:rsidRDefault="00AC4026" w:rsidP="0015596D">
            <w:pPr>
              <w:pStyle w:val="Tablebody"/>
              <w:autoSpaceDE w:val="0"/>
              <w:autoSpaceDN w:val="0"/>
              <w:adjustRightInd w:val="0"/>
              <w:rPr>
                <w:rFonts w:ascii="Times New Roman" w:hAnsi="Times New Roman"/>
                <w:sz w:val="24"/>
                <w:szCs w:val="24"/>
                <w:lang w:val="el-GR"/>
              </w:rPr>
            </w:pPr>
            <w:r w:rsidRPr="00AC4026">
              <w:rPr>
                <w:rFonts w:ascii="Times New Roman" w:hAnsi="Times New Roman"/>
                <w:i/>
                <w:sz w:val="24"/>
                <w:szCs w:val="24"/>
              </w:rPr>
              <w:t>Instructionsforuse</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ΣΗΜΑΝΤΙΚΟ - ΔΙΑΒΑΤΕ ΠΡΟΣΕΚΤΙΚΑ ΤΙΣ ΟΔΗΓΙΕΣ ΚΑΙ ΦΥΛΑΞΤΕ ΤΕΣ ΓΙΑΤΙ ΜΠΟΡΕΙ ΝΑ ΤΙΣ ΧΡΕΙΑΣΤΕΙΤΕ ΣΤΟ ΜΕΛΛΟΝ</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Μην αφήνετε ποτέ το παιδί σας χωρίς επιτήρηση</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Βεβαιωθείτε ότι έχουν ενεργοποιηθεί όλες οι διατάξεις ασφάλισης πριν από τη χρήση</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Για την αποφυγή τραυματισμών, απομακρύνετε το παιδί σας κατά το δίπλωμα και το ξεδίπλωμα του προϊόντος αυτού</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Μην αφήνετε το παιδί σας να παίζει με το προϊόν αυτό</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t>Use a harness as soon as your child can sit unaided</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Το κάθισμα αυτό δεν είναι κατάλληλο για παιδιά κάτω των 6 μηνών</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Χρησιμοποιείτε πάντα το σύστημα πρόσδεσης</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Βεβαιωθείτε ότι οι διατάξεις σύνδεσης του καροτσιού ή του καθίσματος ή του καθίσματος αυτοκινήτου έχουν τοποθετηθεί σωστά πριν από τη χρήση</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l-GR"/>
              </w:rPr>
            </w:pPr>
            <w:r w:rsidRPr="00AC4026">
              <w:rPr>
                <w:rFonts w:ascii="Times New Roman" w:hAnsi="Times New Roman"/>
                <w:sz w:val="24"/>
                <w:szCs w:val="24"/>
                <w:lang w:val="el-GR"/>
              </w:rPr>
              <w:t>—</w:t>
            </w:r>
            <w:r w:rsidRPr="00AC4026">
              <w:rPr>
                <w:rFonts w:ascii="Times New Roman" w:hAnsi="Times New Roman"/>
                <w:sz w:val="24"/>
                <w:szCs w:val="24"/>
                <w:lang w:val="el-GR"/>
              </w:rPr>
              <w:tab/>
            </w:r>
            <w:r w:rsidRPr="00AC4026">
              <w:rPr>
                <w:rFonts w:ascii="Times New Roman" w:hAnsi="Times New Roman"/>
                <w:b/>
                <w:sz w:val="24"/>
                <w:szCs w:val="24"/>
                <w:lang w:val="el-GR"/>
              </w:rPr>
              <w:t>Μη χρησιμοποιείτε το προϊόν αυτό όταν κάνετε τζόκινγκ</w:t>
            </w:r>
          </w:p>
        </w:tc>
      </w:tr>
    </w:tbl>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l-GR"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l-GR"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l-GR"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l-GR"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l-GR"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l-GR"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l-GR"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l-GR"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l-GR"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l-GR"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593"/>
      </w:tblGrid>
      <w:tr w:rsidR="00AC4026" w:rsidRPr="00964314" w:rsidTr="00D341EE">
        <w:tc>
          <w:tcPr>
            <w:tcW w:w="3652" w:type="dxa"/>
          </w:tcPr>
          <w:p w:rsidR="00AC4026" w:rsidRPr="00AC4026" w:rsidRDefault="00AC4026" w:rsidP="0015596D">
            <w:pPr>
              <w:pStyle w:val="Tablebody"/>
              <w:autoSpaceDE w:val="0"/>
              <w:autoSpaceDN w:val="0"/>
              <w:adjustRightInd w:val="0"/>
              <w:rPr>
                <w:rFonts w:ascii="Times New Roman" w:hAnsi="Times New Roman"/>
                <w:b/>
                <w:sz w:val="24"/>
                <w:szCs w:val="24"/>
              </w:rPr>
            </w:pPr>
            <w:r w:rsidRPr="00AC4026">
              <w:rPr>
                <w:rFonts w:ascii="Times New Roman" w:hAnsi="Times New Roman"/>
                <w:b/>
                <w:sz w:val="24"/>
                <w:szCs w:val="24"/>
              </w:rPr>
              <w:lastRenderedPageBreak/>
              <w:t>Hungarian</w:t>
            </w:r>
          </w:p>
        </w:tc>
        <w:tc>
          <w:tcPr>
            <w:tcW w:w="5593" w:type="dxa"/>
          </w:tcPr>
          <w:p w:rsidR="00AC4026" w:rsidRPr="00AC4026" w:rsidRDefault="00AC4026" w:rsidP="0015596D">
            <w:pPr>
              <w:pStyle w:val="Tablebody"/>
              <w:autoSpaceDE w:val="0"/>
              <w:autoSpaceDN w:val="0"/>
              <w:adjustRightInd w:val="0"/>
              <w:rPr>
                <w:rFonts w:ascii="Times New Roman" w:hAnsi="Times New Roman"/>
                <w:sz w:val="24"/>
                <w:szCs w:val="24"/>
              </w:rPr>
            </w:pPr>
            <w:r w:rsidRPr="00AC4026">
              <w:rPr>
                <w:rFonts w:ascii="Times New Roman" w:hAnsi="Times New Roman"/>
                <w:b/>
                <w:sz w:val="24"/>
                <w:szCs w:val="24"/>
              </w:rPr>
              <w:t>FIGYELMEZTETES</w:t>
            </w:r>
          </w:p>
          <w:p w:rsidR="00AC4026" w:rsidRPr="00AC4026" w:rsidRDefault="00AC4026" w:rsidP="0015596D">
            <w:pPr>
              <w:pStyle w:val="Tablebody"/>
              <w:autoSpaceDE w:val="0"/>
              <w:autoSpaceDN w:val="0"/>
              <w:adjustRightInd w:val="0"/>
              <w:rPr>
                <w:rFonts w:ascii="Times New Roman" w:hAnsi="Times New Roman"/>
                <w:sz w:val="24"/>
                <w:szCs w:val="24"/>
              </w:rPr>
            </w:pPr>
            <w:r w:rsidRPr="00AC4026">
              <w:rPr>
                <w:rFonts w:ascii="Times New Roman" w:hAnsi="Times New Roman"/>
                <w:i/>
                <w:sz w:val="24"/>
                <w:szCs w:val="24"/>
              </w:rPr>
              <w:t>Marking of product</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Soha ne hagyja gyermekét felügyelet nélkül</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Használjon biztonsági övet, amikor gyermeke már önállóan tud ülni</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Az ülés nem alkalmas 6 hónapnál fiatalabb gyermekek számára.</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Mindig használja a biztonsági felszerelést</w:t>
            </w:r>
          </w:p>
          <w:p w:rsidR="00AC4026" w:rsidRPr="00AC4026" w:rsidRDefault="00AC4026" w:rsidP="0015596D">
            <w:pPr>
              <w:pStyle w:val="Tablebody"/>
              <w:autoSpaceDE w:val="0"/>
              <w:autoSpaceDN w:val="0"/>
              <w:adjustRightInd w:val="0"/>
              <w:rPr>
                <w:rFonts w:ascii="Times New Roman" w:hAnsi="Times New Roman"/>
                <w:sz w:val="24"/>
                <w:szCs w:val="24"/>
              </w:rPr>
            </w:pPr>
            <w:r w:rsidRPr="00AC4026">
              <w:rPr>
                <w:rFonts w:ascii="Times New Roman" w:hAnsi="Times New Roman"/>
                <w:i/>
                <w:sz w:val="24"/>
                <w:szCs w:val="24"/>
              </w:rPr>
              <w:t>Purchase information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Ez a termék nem alkalmas futáshoz</w:t>
            </w:r>
          </w:p>
          <w:p w:rsidR="00AC4026" w:rsidRPr="00AC4026" w:rsidRDefault="00AC4026" w:rsidP="0015596D">
            <w:pPr>
              <w:pStyle w:val="Tablebody"/>
              <w:autoSpaceDE w:val="0"/>
              <w:autoSpaceDN w:val="0"/>
              <w:adjustRightInd w:val="0"/>
              <w:rPr>
                <w:rFonts w:ascii="Times New Roman" w:hAnsi="Times New Roman"/>
                <w:sz w:val="24"/>
                <w:szCs w:val="24"/>
              </w:rPr>
            </w:pPr>
            <w:r w:rsidRPr="00AC4026">
              <w:rPr>
                <w:rFonts w:ascii="Times New Roman" w:hAnsi="Times New Roman"/>
                <w:i/>
                <w:sz w:val="24"/>
                <w:szCs w:val="24"/>
              </w:rPr>
              <w:t>Instructions for use</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Fontos – Figyelmesen olvassa el és őrizze meg későbbi felhasználás esetére</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Soha ne hagyja gyermekét felügyelet nélkül</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Ellenőrizze, hogy használat előtt minden rögzítő szerkezet be legyen kapcsolva</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A sérülések elkerülése végett, tartsa távol gyermekét a babakocsi összecsukásakor és széthajtásakor</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Ne engedje gyermekét játszani a termékkel</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Használjon biztonsági övet, amikor gyermeke már önállóan tud ülni</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Az ülés nem alkalmas 6 hónapnál fiatalabb gyermekek számára.</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Mindig használja a biztonsági felszerelést</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n-GB"/>
              </w:rPr>
            </w:pPr>
            <w:r w:rsidRPr="00AC4026">
              <w:rPr>
                <w:rFonts w:ascii="Times New Roman" w:hAnsi="Times New Roman"/>
                <w:sz w:val="24"/>
                <w:szCs w:val="24"/>
                <w:lang w:val="en-GB"/>
              </w:rPr>
              <w:t>—</w:t>
            </w:r>
            <w:r w:rsidRPr="00AC4026">
              <w:rPr>
                <w:rFonts w:ascii="Times New Roman" w:hAnsi="Times New Roman"/>
                <w:sz w:val="24"/>
                <w:szCs w:val="24"/>
                <w:lang w:val="en-GB"/>
              </w:rPr>
              <w:tab/>
            </w:r>
            <w:r w:rsidRPr="00AC4026">
              <w:rPr>
                <w:rFonts w:ascii="Times New Roman" w:hAnsi="Times New Roman"/>
                <w:b/>
                <w:sz w:val="24"/>
                <w:szCs w:val="24"/>
                <w:lang w:val="en-GB"/>
              </w:rPr>
              <w:t>Használat előtt ellenőrizze, hogy a babakocsi váza vagy az ülőegység vagy az autósülés-csatlakozó megfelelően csatlakoztatva van</w:t>
            </w:r>
          </w:p>
          <w:p w:rsidR="00AC4026" w:rsidRPr="00AC4026" w:rsidRDefault="00AC4026" w:rsidP="0015596D">
            <w:pPr>
              <w:pStyle w:val="ListContinue1"/>
              <w:autoSpaceDE w:val="0"/>
              <w:autoSpaceDN w:val="0"/>
              <w:adjustRightInd w:val="0"/>
              <w:spacing w:before="60" w:after="60"/>
              <w:rPr>
                <w:rFonts w:ascii="Times New Roman" w:hAnsi="Times New Roman"/>
                <w:sz w:val="24"/>
                <w:szCs w:val="24"/>
                <w:lang w:val="es-ES"/>
              </w:rPr>
            </w:pPr>
            <w:r w:rsidRPr="00AC4026">
              <w:rPr>
                <w:rFonts w:ascii="Times New Roman" w:hAnsi="Times New Roman"/>
                <w:sz w:val="24"/>
                <w:szCs w:val="24"/>
                <w:lang w:val="es-ES"/>
              </w:rPr>
              <w:t>—</w:t>
            </w:r>
            <w:r w:rsidRPr="00AC4026">
              <w:rPr>
                <w:rFonts w:ascii="Times New Roman" w:hAnsi="Times New Roman"/>
                <w:sz w:val="24"/>
                <w:szCs w:val="24"/>
                <w:lang w:val="es-ES"/>
              </w:rPr>
              <w:tab/>
            </w:r>
            <w:r w:rsidRPr="00AC4026">
              <w:rPr>
                <w:rFonts w:ascii="Times New Roman" w:hAnsi="Times New Roman"/>
                <w:b/>
                <w:sz w:val="24"/>
                <w:szCs w:val="24"/>
                <w:lang w:val="es-ES"/>
              </w:rPr>
              <w:t>Ez a termék nem alkalmas futáshoz</w:t>
            </w:r>
          </w:p>
        </w:tc>
      </w:tr>
    </w:tbl>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5592"/>
      </w:tblGrid>
      <w:tr w:rsidR="004F24FD" w:rsidRPr="00964314" w:rsidTr="00D341EE">
        <w:tc>
          <w:tcPr>
            <w:tcW w:w="3653" w:type="dxa"/>
          </w:tcPr>
          <w:p w:rsidR="004F24FD" w:rsidRPr="004F24FD" w:rsidRDefault="004F24FD" w:rsidP="0015596D">
            <w:pPr>
              <w:pStyle w:val="Tablebody"/>
              <w:autoSpaceDE w:val="0"/>
              <w:autoSpaceDN w:val="0"/>
              <w:adjustRightInd w:val="0"/>
              <w:rPr>
                <w:rFonts w:ascii="Times New Roman" w:hAnsi="Times New Roman"/>
                <w:b/>
                <w:sz w:val="24"/>
                <w:szCs w:val="24"/>
              </w:rPr>
            </w:pPr>
            <w:r w:rsidRPr="004F24FD">
              <w:rPr>
                <w:rFonts w:ascii="Times New Roman" w:hAnsi="Times New Roman"/>
                <w:b/>
                <w:sz w:val="24"/>
                <w:szCs w:val="24"/>
              </w:rPr>
              <w:lastRenderedPageBreak/>
              <w:t>Icelandic</w:t>
            </w:r>
          </w:p>
        </w:tc>
        <w:tc>
          <w:tcPr>
            <w:tcW w:w="5592" w:type="dxa"/>
          </w:tcPr>
          <w:p w:rsidR="004F24FD" w:rsidRPr="004F24FD" w:rsidRDefault="004F24FD" w:rsidP="0015596D">
            <w:pPr>
              <w:pStyle w:val="Tablebody"/>
              <w:autoSpaceDE w:val="0"/>
              <w:autoSpaceDN w:val="0"/>
              <w:adjustRightInd w:val="0"/>
              <w:rPr>
                <w:rFonts w:ascii="Times New Roman" w:hAnsi="Times New Roman"/>
                <w:sz w:val="24"/>
                <w:szCs w:val="24"/>
              </w:rPr>
            </w:pPr>
            <w:r w:rsidRPr="004F24FD">
              <w:rPr>
                <w:rFonts w:ascii="Times New Roman" w:hAnsi="Times New Roman"/>
                <w:b/>
                <w:sz w:val="24"/>
                <w:szCs w:val="24"/>
              </w:rPr>
              <w:t>VIÐVÖRUN</w:t>
            </w:r>
          </w:p>
          <w:p w:rsidR="004F24FD" w:rsidRPr="004F24FD" w:rsidRDefault="004F24FD" w:rsidP="0015596D">
            <w:pPr>
              <w:pStyle w:val="Tablebody"/>
              <w:autoSpaceDE w:val="0"/>
              <w:autoSpaceDN w:val="0"/>
              <w:adjustRightInd w:val="0"/>
              <w:rPr>
                <w:rFonts w:ascii="Times New Roman" w:hAnsi="Times New Roman"/>
                <w:sz w:val="24"/>
                <w:szCs w:val="24"/>
              </w:rPr>
            </w:pPr>
            <w:r w:rsidRPr="004F24FD">
              <w:rPr>
                <w:rFonts w:ascii="Times New Roman" w:hAnsi="Times New Roman"/>
                <w:i/>
                <w:sz w:val="24"/>
                <w:szCs w:val="24"/>
              </w:rPr>
              <w:t>Merking á vöru</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Skiljið aldrei börn eftir án eftirlits</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Notið beisli um leið og barnið getur setið án stuðnings</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Sætið hæfir ekki börnum yngri en 6 mánaða</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Notið ávallt öryggisbelti barnabílstóls</w:t>
            </w:r>
          </w:p>
          <w:p w:rsidR="004F24FD" w:rsidRPr="004F24FD" w:rsidRDefault="004F24FD" w:rsidP="0015596D">
            <w:pPr>
              <w:pStyle w:val="Tablebody"/>
              <w:autoSpaceDE w:val="0"/>
              <w:autoSpaceDN w:val="0"/>
              <w:adjustRightInd w:val="0"/>
              <w:rPr>
                <w:rFonts w:ascii="Times New Roman" w:hAnsi="Times New Roman"/>
                <w:sz w:val="24"/>
                <w:szCs w:val="24"/>
              </w:rPr>
            </w:pPr>
            <w:r w:rsidRPr="004F24FD">
              <w:rPr>
                <w:rFonts w:ascii="Times New Roman" w:hAnsi="Times New Roman"/>
                <w:i/>
                <w:sz w:val="24"/>
                <w:szCs w:val="24"/>
              </w:rPr>
              <w:t>Upplýsingar við kaup á vöru</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Þessi vara hentar ekki til notkunar við iðkun hlaupa og á skrautum</w:t>
            </w:r>
          </w:p>
          <w:p w:rsidR="004F24FD" w:rsidRPr="004F24FD" w:rsidRDefault="004F24FD" w:rsidP="0015596D">
            <w:pPr>
              <w:pStyle w:val="Tablebody"/>
              <w:autoSpaceDE w:val="0"/>
              <w:autoSpaceDN w:val="0"/>
              <w:adjustRightInd w:val="0"/>
              <w:rPr>
                <w:rFonts w:ascii="Times New Roman" w:hAnsi="Times New Roman"/>
                <w:sz w:val="24"/>
                <w:szCs w:val="24"/>
              </w:rPr>
            </w:pPr>
            <w:r w:rsidRPr="004F24FD">
              <w:rPr>
                <w:rFonts w:ascii="Times New Roman" w:hAnsi="Times New Roman"/>
                <w:i/>
                <w:sz w:val="24"/>
                <w:szCs w:val="24"/>
              </w:rPr>
              <w:t>Notkunarleiðbeiningar</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Mikilvægt, lesið leiðbeiningarnar og geymið fyrir síðari notkun</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Skiljið aldrei börn eftir án eftirlits</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Gætið þess að læsingar séu lokaðar áður en notkun hefst</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Til að fyrirbyggja slys er mikilvægt að börn séu ekki nálægt þegar varan er tekin niður eða sett saman</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Leyfið barninu ekki að leika sér að vörunni</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Notið beisli um leið og barnið getur setið án stuðnings</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Sætið hæfir ekki börnum yngri en 6 mánaða</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Notið ávallt öryggisbeisli barnabílstóls</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Gangið úr skugga um að læsingar vagns, kerru eða barnabílstóls séu lokaðar áður en notkun vörunnar hefstÞessi vara hentar ekki til notkunar við iðkun hlaupa og á skautum</w:t>
            </w:r>
          </w:p>
        </w:tc>
      </w:tr>
    </w:tbl>
    <w:p w:rsidR="00AC4026" w:rsidRPr="00AC4026" w:rsidRDefault="00AC4026" w:rsidP="007264E4">
      <w:pPr>
        <w:pStyle w:val="Style7"/>
        <w:widowControl/>
        <w:ind w:firstLine="567"/>
        <w:jc w:val="center"/>
        <w:rPr>
          <w:rStyle w:val="FontStyle131"/>
          <w:rFonts w:ascii="Times New Roman" w:hAnsi="Times New Roman" w:cs="Times New Roman"/>
          <w:sz w:val="24"/>
          <w:szCs w:val="24"/>
          <w:lang w:val="es-ES" w:eastAsia="en-US"/>
        </w:rPr>
      </w:pPr>
    </w:p>
    <w:p w:rsidR="00AC4026" w:rsidRPr="00AC4026" w:rsidRDefault="00AC4026" w:rsidP="007264E4">
      <w:pPr>
        <w:pStyle w:val="Style7"/>
        <w:widowControl/>
        <w:ind w:firstLine="567"/>
        <w:jc w:val="center"/>
        <w:rPr>
          <w:rStyle w:val="FontStyle131"/>
          <w:rFonts w:ascii="Times New Roman" w:hAnsi="Times New Roman" w:cs="Times New Roman"/>
          <w:sz w:val="24"/>
          <w:szCs w:val="24"/>
          <w:lang w:val="el-GR"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593"/>
      </w:tblGrid>
      <w:tr w:rsidR="004F24FD" w:rsidRPr="00964314" w:rsidTr="00D341EE">
        <w:tc>
          <w:tcPr>
            <w:tcW w:w="3652" w:type="dxa"/>
          </w:tcPr>
          <w:p w:rsidR="004F24FD" w:rsidRPr="004F24FD" w:rsidRDefault="004F24FD" w:rsidP="0015596D">
            <w:pPr>
              <w:pStyle w:val="Tablebody"/>
              <w:autoSpaceDE w:val="0"/>
              <w:autoSpaceDN w:val="0"/>
              <w:adjustRightInd w:val="0"/>
              <w:rPr>
                <w:rFonts w:ascii="Times New Roman" w:hAnsi="Times New Roman"/>
                <w:b/>
                <w:sz w:val="24"/>
                <w:szCs w:val="24"/>
              </w:rPr>
            </w:pPr>
            <w:r w:rsidRPr="004F24FD">
              <w:rPr>
                <w:rFonts w:ascii="Times New Roman" w:hAnsi="Times New Roman"/>
                <w:b/>
                <w:sz w:val="24"/>
                <w:szCs w:val="24"/>
              </w:rPr>
              <w:lastRenderedPageBreak/>
              <w:t>Italian</w:t>
            </w:r>
          </w:p>
        </w:tc>
        <w:tc>
          <w:tcPr>
            <w:tcW w:w="5593" w:type="dxa"/>
          </w:tcPr>
          <w:p w:rsidR="004F24FD" w:rsidRPr="004F24FD" w:rsidRDefault="004F24FD" w:rsidP="0015596D">
            <w:pPr>
              <w:pStyle w:val="Tablebody"/>
              <w:autoSpaceDE w:val="0"/>
              <w:autoSpaceDN w:val="0"/>
              <w:adjustRightInd w:val="0"/>
              <w:rPr>
                <w:rFonts w:ascii="Times New Roman" w:hAnsi="Times New Roman"/>
                <w:sz w:val="24"/>
                <w:szCs w:val="24"/>
                <w:lang w:val="it-IT"/>
              </w:rPr>
            </w:pPr>
            <w:r w:rsidRPr="004F24FD">
              <w:rPr>
                <w:rFonts w:ascii="Times New Roman" w:hAnsi="Times New Roman"/>
                <w:b/>
                <w:sz w:val="24"/>
                <w:szCs w:val="24"/>
                <w:lang w:val="it-IT"/>
              </w:rPr>
              <w:t>ATTENZIONE</w:t>
            </w:r>
          </w:p>
          <w:p w:rsidR="004F24FD" w:rsidRPr="004F24FD" w:rsidRDefault="004F24FD" w:rsidP="0015596D">
            <w:pPr>
              <w:pStyle w:val="Tablebody"/>
              <w:autoSpaceDE w:val="0"/>
              <w:autoSpaceDN w:val="0"/>
              <w:adjustRightInd w:val="0"/>
              <w:rPr>
                <w:rFonts w:ascii="Times New Roman" w:hAnsi="Times New Roman"/>
                <w:sz w:val="24"/>
                <w:szCs w:val="24"/>
                <w:lang w:val="it-IT"/>
              </w:rPr>
            </w:pPr>
            <w:r w:rsidRPr="004F24FD">
              <w:rPr>
                <w:rFonts w:ascii="Times New Roman" w:hAnsi="Times New Roman"/>
                <w:i/>
                <w:sz w:val="24"/>
                <w:szCs w:val="24"/>
                <w:lang w:val="it-IT"/>
              </w:rPr>
              <w:t>Marking of product</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Non lasciare mai il bambino incustodito</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Usare la cintura di sicurezza non appena il bambino è in grado di rimanere seduto da solo</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Questa seduta non è adatta per bambini di età inferiore a 6 mesi</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Utilizzare sempre la cintura di sicurezza</w:t>
            </w:r>
          </w:p>
          <w:p w:rsidR="004F24FD" w:rsidRPr="004F24FD" w:rsidRDefault="004F24FD" w:rsidP="0015596D">
            <w:pPr>
              <w:pStyle w:val="Tablebody"/>
              <w:autoSpaceDE w:val="0"/>
              <w:autoSpaceDN w:val="0"/>
              <w:adjustRightInd w:val="0"/>
              <w:rPr>
                <w:rFonts w:ascii="Times New Roman" w:hAnsi="Times New Roman"/>
                <w:sz w:val="24"/>
                <w:szCs w:val="24"/>
                <w:lang w:val="it-IT"/>
              </w:rPr>
            </w:pPr>
            <w:r w:rsidRPr="004F24FD">
              <w:rPr>
                <w:rFonts w:ascii="Times New Roman" w:hAnsi="Times New Roman"/>
                <w:i/>
                <w:sz w:val="24"/>
                <w:szCs w:val="24"/>
                <w:lang w:val="it-IT"/>
              </w:rPr>
              <w:t>Purchase information</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Questo prodotto non è adatto per correre o pattinare</w:t>
            </w:r>
          </w:p>
          <w:p w:rsidR="004F24FD" w:rsidRPr="004F24FD" w:rsidRDefault="004F24FD" w:rsidP="0015596D">
            <w:pPr>
              <w:pStyle w:val="Tablebody"/>
              <w:autoSpaceDE w:val="0"/>
              <w:autoSpaceDN w:val="0"/>
              <w:adjustRightInd w:val="0"/>
              <w:rPr>
                <w:rFonts w:ascii="Times New Roman" w:hAnsi="Times New Roman"/>
                <w:sz w:val="24"/>
                <w:szCs w:val="24"/>
                <w:lang w:val="it-IT"/>
              </w:rPr>
            </w:pPr>
            <w:r w:rsidRPr="004F24FD">
              <w:rPr>
                <w:rFonts w:ascii="Times New Roman" w:hAnsi="Times New Roman"/>
                <w:i/>
                <w:sz w:val="24"/>
                <w:szCs w:val="24"/>
                <w:lang w:val="it-IT"/>
              </w:rPr>
              <w:t>Instructions for use</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IMPORTANTE – Leggere attentamente e conservare per futuro riferimento</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Non lasciare mai il bambino incustodito</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Prima dell' uso assicurarsi che tutti i meccanismi di bloccaggio siano correttamente agganciati</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Per evitare lesioni o ferimenti assicurarsi che il bambino sia a debita distanza durante le operazioni di apertura e chiusura del prodotto</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Non lasciare che il bambino giochi con questo prodotto.</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Usare il sistema di ritenuta non appena il bambino è in grado di rimanere seduto da solo</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Questa seduta non è adatta per bambini di età inferiore a 6 mesi</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Utilizzare sempre il sistema di ritenuta</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Prima dell' uso controllare che i meccanismi di aggancio della seduta, della navicella o del seggiolino auto siano correttamente agganciati</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Questo prodotto non è adatto per correre o pattinare</w:t>
            </w:r>
          </w:p>
        </w:tc>
      </w:tr>
    </w:tbl>
    <w:p w:rsidR="00AC4026" w:rsidRPr="004F24FD" w:rsidRDefault="00AC4026" w:rsidP="007264E4">
      <w:pPr>
        <w:pStyle w:val="Style7"/>
        <w:widowControl/>
        <w:ind w:firstLine="567"/>
        <w:jc w:val="center"/>
        <w:rPr>
          <w:rStyle w:val="FontStyle131"/>
          <w:rFonts w:ascii="Times New Roman" w:hAnsi="Times New Roman" w:cs="Times New Roman"/>
          <w:sz w:val="24"/>
          <w:szCs w:val="24"/>
          <w:lang w:val="en-GB" w:eastAsia="en-US"/>
        </w:rPr>
      </w:pPr>
    </w:p>
    <w:p w:rsidR="00AC4026" w:rsidRPr="00AC4026" w:rsidRDefault="00AC4026" w:rsidP="007264E4">
      <w:pPr>
        <w:pStyle w:val="Style7"/>
        <w:widowControl/>
        <w:ind w:firstLine="567"/>
        <w:jc w:val="center"/>
        <w:rPr>
          <w:rStyle w:val="FontStyle131"/>
          <w:rFonts w:ascii="Times New Roman" w:hAnsi="Times New Roman" w:cs="Times New Roman"/>
          <w:sz w:val="24"/>
          <w:szCs w:val="24"/>
          <w:lang w:val="el-GR" w:eastAsia="en-US"/>
        </w:rPr>
      </w:pPr>
    </w:p>
    <w:p w:rsidR="00AC4026" w:rsidRPr="00AC4026" w:rsidRDefault="00AC4026" w:rsidP="007264E4">
      <w:pPr>
        <w:pStyle w:val="Style7"/>
        <w:widowControl/>
        <w:ind w:firstLine="567"/>
        <w:jc w:val="center"/>
        <w:rPr>
          <w:rStyle w:val="FontStyle131"/>
          <w:rFonts w:ascii="Times New Roman" w:hAnsi="Times New Roman" w:cs="Times New Roman"/>
          <w:sz w:val="24"/>
          <w:szCs w:val="24"/>
          <w:lang w:val="el-GR"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US"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US"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US"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US"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US"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US"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US"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US"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US"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5592"/>
      </w:tblGrid>
      <w:tr w:rsidR="004F24FD" w:rsidRPr="00964314" w:rsidTr="00D341EE">
        <w:tc>
          <w:tcPr>
            <w:tcW w:w="3653" w:type="dxa"/>
          </w:tcPr>
          <w:p w:rsidR="004F24FD" w:rsidRPr="004F24FD" w:rsidRDefault="004F24FD" w:rsidP="0015596D">
            <w:pPr>
              <w:pStyle w:val="Tablebody"/>
              <w:autoSpaceDE w:val="0"/>
              <w:autoSpaceDN w:val="0"/>
              <w:adjustRightInd w:val="0"/>
              <w:rPr>
                <w:rFonts w:ascii="Times New Roman" w:hAnsi="Times New Roman"/>
                <w:b/>
                <w:sz w:val="24"/>
                <w:szCs w:val="24"/>
              </w:rPr>
            </w:pPr>
            <w:r w:rsidRPr="004F24FD">
              <w:rPr>
                <w:rFonts w:ascii="Times New Roman" w:hAnsi="Times New Roman"/>
                <w:b/>
                <w:sz w:val="24"/>
                <w:szCs w:val="24"/>
              </w:rPr>
              <w:lastRenderedPageBreak/>
              <w:t>Latvian</w:t>
            </w:r>
          </w:p>
        </w:tc>
        <w:tc>
          <w:tcPr>
            <w:tcW w:w="5592" w:type="dxa"/>
          </w:tcPr>
          <w:p w:rsidR="004F24FD" w:rsidRPr="004F24FD" w:rsidRDefault="004F24FD" w:rsidP="0015596D">
            <w:pPr>
              <w:pStyle w:val="Tablebody"/>
              <w:autoSpaceDE w:val="0"/>
              <w:autoSpaceDN w:val="0"/>
              <w:adjustRightInd w:val="0"/>
              <w:rPr>
                <w:rFonts w:ascii="Times New Roman" w:hAnsi="Times New Roman"/>
                <w:sz w:val="24"/>
                <w:szCs w:val="24"/>
              </w:rPr>
            </w:pPr>
            <w:r w:rsidRPr="004F24FD">
              <w:rPr>
                <w:rFonts w:ascii="Times New Roman" w:hAnsi="Times New Roman"/>
                <w:b/>
                <w:sz w:val="24"/>
                <w:szCs w:val="24"/>
              </w:rPr>
              <w:t>BRĪDINĀJUMS</w:t>
            </w:r>
          </w:p>
          <w:p w:rsidR="004F24FD" w:rsidRPr="004F24FD" w:rsidRDefault="004F24FD" w:rsidP="0015596D">
            <w:pPr>
              <w:pStyle w:val="Tablebody"/>
              <w:autoSpaceDE w:val="0"/>
              <w:autoSpaceDN w:val="0"/>
              <w:adjustRightInd w:val="0"/>
              <w:rPr>
                <w:rFonts w:ascii="Times New Roman" w:hAnsi="Times New Roman"/>
                <w:sz w:val="24"/>
                <w:szCs w:val="24"/>
              </w:rPr>
            </w:pPr>
            <w:r w:rsidRPr="004F24FD">
              <w:rPr>
                <w:rFonts w:ascii="Times New Roman" w:hAnsi="Times New Roman"/>
                <w:i/>
                <w:sz w:val="24"/>
                <w:szCs w:val="24"/>
              </w:rPr>
              <w:t>Marking of product</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Neatstājiet bērnu bez uzraudzības</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Tiklīdz bērns var patstāvīgi sēdēt, lietojiet bērnu drošības jostu</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Šis sēdeklis nav paredzēts bērnam līdz sešu mēnešu vecumam</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Vienmēr lietojiet aizsardzības sistēmu</w:t>
            </w:r>
          </w:p>
          <w:p w:rsidR="004F24FD" w:rsidRPr="004F24FD" w:rsidRDefault="004F24FD"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4F24FD">
              <w:rPr>
                <w:rFonts w:ascii="Times New Roman" w:hAnsi="Times New Roman"/>
                <w:i/>
                <w:sz w:val="24"/>
                <w:szCs w:val="24"/>
              </w:rPr>
              <w:t>Purchase information</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Šis izstrādājums nav piemērots skriešanai vai slidošanai.</w:t>
            </w:r>
          </w:p>
          <w:p w:rsidR="004F24FD" w:rsidRPr="004F24FD" w:rsidRDefault="004F24FD"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4F24FD">
              <w:rPr>
                <w:rFonts w:ascii="Times New Roman" w:hAnsi="Times New Roman"/>
                <w:i/>
                <w:sz w:val="24"/>
                <w:szCs w:val="24"/>
              </w:rPr>
              <w:t>Instructions for use</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Svarīgi! – Pirms lietošanas uzmanīgi izlasiet šo instrukciju, un vēlāk to turiet pa rokai, lai būtu kur ieskatīties.</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Neatstājiet bērnu bez uzraudzības</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Pirms lietošanas noteikti jāiedarbina visas bloķējošās ierīces.</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Lai nepieļautu traumu risku, atlokot un salokot šo izstrādājumu bērnam noteikti jāatrodas drošā atstatumā no tā.</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Neļaujiet bērnam spēlēties ar šo izstrādājumu.</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Tiklīdz bērns var patstāvīgi sēdēt, lietojiet bērnu drošības jostu</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Šis sēdeklis nav paredzēts bērnam līdz sešu mēnešu vecumam</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Vienmēr lietojiet aizsardzības sistēmu</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Pirms lietošanas pārbaudiet, vai ratiņu korpuss vai sēdekļa bloks, vai automašīnas sēdeklīša piestiprināšanas ierīces ir pareizi iestatītas.</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Šis izstrādājums nav piemērots skriešanai vai slidošanai.</w:t>
            </w:r>
          </w:p>
        </w:tc>
      </w:tr>
    </w:tbl>
    <w:p w:rsidR="00AC4026" w:rsidRPr="00AC4026" w:rsidRDefault="00AC4026" w:rsidP="007264E4">
      <w:pPr>
        <w:pStyle w:val="Style7"/>
        <w:widowControl/>
        <w:ind w:firstLine="567"/>
        <w:jc w:val="center"/>
        <w:rPr>
          <w:rStyle w:val="FontStyle131"/>
          <w:rFonts w:ascii="Times New Roman" w:hAnsi="Times New Roman" w:cs="Times New Roman"/>
          <w:sz w:val="24"/>
          <w:szCs w:val="24"/>
          <w:lang w:val="de-DE" w:eastAsia="en-US"/>
        </w:rPr>
      </w:pPr>
    </w:p>
    <w:p w:rsidR="00AC4026" w:rsidRPr="0015596D" w:rsidRDefault="00AC4026"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4F24FD" w:rsidRPr="0015596D" w:rsidRDefault="004F24FD" w:rsidP="007264E4">
      <w:pPr>
        <w:pStyle w:val="Style7"/>
        <w:widowControl/>
        <w:ind w:firstLine="567"/>
        <w:jc w:val="center"/>
        <w:rPr>
          <w:rStyle w:val="FontStyle131"/>
          <w:rFonts w:ascii="Times New Roman" w:hAnsi="Times New Roman" w:cs="Times New Roman"/>
          <w:sz w:val="24"/>
          <w:szCs w:val="24"/>
          <w:lang w:val="en-GB" w:eastAsia="en-US"/>
        </w:rPr>
      </w:pPr>
    </w:p>
    <w:p w:rsidR="00AC4026" w:rsidRPr="00AC4026" w:rsidRDefault="00AC4026" w:rsidP="00AC4026">
      <w:pPr>
        <w:rPr>
          <w:lang w:val="el-GR"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593"/>
      </w:tblGrid>
      <w:tr w:rsidR="004F24FD" w:rsidRPr="00964314" w:rsidTr="00D341EE">
        <w:tc>
          <w:tcPr>
            <w:tcW w:w="3652" w:type="dxa"/>
          </w:tcPr>
          <w:p w:rsidR="004F24FD" w:rsidRPr="004F24FD" w:rsidRDefault="004F24FD" w:rsidP="0015596D">
            <w:pPr>
              <w:pStyle w:val="Tablebody"/>
              <w:keepNext/>
              <w:tabs>
                <w:tab w:val="left" w:pos="1140"/>
                <w:tab w:val="left" w:pos="1360"/>
              </w:tabs>
              <w:autoSpaceDE w:val="0"/>
              <w:autoSpaceDN w:val="0"/>
              <w:adjustRightInd w:val="0"/>
              <w:outlineLvl w:val="0"/>
              <w:rPr>
                <w:rFonts w:ascii="Times New Roman" w:hAnsi="Times New Roman"/>
                <w:b/>
                <w:sz w:val="24"/>
                <w:szCs w:val="24"/>
              </w:rPr>
            </w:pPr>
            <w:r w:rsidRPr="004F24FD">
              <w:rPr>
                <w:rFonts w:ascii="Times New Roman" w:hAnsi="Times New Roman"/>
                <w:b/>
                <w:sz w:val="24"/>
                <w:szCs w:val="24"/>
              </w:rPr>
              <w:lastRenderedPageBreak/>
              <w:t>Lithuanian</w:t>
            </w:r>
          </w:p>
        </w:tc>
        <w:tc>
          <w:tcPr>
            <w:tcW w:w="5593" w:type="dxa"/>
          </w:tcPr>
          <w:p w:rsidR="004F24FD" w:rsidRPr="004F24FD" w:rsidRDefault="004F24FD"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4F24FD">
              <w:rPr>
                <w:rFonts w:ascii="Times New Roman" w:hAnsi="Times New Roman"/>
                <w:b/>
                <w:sz w:val="24"/>
                <w:szCs w:val="24"/>
              </w:rPr>
              <w:t>ĮSPĖJIMAS</w:t>
            </w:r>
          </w:p>
          <w:p w:rsidR="004F24FD" w:rsidRPr="004F24FD" w:rsidRDefault="004F24FD"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4F24FD">
              <w:rPr>
                <w:rFonts w:ascii="Times New Roman" w:hAnsi="Times New Roman"/>
                <w:i/>
                <w:sz w:val="24"/>
                <w:szCs w:val="24"/>
              </w:rPr>
              <w:t>Marking of product</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Niekada nepalikite vaiko be priežiūros</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Naudoti saugos diržus, kai tik vaikas gali sėdėti savarankiškai</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 xml:space="preserve">Ši </w:t>
            </w:r>
            <w:r w:rsidRPr="004F24FD">
              <w:rPr>
                <w:rFonts w:ascii="Times New Roman" w:hAnsi="Times New Roman"/>
                <w:b/>
                <w:i/>
                <w:sz w:val="24"/>
                <w:szCs w:val="24"/>
                <w:lang w:val="en-GB"/>
              </w:rPr>
              <w:t>sėdynė</w:t>
            </w:r>
            <w:r w:rsidRPr="004F24FD">
              <w:rPr>
                <w:rFonts w:ascii="Times New Roman" w:hAnsi="Times New Roman"/>
                <w:b/>
                <w:sz w:val="24"/>
                <w:szCs w:val="24"/>
                <w:lang w:val="en-GB"/>
              </w:rPr>
              <w:t xml:space="preserve"> netinka vaikams iki 6 mėnesių</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Visada naudokite prisegimo sistemą</w:t>
            </w:r>
          </w:p>
          <w:p w:rsidR="004F24FD" w:rsidRPr="004F24FD" w:rsidRDefault="004F24FD"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4F24FD">
              <w:rPr>
                <w:rFonts w:ascii="Times New Roman" w:hAnsi="Times New Roman"/>
                <w:i/>
                <w:sz w:val="24"/>
                <w:szCs w:val="24"/>
              </w:rPr>
              <w:t>Purchase information</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Šis gaminys nėra tinkamas bėgimui, čiuožimui</w:t>
            </w:r>
          </w:p>
          <w:p w:rsidR="004F24FD" w:rsidRPr="004F24FD" w:rsidRDefault="004F24FD"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4F24FD">
              <w:rPr>
                <w:rFonts w:ascii="Times New Roman" w:hAnsi="Times New Roman"/>
                <w:i/>
                <w:sz w:val="24"/>
                <w:szCs w:val="24"/>
              </w:rPr>
              <w:t>Instructions for use</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Svarbu – Atidžiai perskaitykite ir saugokite, kad vėliau galėtumėte pasiskaityti</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Niekada nepalikite vaiko be priežiūros</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Prieš pradėdami naudoti įsitikinkite, ar visi fiksavimo įtaisai yra sujungti</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Kad išvengtumėte sužalojimų, prieš suskleisdami ir išskleisdami gaminį visada įsitikinkite, kad vaikas yra atokiau</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Neleiskite vaikui žaisti su šiuo gaminiu</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Naudoti saugos diržus, kai tik vaikas gali sėdėti savarankiškai</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Ši sėdynė netinka vaikams iki 6 mėnesių</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Visada naudokite prisegimo sistemą</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Pieš naudodami patikrinkite, ar vežimėlio korpuso, sėdynės, arba automobilinės kėdutės tvirtinimo įtaisai yra tinkamai sujungti</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it-IT"/>
              </w:rPr>
            </w:pPr>
            <w:r w:rsidRPr="004F24FD">
              <w:rPr>
                <w:rFonts w:ascii="Times New Roman" w:hAnsi="Times New Roman"/>
                <w:sz w:val="24"/>
                <w:szCs w:val="24"/>
                <w:lang w:val="it-IT"/>
              </w:rPr>
              <w:t>—</w:t>
            </w:r>
            <w:r w:rsidRPr="004F24FD">
              <w:rPr>
                <w:rFonts w:ascii="Times New Roman" w:hAnsi="Times New Roman"/>
                <w:sz w:val="24"/>
                <w:szCs w:val="24"/>
                <w:lang w:val="it-IT"/>
              </w:rPr>
              <w:tab/>
            </w:r>
            <w:r w:rsidRPr="004F24FD">
              <w:rPr>
                <w:rFonts w:ascii="Times New Roman" w:hAnsi="Times New Roman"/>
                <w:b/>
                <w:sz w:val="24"/>
                <w:szCs w:val="24"/>
                <w:lang w:val="it-IT"/>
              </w:rPr>
              <w:t>Šis gaminys nėra tinkamas bėgimui, čiuožimui</w:t>
            </w:r>
          </w:p>
        </w:tc>
      </w:tr>
    </w:tbl>
    <w:p w:rsidR="00AC4026" w:rsidRPr="0015596D" w:rsidRDefault="00AC4026"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p w:rsidR="004F24FD" w:rsidRPr="007264F9" w:rsidRDefault="004F24FD" w:rsidP="00AC4026">
      <w:pPr>
        <w:rPr>
          <w:lang w:val="en-US" w:eastAsia="en-US"/>
        </w:rPr>
      </w:pPr>
    </w:p>
    <w:p w:rsidR="00265EA5" w:rsidRPr="007264F9" w:rsidRDefault="00265EA5" w:rsidP="00AC4026">
      <w:pPr>
        <w:rPr>
          <w:lang w:val="en-US" w:eastAsia="en-US"/>
        </w:rPr>
      </w:pPr>
    </w:p>
    <w:p w:rsidR="00265EA5" w:rsidRPr="007264F9" w:rsidRDefault="00265EA5" w:rsidP="00AC4026">
      <w:pPr>
        <w:rPr>
          <w:lang w:val="en-US" w:eastAsia="en-US"/>
        </w:rPr>
      </w:pPr>
    </w:p>
    <w:p w:rsidR="00265EA5" w:rsidRPr="007264F9" w:rsidRDefault="00265EA5" w:rsidP="00AC4026">
      <w:pPr>
        <w:rPr>
          <w:lang w:val="en-US" w:eastAsia="en-US"/>
        </w:rPr>
      </w:pPr>
    </w:p>
    <w:p w:rsidR="004F24FD" w:rsidRPr="0015596D" w:rsidRDefault="004F24FD" w:rsidP="00AC4026">
      <w:pPr>
        <w:rPr>
          <w:lang w:val="en-US" w:eastAsia="en-US"/>
        </w:rPr>
      </w:pPr>
    </w:p>
    <w:p w:rsidR="004F24FD" w:rsidRPr="0015596D" w:rsidRDefault="004F24FD" w:rsidP="00AC4026">
      <w:pPr>
        <w:rPr>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5592"/>
      </w:tblGrid>
      <w:tr w:rsidR="004F24FD" w:rsidRPr="00964314" w:rsidTr="00D341EE">
        <w:tc>
          <w:tcPr>
            <w:tcW w:w="3653" w:type="dxa"/>
          </w:tcPr>
          <w:p w:rsidR="004F24FD" w:rsidRPr="004F24FD" w:rsidRDefault="004F24FD" w:rsidP="0015596D">
            <w:pPr>
              <w:pStyle w:val="Tablebody"/>
              <w:autoSpaceDE w:val="0"/>
              <w:autoSpaceDN w:val="0"/>
              <w:adjustRightInd w:val="0"/>
              <w:rPr>
                <w:rFonts w:ascii="Times New Roman" w:hAnsi="Times New Roman"/>
                <w:b/>
                <w:sz w:val="24"/>
                <w:szCs w:val="24"/>
              </w:rPr>
            </w:pPr>
            <w:r w:rsidRPr="004F24FD">
              <w:rPr>
                <w:rFonts w:ascii="Times New Roman" w:hAnsi="Times New Roman"/>
                <w:b/>
                <w:sz w:val="24"/>
                <w:szCs w:val="24"/>
              </w:rPr>
              <w:lastRenderedPageBreak/>
              <w:t>Maltese</w:t>
            </w:r>
          </w:p>
        </w:tc>
        <w:tc>
          <w:tcPr>
            <w:tcW w:w="5592" w:type="dxa"/>
          </w:tcPr>
          <w:p w:rsidR="004F24FD" w:rsidRPr="004F24FD" w:rsidRDefault="004F24FD" w:rsidP="0015596D">
            <w:pPr>
              <w:pStyle w:val="Tablebody"/>
              <w:autoSpaceDE w:val="0"/>
              <w:autoSpaceDN w:val="0"/>
              <w:adjustRightInd w:val="0"/>
              <w:rPr>
                <w:rFonts w:ascii="Times New Roman" w:hAnsi="Times New Roman"/>
                <w:sz w:val="24"/>
                <w:szCs w:val="24"/>
              </w:rPr>
            </w:pPr>
            <w:r w:rsidRPr="004F24FD">
              <w:rPr>
                <w:rFonts w:ascii="Times New Roman" w:hAnsi="Times New Roman"/>
                <w:b/>
                <w:sz w:val="24"/>
                <w:szCs w:val="24"/>
              </w:rPr>
              <w:t>TWISSIJA</w:t>
            </w:r>
          </w:p>
          <w:p w:rsidR="004F24FD" w:rsidRPr="004F24FD" w:rsidRDefault="004F24FD" w:rsidP="0015596D">
            <w:pPr>
              <w:pStyle w:val="Tablebody"/>
              <w:autoSpaceDE w:val="0"/>
              <w:autoSpaceDN w:val="0"/>
              <w:adjustRightInd w:val="0"/>
              <w:rPr>
                <w:rFonts w:ascii="Times New Roman" w:hAnsi="Times New Roman"/>
                <w:sz w:val="24"/>
                <w:szCs w:val="24"/>
              </w:rPr>
            </w:pPr>
            <w:r w:rsidRPr="004F24FD">
              <w:rPr>
                <w:rFonts w:ascii="Times New Roman" w:hAnsi="Times New Roman"/>
                <w:i/>
                <w:sz w:val="24"/>
                <w:szCs w:val="24"/>
              </w:rPr>
              <w:t>Marking of product</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Qatt tħalli t-tfal waħedhom</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Uża ċ-ċinga appena t-tfal jibdew joqogħdu bilqiegħda waħedhom</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Dan it-tip ta’ siġġu m’hux tajjeb biex ipoġġu bilqiegħda tfal taħt is6 xhur</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Dejjem uża s-sistema ta' trażżin</w:t>
            </w:r>
          </w:p>
          <w:p w:rsidR="004F24FD" w:rsidRPr="004F24FD" w:rsidRDefault="004F24FD" w:rsidP="0015596D">
            <w:pPr>
              <w:pStyle w:val="Tablebody"/>
              <w:autoSpaceDE w:val="0"/>
              <w:autoSpaceDN w:val="0"/>
              <w:adjustRightInd w:val="0"/>
              <w:rPr>
                <w:rFonts w:ascii="Times New Roman" w:hAnsi="Times New Roman"/>
                <w:sz w:val="24"/>
                <w:szCs w:val="24"/>
              </w:rPr>
            </w:pPr>
            <w:r w:rsidRPr="004F24FD">
              <w:rPr>
                <w:rFonts w:ascii="Times New Roman" w:hAnsi="Times New Roman"/>
                <w:i/>
                <w:sz w:val="24"/>
                <w:szCs w:val="24"/>
              </w:rPr>
              <w:t>Purchase information</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Dan il-prodott m’hux tajjeb għall-ġiri jew skejzjar</w:t>
            </w:r>
          </w:p>
          <w:p w:rsidR="004F24FD" w:rsidRPr="004F24FD" w:rsidRDefault="004F24FD"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4F24FD">
              <w:rPr>
                <w:rFonts w:ascii="Times New Roman" w:hAnsi="Times New Roman"/>
                <w:i/>
                <w:sz w:val="24"/>
                <w:szCs w:val="24"/>
              </w:rPr>
              <w:t>Instructions for use</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Importanti – Aqra l-istruzzjonijiet tajjeb qabel tuża u żommhom għal referenza futura</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Qatt tħalli t-tfal waħedhom</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Żgura ruħek li l-apparati li jinqaflu jkunu mdaħħlin f’posthom qabel tużahom</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Biex tevita xi korriment żgura ruħek li t-tfal ma jkunux ħdejk meta tiftaħ u titwi dan il-prodott</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Tħallix lit-tfal jilagħbu b’dan il-prodott</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Uża ċ-ċinga appena t-tfal jibdew joqogħdu bilqiegħda waħedhom</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Dan it-tip ta’ siġġu m’hux addattat biex joqogħdu tfal taħt is-6 xhur</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Dejjem uża s-sistema ta' trażżin</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Iċċekkja li l-apparati li jinqaflu jkunu mdaħħlin sewwa wara li tkun poġġejthom f’posthom fil-pramm jew f’xi tip ta’ siġġu għat-tfal</w:t>
            </w:r>
          </w:p>
          <w:p w:rsidR="004F24FD" w:rsidRPr="004F24FD" w:rsidRDefault="004F24FD" w:rsidP="0015596D">
            <w:pPr>
              <w:pStyle w:val="ListContinue1"/>
              <w:autoSpaceDE w:val="0"/>
              <w:autoSpaceDN w:val="0"/>
              <w:adjustRightInd w:val="0"/>
              <w:spacing w:before="60" w:after="60"/>
              <w:rPr>
                <w:rFonts w:ascii="Times New Roman" w:hAnsi="Times New Roman"/>
                <w:sz w:val="24"/>
                <w:szCs w:val="24"/>
                <w:lang w:val="en-GB"/>
              </w:rPr>
            </w:pPr>
            <w:r w:rsidRPr="004F24FD">
              <w:rPr>
                <w:rFonts w:ascii="Times New Roman" w:hAnsi="Times New Roman"/>
                <w:sz w:val="24"/>
                <w:szCs w:val="24"/>
                <w:lang w:val="en-GB"/>
              </w:rPr>
              <w:t>—</w:t>
            </w:r>
            <w:r w:rsidRPr="004F24FD">
              <w:rPr>
                <w:rFonts w:ascii="Times New Roman" w:hAnsi="Times New Roman"/>
                <w:sz w:val="24"/>
                <w:szCs w:val="24"/>
                <w:lang w:val="en-GB"/>
              </w:rPr>
              <w:tab/>
            </w:r>
            <w:r w:rsidRPr="004F24FD">
              <w:rPr>
                <w:rFonts w:ascii="Times New Roman" w:hAnsi="Times New Roman"/>
                <w:b/>
                <w:sz w:val="24"/>
                <w:szCs w:val="24"/>
                <w:lang w:val="en-GB"/>
              </w:rPr>
              <w:t>Dan il-prodott m’hux tajjeb għall-ġiri jew għall-iskejzjar</w:t>
            </w:r>
          </w:p>
        </w:tc>
      </w:tr>
    </w:tbl>
    <w:p w:rsidR="00AC4026" w:rsidRPr="0015596D" w:rsidRDefault="00AC4026"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p w:rsidR="004F24FD" w:rsidRPr="007264F9" w:rsidRDefault="004F24FD" w:rsidP="00AC4026">
      <w:pPr>
        <w:rPr>
          <w:lang w:val="en-GB" w:eastAsia="en-US"/>
        </w:rPr>
      </w:pPr>
    </w:p>
    <w:p w:rsidR="00265EA5" w:rsidRPr="007264F9" w:rsidRDefault="00265EA5"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p w:rsidR="004F24FD" w:rsidRPr="0015596D" w:rsidRDefault="004F24FD" w:rsidP="00AC4026">
      <w:pPr>
        <w:rPr>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593"/>
      </w:tblGrid>
      <w:tr w:rsidR="007136E7" w:rsidRPr="00964314" w:rsidTr="00D341EE">
        <w:tc>
          <w:tcPr>
            <w:tcW w:w="3652" w:type="dxa"/>
          </w:tcPr>
          <w:p w:rsidR="007136E7" w:rsidRPr="007136E7" w:rsidRDefault="007136E7" w:rsidP="0015596D">
            <w:pPr>
              <w:pStyle w:val="Tablebody"/>
              <w:autoSpaceDE w:val="0"/>
              <w:autoSpaceDN w:val="0"/>
              <w:adjustRightInd w:val="0"/>
              <w:rPr>
                <w:rFonts w:ascii="Times New Roman" w:hAnsi="Times New Roman"/>
                <w:b/>
                <w:sz w:val="24"/>
                <w:szCs w:val="24"/>
              </w:rPr>
            </w:pPr>
            <w:r w:rsidRPr="007136E7">
              <w:rPr>
                <w:rFonts w:ascii="Times New Roman" w:hAnsi="Times New Roman"/>
                <w:b/>
                <w:sz w:val="24"/>
                <w:szCs w:val="24"/>
              </w:rPr>
              <w:lastRenderedPageBreak/>
              <w:t>Norvegian</w:t>
            </w:r>
          </w:p>
        </w:tc>
        <w:tc>
          <w:tcPr>
            <w:tcW w:w="5593" w:type="dxa"/>
          </w:tcPr>
          <w:p w:rsidR="007136E7" w:rsidRPr="007136E7" w:rsidRDefault="007136E7" w:rsidP="0015596D">
            <w:pPr>
              <w:pStyle w:val="Tablebody"/>
              <w:autoSpaceDE w:val="0"/>
              <w:autoSpaceDN w:val="0"/>
              <w:adjustRightInd w:val="0"/>
              <w:rPr>
                <w:rFonts w:ascii="Times New Roman" w:hAnsi="Times New Roman"/>
                <w:sz w:val="24"/>
                <w:szCs w:val="24"/>
              </w:rPr>
            </w:pPr>
            <w:r w:rsidRPr="007136E7">
              <w:rPr>
                <w:rFonts w:ascii="Times New Roman" w:hAnsi="Times New Roman"/>
                <w:b/>
                <w:sz w:val="24"/>
                <w:szCs w:val="24"/>
              </w:rPr>
              <w:t>ADVARSEL</w:t>
            </w:r>
          </w:p>
          <w:p w:rsidR="007136E7" w:rsidRPr="007136E7" w:rsidRDefault="007136E7" w:rsidP="0015596D">
            <w:pPr>
              <w:pStyle w:val="Tablebody"/>
              <w:autoSpaceDE w:val="0"/>
              <w:autoSpaceDN w:val="0"/>
              <w:adjustRightInd w:val="0"/>
              <w:rPr>
                <w:rFonts w:ascii="Times New Roman" w:hAnsi="Times New Roman"/>
                <w:sz w:val="24"/>
                <w:szCs w:val="24"/>
              </w:rPr>
            </w:pPr>
            <w:r w:rsidRPr="007136E7">
              <w:rPr>
                <w:rFonts w:ascii="Times New Roman" w:hAnsi="Times New Roman"/>
                <w:i/>
                <w:sz w:val="24"/>
                <w:szCs w:val="24"/>
              </w:rPr>
              <w:t>Marking of product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Aldri etterlat barnet uten tilsyn</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nl-NL"/>
              </w:rPr>
            </w:pPr>
            <w:r w:rsidRPr="007136E7">
              <w:rPr>
                <w:rFonts w:ascii="Times New Roman" w:hAnsi="Times New Roman"/>
                <w:sz w:val="24"/>
                <w:szCs w:val="24"/>
                <w:lang w:val="nl-NL"/>
              </w:rPr>
              <w:t>—</w:t>
            </w:r>
            <w:r w:rsidRPr="007136E7">
              <w:rPr>
                <w:rFonts w:ascii="Times New Roman" w:hAnsi="Times New Roman"/>
                <w:sz w:val="24"/>
                <w:szCs w:val="24"/>
                <w:lang w:val="nl-NL"/>
              </w:rPr>
              <w:tab/>
            </w:r>
            <w:r w:rsidRPr="007136E7">
              <w:rPr>
                <w:rFonts w:ascii="Times New Roman" w:hAnsi="Times New Roman"/>
                <w:b/>
                <w:sz w:val="24"/>
                <w:szCs w:val="24"/>
                <w:lang w:val="nl-NL"/>
              </w:rPr>
              <w:t>Bruk selene så snart barnet kan sitte selv</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nl-NL"/>
              </w:rPr>
            </w:pPr>
            <w:r w:rsidRPr="007136E7">
              <w:rPr>
                <w:rFonts w:ascii="Times New Roman" w:hAnsi="Times New Roman"/>
                <w:sz w:val="24"/>
                <w:szCs w:val="24"/>
                <w:lang w:val="nl-NL"/>
              </w:rPr>
              <w:t>—</w:t>
            </w:r>
            <w:r w:rsidRPr="007136E7">
              <w:rPr>
                <w:rFonts w:ascii="Times New Roman" w:hAnsi="Times New Roman"/>
                <w:sz w:val="24"/>
                <w:szCs w:val="24"/>
                <w:lang w:val="nl-NL"/>
              </w:rPr>
              <w:tab/>
            </w:r>
            <w:r w:rsidRPr="007136E7">
              <w:rPr>
                <w:rFonts w:ascii="Times New Roman" w:hAnsi="Times New Roman"/>
                <w:b/>
                <w:sz w:val="24"/>
                <w:szCs w:val="24"/>
                <w:lang w:val="nl-NL"/>
              </w:rPr>
              <w:t>Seteenheten er ikke egnet for barn under 6 måneder</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Bruk alltid sikringsselen</w:t>
            </w:r>
          </w:p>
          <w:p w:rsidR="007136E7" w:rsidRPr="007136E7" w:rsidRDefault="007136E7" w:rsidP="0015596D">
            <w:pPr>
              <w:pStyle w:val="Tablebody"/>
              <w:autoSpaceDE w:val="0"/>
              <w:autoSpaceDN w:val="0"/>
              <w:adjustRightInd w:val="0"/>
              <w:rPr>
                <w:rFonts w:ascii="Times New Roman" w:hAnsi="Times New Roman"/>
                <w:sz w:val="24"/>
                <w:szCs w:val="24"/>
              </w:rPr>
            </w:pPr>
            <w:r w:rsidRPr="007136E7">
              <w:rPr>
                <w:rFonts w:ascii="Times New Roman" w:hAnsi="Times New Roman"/>
                <w:i/>
                <w:sz w:val="24"/>
                <w:szCs w:val="24"/>
              </w:rPr>
              <w:t>Purchase information</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Dette produktet egner seg ikke for løping eller for bruk med rulleskøyter</w:t>
            </w:r>
          </w:p>
          <w:p w:rsidR="007136E7" w:rsidRPr="007136E7" w:rsidRDefault="007136E7" w:rsidP="0015596D">
            <w:pPr>
              <w:pStyle w:val="Tablebody"/>
              <w:autoSpaceDE w:val="0"/>
              <w:autoSpaceDN w:val="0"/>
              <w:adjustRightInd w:val="0"/>
              <w:rPr>
                <w:rFonts w:ascii="Times New Roman" w:hAnsi="Times New Roman"/>
                <w:sz w:val="24"/>
                <w:szCs w:val="24"/>
              </w:rPr>
            </w:pPr>
            <w:r w:rsidRPr="007136E7">
              <w:rPr>
                <w:rFonts w:ascii="Times New Roman" w:hAnsi="Times New Roman"/>
                <w:i/>
                <w:sz w:val="24"/>
                <w:szCs w:val="24"/>
              </w:rPr>
              <w:t>Instructions for use</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Viktig – Les nøye og oppbevar for fremtidig bruk</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de-DE"/>
              </w:rPr>
            </w:pPr>
            <w:r w:rsidRPr="007136E7">
              <w:rPr>
                <w:rFonts w:ascii="Times New Roman" w:hAnsi="Times New Roman"/>
                <w:sz w:val="24"/>
                <w:szCs w:val="24"/>
                <w:lang w:val="de-DE"/>
              </w:rPr>
              <w:t>—</w:t>
            </w:r>
            <w:r w:rsidRPr="007136E7">
              <w:rPr>
                <w:rFonts w:ascii="Times New Roman" w:hAnsi="Times New Roman"/>
                <w:sz w:val="24"/>
                <w:szCs w:val="24"/>
                <w:lang w:val="de-DE"/>
              </w:rPr>
              <w:tab/>
            </w:r>
            <w:r w:rsidRPr="007136E7">
              <w:rPr>
                <w:rFonts w:ascii="Times New Roman" w:hAnsi="Times New Roman"/>
                <w:b/>
                <w:sz w:val="24"/>
                <w:szCs w:val="24"/>
                <w:lang w:val="de-DE"/>
              </w:rPr>
              <w:t>Aldri etterlat barnet uten tilsyn</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de-DE"/>
              </w:rPr>
            </w:pPr>
            <w:r w:rsidRPr="007136E7">
              <w:rPr>
                <w:rFonts w:ascii="Times New Roman" w:hAnsi="Times New Roman"/>
                <w:sz w:val="24"/>
                <w:szCs w:val="24"/>
                <w:lang w:val="de-DE"/>
              </w:rPr>
              <w:t>—</w:t>
            </w:r>
            <w:r w:rsidRPr="007136E7">
              <w:rPr>
                <w:rFonts w:ascii="Times New Roman" w:hAnsi="Times New Roman"/>
                <w:sz w:val="24"/>
                <w:szCs w:val="24"/>
                <w:lang w:val="de-DE"/>
              </w:rPr>
              <w:tab/>
            </w:r>
            <w:r w:rsidRPr="007136E7">
              <w:rPr>
                <w:rFonts w:ascii="Times New Roman" w:hAnsi="Times New Roman"/>
                <w:b/>
                <w:sz w:val="24"/>
                <w:szCs w:val="24"/>
                <w:lang w:val="de-DE"/>
              </w:rPr>
              <w:t>Kontroller at alle låsemekanismer er aktivert før bruk</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de-DE"/>
              </w:rPr>
            </w:pPr>
            <w:r w:rsidRPr="007136E7">
              <w:rPr>
                <w:rFonts w:ascii="Times New Roman" w:hAnsi="Times New Roman"/>
                <w:sz w:val="24"/>
                <w:szCs w:val="24"/>
                <w:lang w:val="de-DE"/>
              </w:rPr>
              <w:t>—</w:t>
            </w:r>
            <w:r w:rsidRPr="007136E7">
              <w:rPr>
                <w:rFonts w:ascii="Times New Roman" w:hAnsi="Times New Roman"/>
                <w:sz w:val="24"/>
                <w:szCs w:val="24"/>
                <w:lang w:val="de-DE"/>
              </w:rPr>
              <w:tab/>
            </w:r>
            <w:r w:rsidRPr="007136E7">
              <w:rPr>
                <w:rFonts w:ascii="Times New Roman" w:hAnsi="Times New Roman"/>
                <w:b/>
                <w:sz w:val="24"/>
                <w:szCs w:val="24"/>
                <w:lang w:val="de-DE"/>
              </w:rPr>
              <w:t>For å unngå personskade, sørg for å holde barnet ditt på avstand mens du slår opp og slår sammen produktet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nl-NL"/>
              </w:rPr>
            </w:pPr>
            <w:r w:rsidRPr="007136E7">
              <w:rPr>
                <w:rFonts w:ascii="Times New Roman" w:hAnsi="Times New Roman"/>
                <w:sz w:val="24"/>
                <w:szCs w:val="24"/>
                <w:lang w:val="nl-NL"/>
              </w:rPr>
              <w:t>—</w:t>
            </w:r>
            <w:r w:rsidRPr="007136E7">
              <w:rPr>
                <w:rFonts w:ascii="Times New Roman" w:hAnsi="Times New Roman"/>
                <w:sz w:val="24"/>
                <w:szCs w:val="24"/>
                <w:lang w:val="nl-NL"/>
              </w:rPr>
              <w:tab/>
            </w:r>
            <w:r w:rsidRPr="007136E7">
              <w:rPr>
                <w:rFonts w:ascii="Times New Roman" w:hAnsi="Times New Roman"/>
                <w:b/>
                <w:sz w:val="24"/>
                <w:szCs w:val="24"/>
                <w:lang w:val="nl-NL"/>
              </w:rPr>
              <w:t>La ikke barnet leke med produktet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nl-NL"/>
              </w:rPr>
            </w:pPr>
            <w:r w:rsidRPr="007136E7">
              <w:rPr>
                <w:rFonts w:ascii="Times New Roman" w:hAnsi="Times New Roman"/>
                <w:sz w:val="24"/>
                <w:szCs w:val="24"/>
                <w:lang w:val="nl-NL"/>
              </w:rPr>
              <w:t>—</w:t>
            </w:r>
            <w:r w:rsidRPr="007136E7">
              <w:rPr>
                <w:rFonts w:ascii="Times New Roman" w:hAnsi="Times New Roman"/>
                <w:sz w:val="24"/>
                <w:szCs w:val="24"/>
                <w:lang w:val="nl-NL"/>
              </w:rPr>
              <w:tab/>
            </w:r>
            <w:r w:rsidRPr="007136E7">
              <w:rPr>
                <w:rFonts w:ascii="Times New Roman" w:hAnsi="Times New Roman"/>
                <w:b/>
                <w:sz w:val="24"/>
                <w:szCs w:val="24"/>
                <w:lang w:val="nl-NL"/>
              </w:rPr>
              <w:t>Bruk selene så snart barnet kan sitte selv</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nl-NL"/>
              </w:rPr>
            </w:pPr>
            <w:r w:rsidRPr="007136E7">
              <w:rPr>
                <w:rFonts w:ascii="Times New Roman" w:hAnsi="Times New Roman"/>
                <w:sz w:val="24"/>
                <w:szCs w:val="24"/>
                <w:lang w:val="nl-NL"/>
              </w:rPr>
              <w:t>—</w:t>
            </w:r>
            <w:r w:rsidRPr="007136E7">
              <w:rPr>
                <w:rFonts w:ascii="Times New Roman" w:hAnsi="Times New Roman"/>
                <w:sz w:val="24"/>
                <w:szCs w:val="24"/>
                <w:lang w:val="nl-NL"/>
              </w:rPr>
              <w:tab/>
            </w:r>
            <w:r w:rsidRPr="007136E7">
              <w:rPr>
                <w:rFonts w:ascii="Times New Roman" w:hAnsi="Times New Roman"/>
                <w:b/>
                <w:sz w:val="24"/>
                <w:szCs w:val="24"/>
                <w:lang w:val="nl-NL"/>
              </w:rPr>
              <w:t>Denne seteenheten er ikke egnet for barn under 6 måneder</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nl-NL"/>
              </w:rPr>
            </w:pPr>
            <w:r w:rsidRPr="007136E7">
              <w:rPr>
                <w:rFonts w:ascii="Times New Roman" w:hAnsi="Times New Roman"/>
                <w:sz w:val="24"/>
                <w:szCs w:val="24"/>
                <w:lang w:val="nl-NL"/>
              </w:rPr>
              <w:t>—</w:t>
            </w:r>
            <w:r w:rsidRPr="007136E7">
              <w:rPr>
                <w:rFonts w:ascii="Times New Roman" w:hAnsi="Times New Roman"/>
                <w:sz w:val="24"/>
                <w:szCs w:val="24"/>
                <w:lang w:val="nl-NL"/>
              </w:rPr>
              <w:tab/>
            </w:r>
            <w:r w:rsidRPr="007136E7">
              <w:rPr>
                <w:rFonts w:ascii="Times New Roman" w:hAnsi="Times New Roman"/>
                <w:b/>
                <w:sz w:val="24"/>
                <w:szCs w:val="24"/>
                <w:lang w:val="nl-NL"/>
              </w:rPr>
              <w:t>Bruk alltid sikringsselene</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nl-NL"/>
              </w:rPr>
            </w:pPr>
            <w:r w:rsidRPr="007136E7">
              <w:rPr>
                <w:rFonts w:ascii="Times New Roman" w:hAnsi="Times New Roman"/>
                <w:sz w:val="24"/>
                <w:szCs w:val="24"/>
                <w:lang w:val="nl-NL"/>
              </w:rPr>
              <w:t>—</w:t>
            </w:r>
            <w:r w:rsidRPr="007136E7">
              <w:rPr>
                <w:rFonts w:ascii="Times New Roman" w:hAnsi="Times New Roman"/>
                <w:sz w:val="24"/>
                <w:szCs w:val="24"/>
                <w:lang w:val="nl-NL"/>
              </w:rPr>
              <w:tab/>
            </w:r>
            <w:r w:rsidRPr="007136E7">
              <w:rPr>
                <w:rFonts w:ascii="Times New Roman" w:hAnsi="Times New Roman"/>
                <w:b/>
                <w:sz w:val="24"/>
                <w:szCs w:val="24"/>
                <w:lang w:val="nl-NL"/>
              </w:rPr>
              <w:t>Kontroller før hver bruk at låsemekanismene for barnevognbagen eller bilsetet virker som de skal</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rPr>
            </w:pPr>
            <w:r w:rsidRPr="007136E7">
              <w:rPr>
                <w:rFonts w:ascii="Times New Roman" w:hAnsi="Times New Roman"/>
                <w:sz w:val="24"/>
                <w:szCs w:val="24"/>
              </w:rPr>
              <w:t>—</w:t>
            </w:r>
            <w:r w:rsidRPr="007136E7">
              <w:rPr>
                <w:rFonts w:ascii="Times New Roman" w:hAnsi="Times New Roman"/>
                <w:sz w:val="24"/>
                <w:szCs w:val="24"/>
              </w:rPr>
              <w:tab/>
            </w:r>
            <w:r w:rsidRPr="007136E7">
              <w:rPr>
                <w:rFonts w:ascii="Times New Roman" w:hAnsi="Times New Roman"/>
                <w:b/>
                <w:sz w:val="24"/>
                <w:szCs w:val="24"/>
              </w:rPr>
              <w:t>Dette produktet egner seg ikke for løping eller bruk med rulleskøyter</w:t>
            </w:r>
          </w:p>
        </w:tc>
      </w:tr>
    </w:tbl>
    <w:p w:rsidR="004F24FD" w:rsidRPr="0015596D" w:rsidRDefault="004F24FD"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5592"/>
      </w:tblGrid>
      <w:tr w:rsidR="007136E7" w:rsidRPr="00964314" w:rsidTr="00D341EE">
        <w:tc>
          <w:tcPr>
            <w:tcW w:w="3653" w:type="dxa"/>
          </w:tcPr>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b/>
                <w:sz w:val="24"/>
                <w:szCs w:val="24"/>
              </w:rPr>
            </w:pPr>
            <w:r w:rsidRPr="007136E7">
              <w:rPr>
                <w:rFonts w:ascii="Times New Roman" w:hAnsi="Times New Roman"/>
                <w:b/>
                <w:sz w:val="24"/>
                <w:szCs w:val="24"/>
              </w:rPr>
              <w:lastRenderedPageBreak/>
              <w:t>Polish</w:t>
            </w:r>
          </w:p>
        </w:tc>
        <w:tc>
          <w:tcPr>
            <w:tcW w:w="5592" w:type="dxa"/>
          </w:tcPr>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7136E7">
              <w:rPr>
                <w:rFonts w:ascii="Times New Roman" w:hAnsi="Times New Roman"/>
                <w:sz w:val="24"/>
                <w:szCs w:val="24"/>
              </w:rPr>
              <w:t xml:space="preserve">OSTRZEŻENIE </w:t>
            </w:r>
            <w:r w:rsidRPr="007136E7">
              <w:rPr>
                <w:rFonts w:ascii="Times New Roman" w:hAnsi="Times New Roman"/>
                <w:i/>
                <w:sz w:val="24"/>
                <w:szCs w:val="24"/>
              </w:rPr>
              <w:t>Marking of product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Nigdy nie zostawiaj dziecka bez opieki</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Używaj uprzęży, gdy dziecko zacznie samodzielnie siadać</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To siedzisko nie jest odpowiednie dla dzieci w wieku poniżej 6. miesiąca życia</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Zawsze używaj systemu zapięć</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7136E7">
              <w:rPr>
                <w:rFonts w:ascii="Times New Roman" w:hAnsi="Times New Roman"/>
                <w:i/>
                <w:sz w:val="24"/>
                <w:szCs w:val="24"/>
              </w:rPr>
              <w:t>Purchase information</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Niniejszy wyrób nie jest odpowiedni do biegania ani jazdy na rolkach</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7136E7">
              <w:rPr>
                <w:rFonts w:ascii="Times New Roman" w:hAnsi="Times New Roman"/>
                <w:i/>
                <w:sz w:val="24"/>
                <w:szCs w:val="24"/>
              </w:rPr>
              <w:t>Instructions for use</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WAŻNE! PRZECZYTAJ UWAŻNIE I ZACHOWAJ NA PRZYSZŁOŚĆ JAKO ODNIESIENIE</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Nigdy nie zostawiaj dziecka bez opieki</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Upewnij się przed użyciem, czy wszystkie urządzenia blokujące są włączone</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Aby uniknąć obrażeń, upewnij się, czy dziecko jest odsunięte kiedy rozkłada się lub składa niniejszy wyrób</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Nie pozwalaj dziecku bawić się tym wyrobem</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Używaj uprzęży, gdy dziecko zacznie samodzielnie siadać</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To siedzisko nie jest odpowiednie dla dzieci w wieku poniżej 6. miesiąca życia</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Zawsze używaj systemu zapięć</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Sprawdź, czy urządzenia mocujące gondolę lub siedzisko lub fotelik samochodowy są prawidłowo załączone przed użyciem</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pl-PL"/>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Niniejszy wyrób nie jest odpowiedni do biegania ani jazdy na rolkach</w:t>
            </w:r>
          </w:p>
        </w:tc>
      </w:tr>
    </w:tbl>
    <w:p w:rsidR="00AC4026" w:rsidRPr="007136E7" w:rsidRDefault="00AC4026" w:rsidP="00AC4026">
      <w:pPr>
        <w:rPr>
          <w:lang w:val="pl-PL" w:eastAsia="en-U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528"/>
      </w:tblGrid>
      <w:tr w:rsidR="007136E7" w:rsidRPr="00964314" w:rsidTr="00D341EE">
        <w:tc>
          <w:tcPr>
            <w:tcW w:w="3652" w:type="dxa"/>
          </w:tcPr>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b/>
                <w:sz w:val="24"/>
                <w:szCs w:val="24"/>
              </w:rPr>
            </w:pPr>
            <w:r w:rsidRPr="007136E7">
              <w:rPr>
                <w:rFonts w:ascii="Times New Roman" w:hAnsi="Times New Roman"/>
                <w:b/>
                <w:sz w:val="24"/>
                <w:szCs w:val="24"/>
              </w:rPr>
              <w:lastRenderedPageBreak/>
              <w:t>Portuguese</w:t>
            </w:r>
          </w:p>
        </w:tc>
        <w:tc>
          <w:tcPr>
            <w:tcW w:w="5528" w:type="dxa"/>
          </w:tcPr>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lang w:val="es-ES"/>
              </w:rPr>
            </w:pPr>
            <w:r w:rsidRPr="007136E7">
              <w:rPr>
                <w:rFonts w:ascii="Times New Roman" w:hAnsi="Times New Roman"/>
                <w:b/>
                <w:sz w:val="24"/>
                <w:szCs w:val="24"/>
                <w:lang w:val="es-ES"/>
              </w:rPr>
              <w:t>AVISOS</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lang w:val="es-ES"/>
              </w:rPr>
            </w:pPr>
            <w:r w:rsidRPr="007136E7">
              <w:rPr>
                <w:rFonts w:ascii="Times New Roman" w:hAnsi="Times New Roman"/>
                <w:i/>
                <w:sz w:val="24"/>
                <w:szCs w:val="24"/>
                <w:lang w:val="es-ES"/>
              </w:rPr>
              <w:t>Marking of product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Nunca deixe a criança abandonada</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Utilize sempre o cinto de segurança a partir do momento em que o seu filho se consiga sentar sem ajuda</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Este assento não é adequado para um bébé com idade inferior a 6 meses</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Utilize o cinto de segurança sempre que o seu filho estiver no assento</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lang w:val="es-ES"/>
              </w:rPr>
            </w:pPr>
            <w:r w:rsidRPr="007136E7">
              <w:rPr>
                <w:rFonts w:ascii="Times New Roman" w:hAnsi="Times New Roman"/>
                <w:i/>
                <w:sz w:val="24"/>
                <w:szCs w:val="24"/>
                <w:lang w:val="es-ES"/>
              </w:rPr>
              <w:t>Purchase information</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Não é conveniente utilizar este produto aquando da realização de patinagem ou corrida</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lang w:val="es-ES"/>
              </w:rPr>
            </w:pPr>
            <w:r w:rsidRPr="007136E7">
              <w:rPr>
                <w:rFonts w:ascii="Times New Roman" w:hAnsi="Times New Roman"/>
                <w:i/>
                <w:sz w:val="24"/>
                <w:szCs w:val="24"/>
                <w:lang w:val="es-ES"/>
              </w:rPr>
              <w:t>Instructions for use</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Importante – Leia cuidadosamente e guarde para referência futura</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Nunca deixe a criança abandonada</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Verifique se todos os pontos de encaixe estão bem fixos antes de usar o produto</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Para evitar ferimento assegure-se que o seu filho está afastado, do produto, enquanto o abre e fecha</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Não deixe que o seu filho brinque com este produto</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Utilize sempre o cinto de segurança a partir do momento em que o seu filho se consiga sentar sem ajuda</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Este assento não é adequado para um bébé com idade inferior a 6 meses</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Utilize o cinto de segurança sempre que o seu filho estiver no assento</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Verifique se alcofa, o assento reversível ou o assento auto estão correctamente encaixados antes de usar o produto</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Não é conveniente utilizar este produto aquando da realização de patinagem ou corrida</w:t>
            </w:r>
          </w:p>
        </w:tc>
      </w:tr>
    </w:tbl>
    <w:p w:rsidR="00AC4026" w:rsidRPr="0015596D" w:rsidRDefault="00AC4026"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7136E7" w:rsidRPr="0015596D" w:rsidRDefault="007136E7" w:rsidP="00AC4026">
      <w:pPr>
        <w:rPr>
          <w:lang w:val="en-US" w:eastAsia="en-US"/>
        </w:rPr>
      </w:pPr>
    </w:p>
    <w:p w:rsidR="00D341EE" w:rsidRPr="0015596D" w:rsidRDefault="00D341EE" w:rsidP="00AC4026">
      <w:pPr>
        <w:rPr>
          <w:lang w:val="en-US" w:eastAsia="en-US"/>
        </w:rPr>
      </w:pPr>
    </w:p>
    <w:p w:rsidR="00D341EE" w:rsidRPr="0015596D" w:rsidRDefault="00D341EE" w:rsidP="00AC4026">
      <w:pPr>
        <w:rPr>
          <w:lang w:val="en-US" w:eastAsia="en-US"/>
        </w:rPr>
      </w:pPr>
    </w:p>
    <w:p w:rsidR="00D341EE" w:rsidRPr="0015596D" w:rsidRDefault="00D341EE" w:rsidP="00AC4026">
      <w:pPr>
        <w:rPr>
          <w:lang w:val="en-US" w:eastAsia="en-US"/>
        </w:rPr>
      </w:pPr>
    </w:p>
    <w:p w:rsidR="00D341EE" w:rsidRPr="0015596D" w:rsidRDefault="00D341EE" w:rsidP="00AC4026">
      <w:pPr>
        <w:rPr>
          <w:lang w:val="en-US" w:eastAsia="en-US"/>
        </w:rPr>
      </w:pPr>
    </w:p>
    <w:p w:rsidR="00D341EE" w:rsidRPr="0015596D" w:rsidRDefault="00D341EE" w:rsidP="00AC4026">
      <w:pPr>
        <w:rPr>
          <w:lang w:val="en-US" w:eastAsia="en-US"/>
        </w:rPr>
      </w:pPr>
    </w:p>
    <w:p w:rsidR="00D341EE" w:rsidRPr="0015596D" w:rsidRDefault="00D341EE" w:rsidP="00AC4026">
      <w:pPr>
        <w:rPr>
          <w:lang w:val="en-US" w:eastAsia="en-US"/>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9"/>
        <w:gridCol w:w="5766"/>
      </w:tblGrid>
      <w:tr w:rsidR="00D341EE" w:rsidRPr="00964314" w:rsidTr="00D341EE">
        <w:trPr>
          <w:cantSplit/>
          <w:jc w:val="center"/>
        </w:trPr>
        <w:tc>
          <w:tcPr>
            <w:tcW w:w="3499" w:type="dxa"/>
          </w:tcPr>
          <w:p w:rsidR="00D341EE" w:rsidRPr="006E7B12" w:rsidRDefault="00D341EE" w:rsidP="0015596D">
            <w:pPr>
              <w:pStyle w:val="Tablebody"/>
              <w:autoSpaceDE w:val="0"/>
              <w:autoSpaceDN w:val="0"/>
              <w:adjustRightInd w:val="0"/>
              <w:rPr>
                <w:rFonts w:cs="Calibri"/>
                <w:b/>
              </w:rPr>
            </w:pPr>
            <w:r w:rsidRPr="006E7B12">
              <w:rPr>
                <w:b/>
                <w:szCs w:val="24"/>
              </w:rPr>
              <w:lastRenderedPageBreak/>
              <w:t>Romanian</w:t>
            </w:r>
          </w:p>
        </w:tc>
        <w:tc>
          <w:tcPr>
            <w:tcW w:w="5766" w:type="dxa"/>
          </w:tcPr>
          <w:p w:rsidR="00D341EE" w:rsidRPr="006E7B12" w:rsidRDefault="00D341EE" w:rsidP="0015596D">
            <w:pPr>
              <w:pStyle w:val="Tablebody"/>
              <w:autoSpaceDE w:val="0"/>
              <w:autoSpaceDN w:val="0"/>
              <w:adjustRightInd w:val="0"/>
              <w:rPr>
                <w:szCs w:val="24"/>
              </w:rPr>
            </w:pPr>
            <w:r w:rsidRPr="006E7B12">
              <w:rPr>
                <w:b/>
                <w:szCs w:val="24"/>
              </w:rPr>
              <w:t>AVERTISMENTE</w:t>
            </w:r>
          </w:p>
          <w:p w:rsidR="00D341EE" w:rsidRPr="006E7B12" w:rsidRDefault="00D341EE" w:rsidP="0015596D">
            <w:pPr>
              <w:pStyle w:val="Tablebody"/>
              <w:autoSpaceDE w:val="0"/>
              <w:autoSpaceDN w:val="0"/>
              <w:adjustRightInd w:val="0"/>
              <w:rPr>
                <w:szCs w:val="24"/>
              </w:rPr>
            </w:pPr>
            <w:r w:rsidRPr="006E7B12">
              <w:rPr>
                <w:i/>
                <w:szCs w:val="24"/>
              </w:rPr>
              <w:t>Marcare pe produs</w:t>
            </w:r>
          </w:p>
          <w:p w:rsidR="00D341EE" w:rsidRPr="006E7B12" w:rsidRDefault="00D341EE" w:rsidP="0015596D">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Nu lăsaţi niciodată copilul nesupravegheat</w:t>
            </w:r>
          </w:p>
          <w:p w:rsidR="00D341EE" w:rsidRPr="006E7B12" w:rsidRDefault="00D341EE" w:rsidP="0015596D">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Utilizați centurile de siguranţă de îndată ce copilul dvs. poate sta în şezut fără ajutor</w:t>
            </w:r>
          </w:p>
          <w:p w:rsidR="00D341EE" w:rsidRPr="006E7B12" w:rsidRDefault="00D341EE" w:rsidP="0015596D">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Acest scaun de cărucior nu este adecvat pentru copii mai mici de 6 luni</w:t>
            </w:r>
          </w:p>
          <w:p w:rsidR="00D341EE" w:rsidRPr="006E7B12" w:rsidRDefault="00D341EE" w:rsidP="0015596D">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Utilizaţi întotdeauna sistemul de prindere</w:t>
            </w:r>
          </w:p>
          <w:p w:rsidR="00D341EE" w:rsidRPr="006E7B12" w:rsidRDefault="00D341EE" w:rsidP="0015596D">
            <w:pPr>
              <w:pStyle w:val="Tablebody"/>
              <w:autoSpaceDE w:val="0"/>
              <w:autoSpaceDN w:val="0"/>
              <w:adjustRightInd w:val="0"/>
              <w:rPr>
                <w:szCs w:val="24"/>
              </w:rPr>
            </w:pPr>
            <w:r w:rsidRPr="006E7B12">
              <w:rPr>
                <w:i/>
                <w:szCs w:val="24"/>
              </w:rPr>
              <w:t>Informaţii pentru achiziţionare</w:t>
            </w:r>
          </w:p>
          <w:p w:rsidR="00D341EE" w:rsidRPr="006E7B12" w:rsidRDefault="00D341EE" w:rsidP="0015596D">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Acest produs nu este recomandat a fi utilizat în timp ce alergaţi sau vă plimbaţi pe role</w:t>
            </w:r>
          </w:p>
          <w:p w:rsidR="00D341EE" w:rsidRPr="006E7B12" w:rsidRDefault="00D341EE" w:rsidP="0015596D">
            <w:pPr>
              <w:pStyle w:val="Tablebody"/>
              <w:keepNext/>
              <w:tabs>
                <w:tab w:val="left" w:pos="1140"/>
                <w:tab w:val="left" w:pos="1360"/>
              </w:tabs>
              <w:autoSpaceDE w:val="0"/>
              <w:autoSpaceDN w:val="0"/>
              <w:adjustRightInd w:val="0"/>
              <w:outlineLvl w:val="0"/>
              <w:rPr>
                <w:szCs w:val="24"/>
              </w:rPr>
            </w:pPr>
            <w:r w:rsidRPr="006E7B12">
              <w:rPr>
                <w:i/>
                <w:szCs w:val="24"/>
              </w:rPr>
              <w:t>Instrucţiuni de utilizare</w:t>
            </w:r>
          </w:p>
          <w:p w:rsidR="00D341EE" w:rsidRPr="006E7B12" w:rsidRDefault="00D341EE" w:rsidP="0015596D">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Important – CITIŢI CU ATENŢIE ŞI PĂSTRAŢI ACEST DOCUMENT PENTRU CONSULTARE ULTERIOARĂ</w:t>
            </w:r>
          </w:p>
          <w:p w:rsidR="00D341EE" w:rsidRPr="006E7B12" w:rsidRDefault="00D341EE" w:rsidP="0015596D">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Nu lăsaţi niciodată copilul nesupravegheat</w:t>
            </w:r>
          </w:p>
          <w:p w:rsidR="00D341EE" w:rsidRPr="006E7B12" w:rsidRDefault="00D341EE" w:rsidP="0015596D">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Asiguraţi-vă că toate dispozitivele de blocare sunt închise înainte de a utiliza produsul</w:t>
            </w:r>
          </w:p>
          <w:p w:rsidR="00D341EE" w:rsidRPr="006E7B12" w:rsidRDefault="00D341EE" w:rsidP="0015596D">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Pentru a evita rănirea copilului, asiguraţi-vă că acesta este la distanţă atunci când pliaţi şi depliaţi acest produs</w:t>
            </w:r>
          </w:p>
          <w:p w:rsidR="00D341EE" w:rsidRPr="006E7B12" w:rsidRDefault="00D341EE" w:rsidP="0015596D">
            <w:pPr>
              <w:pStyle w:val="ListContinue1"/>
              <w:autoSpaceDE w:val="0"/>
              <w:autoSpaceDN w:val="0"/>
              <w:adjustRightInd w:val="0"/>
              <w:spacing w:before="60" w:after="60"/>
              <w:rPr>
                <w:szCs w:val="24"/>
              </w:rPr>
            </w:pPr>
            <w:r w:rsidRPr="006E7B12">
              <w:rPr>
                <w:szCs w:val="24"/>
              </w:rPr>
              <w:t>—</w:t>
            </w:r>
            <w:r w:rsidRPr="006E7B12">
              <w:rPr>
                <w:szCs w:val="24"/>
              </w:rPr>
              <w:tab/>
            </w:r>
            <w:r w:rsidRPr="006E7B12">
              <w:rPr>
                <w:b/>
                <w:szCs w:val="24"/>
              </w:rPr>
              <w:t>Nu lăsați copilul să se joace cu acest produs</w:t>
            </w:r>
          </w:p>
          <w:p w:rsidR="00D341EE" w:rsidRPr="006E7B12" w:rsidRDefault="00D341EE" w:rsidP="0015596D">
            <w:pPr>
              <w:pStyle w:val="ListContinue1"/>
              <w:autoSpaceDE w:val="0"/>
              <w:autoSpaceDN w:val="0"/>
              <w:adjustRightInd w:val="0"/>
              <w:spacing w:before="60" w:after="60"/>
              <w:rPr>
                <w:szCs w:val="24"/>
              </w:rPr>
            </w:pPr>
            <w:r w:rsidRPr="006E7B12">
              <w:rPr>
                <w:szCs w:val="24"/>
              </w:rPr>
              <w:t>—</w:t>
            </w:r>
            <w:r w:rsidRPr="006E7B12">
              <w:rPr>
                <w:szCs w:val="24"/>
              </w:rPr>
              <w:tab/>
            </w:r>
            <w:r w:rsidRPr="006E7B12">
              <w:rPr>
                <w:b/>
                <w:szCs w:val="24"/>
              </w:rPr>
              <w:t>Utilizați centurile de siguranţă de îndată ce copilul dvs. poate sta în şezut fără ajutor</w:t>
            </w:r>
          </w:p>
          <w:p w:rsidR="00D341EE" w:rsidRPr="006E7B12" w:rsidRDefault="00D341EE" w:rsidP="0015596D">
            <w:pPr>
              <w:pStyle w:val="ListContinue1"/>
              <w:autoSpaceDE w:val="0"/>
              <w:autoSpaceDN w:val="0"/>
              <w:adjustRightInd w:val="0"/>
              <w:spacing w:before="60" w:after="60"/>
              <w:rPr>
                <w:szCs w:val="24"/>
              </w:rPr>
            </w:pPr>
            <w:r w:rsidRPr="006E7B12">
              <w:rPr>
                <w:szCs w:val="24"/>
              </w:rPr>
              <w:t>—</w:t>
            </w:r>
            <w:r w:rsidRPr="006E7B12">
              <w:rPr>
                <w:szCs w:val="24"/>
              </w:rPr>
              <w:tab/>
            </w:r>
            <w:r w:rsidRPr="006E7B12">
              <w:rPr>
                <w:b/>
                <w:szCs w:val="24"/>
              </w:rPr>
              <w:t>Acest scaun de cărucior nu este adecvat pentru copii mai mici de 6 luni</w:t>
            </w:r>
          </w:p>
          <w:p w:rsidR="00D341EE" w:rsidRPr="006E7B12" w:rsidRDefault="00D341EE" w:rsidP="0015596D">
            <w:pPr>
              <w:pStyle w:val="ListContinue1"/>
              <w:autoSpaceDE w:val="0"/>
              <w:autoSpaceDN w:val="0"/>
              <w:adjustRightInd w:val="0"/>
              <w:spacing w:before="60" w:after="60"/>
              <w:rPr>
                <w:szCs w:val="24"/>
              </w:rPr>
            </w:pPr>
            <w:r w:rsidRPr="006E7B12">
              <w:rPr>
                <w:szCs w:val="24"/>
              </w:rPr>
              <w:t>—</w:t>
            </w:r>
            <w:r w:rsidRPr="006E7B12">
              <w:rPr>
                <w:szCs w:val="24"/>
              </w:rPr>
              <w:tab/>
            </w:r>
            <w:r w:rsidRPr="006E7B12">
              <w:rPr>
                <w:b/>
                <w:szCs w:val="24"/>
              </w:rPr>
              <w:t>Utilizaţi întotdeauna sistemul de prindere</w:t>
            </w:r>
          </w:p>
          <w:p w:rsidR="00D341EE" w:rsidRPr="006E7B12" w:rsidRDefault="00D341EE" w:rsidP="0015596D">
            <w:pPr>
              <w:pStyle w:val="ListContinue1"/>
              <w:autoSpaceDE w:val="0"/>
              <w:autoSpaceDN w:val="0"/>
              <w:adjustRightInd w:val="0"/>
              <w:spacing w:before="60" w:after="60"/>
              <w:rPr>
                <w:szCs w:val="24"/>
              </w:rPr>
            </w:pPr>
            <w:r w:rsidRPr="006E7B12">
              <w:rPr>
                <w:szCs w:val="24"/>
              </w:rPr>
              <w:t>—</w:t>
            </w:r>
            <w:r w:rsidRPr="006E7B12">
              <w:rPr>
                <w:szCs w:val="24"/>
              </w:rPr>
              <w:tab/>
            </w:r>
            <w:r w:rsidRPr="006E7B12">
              <w:rPr>
                <w:b/>
                <w:szCs w:val="24"/>
              </w:rPr>
              <w:t>Înainte de utilizare verificaţi dacă dispozitivele de fixare de la landou, scaunul căruciorului sau scaunul auto sunt cuplate în mod corespunzător</w:t>
            </w:r>
          </w:p>
          <w:p w:rsidR="00D341EE" w:rsidRPr="006E7B12" w:rsidRDefault="00D341EE" w:rsidP="0015596D">
            <w:pPr>
              <w:pStyle w:val="ListContinue1"/>
              <w:autoSpaceDE w:val="0"/>
              <w:autoSpaceDN w:val="0"/>
              <w:adjustRightInd w:val="0"/>
              <w:spacing w:before="60" w:after="60"/>
            </w:pPr>
            <w:r w:rsidRPr="006E7B12">
              <w:rPr>
                <w:szCs w:val="24"/>
              </w:rPr>
              <w:t>—</w:t>
            </w:r>
            <w:r w:rsidRPr="006E7B12">
              <w:rPr>
                <w:szCs w:val="24"/>
              </w:rPr>
              <w:tab/>
            </w:r>
            <w:r w:rsidRPr="006E7B12">
              <w:rPr>
                <w:b/>
                <w:szCs w:val="24"/>
              </w:rPr>
              <w:t>Acest produs nu este recomandat a fi utilizat în timp ce alergaţi sau vă plimbaţi pe role</w:t>
            </w:r>
          </w:p>
        </w:tc>
      </w:tr>
    </w:tbl>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p w:rsidR="00D341EE" w:rsidRPr="00D341EE" w:rsidRDefault="00D341EE" w:rsidP="00AC4026">
      <w:pPr>
        <w:rPr>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593"/>
      </w:tblGrid>
      <w:tr w:rsidR="007136E7" w:rsidRPr="00964314" w:rsidTr="00D341EE">
        <w:tc>
          <w:tcPr>
            <w:tcW w:w="3652" w:type="dxa"/>
          </w:tcPr>
          <w:p w:rsidR="007136E7" w:rsidRPr="007136E7" w:rsidRDefault="007136E7" w:rsidP="0015596D">
            <w:pPr>
              <w:pStyle w:val="Tablebody"/>
              <w:autoSpaceDE w:val="0"/>
              <w:autoSpaceDN w:val="0"/>
              <w:adjustRightInd w:val="0"/>
              <w:rPr>
                <w:rFonts w:ascii="Times New Roman" w:hAnsi="Times New Roman"/>
                <w:b/>
                <w:sz w:val="24"/>
                <w:szCs w:val="24"/>
              </w:rPr>
            </w:pPr>
            <w:r w:rsidRPr="007136E7">
              <w:rPr>
                <w:rFonts w:ascii="Times New Roman" w:hAnsi="Times New Roman"/>
                <w:b/>
                <w:sz w:val="24"/>
                <w:szCs w:val="24"/>
              </w:rPr>
              <w:lastRenderedPageBreak/>
              <w:t>Slovakian</w:t>
            </w:r>
          </w:p>
        </w:tc>
        <w:tc>
          <w:tcPr>
            <w:tcW w:w="5593" w:type="dxa"/>
          </w:tcPr>
          <w:p w:rsidR="007136E7" w:rsidRPr="007136E7" w:rsidRDefault="007136E7" w:rsidP="0015596D">
            <w:pPr>
              <w:pStyle w:val="Tablebody"/>
              <w:autoSpaceDE w:val="0"/>
              <w:autoSpaceDN w:val="0"/>
              <w:adjustRightInd w:val="0"/>
              <w:rPr>
                <w:rFonts w:ascii="Times New Roman" w:hAnsi="Times New Roman"/>
                <w:sz w:val="24"/>
                <w:szCs w:val="24"/>
              </w:rPr>
            </w:pPr>
            <w:r w:rsidRPr="007136E7">
              <w:rPr>
                <w:rFonts w:ascii="Times New Roman" w:hAnsi="Times New Roman"/>
                <w:b/>
                <w:sz w:val="24"/>
                <w:szCs w:val="24"/>
              </w:rPr>
              <w:t>UPOZORNENIE</w:t>
            </w:r>
          </w:p>
          <w:p w:rsidR="007136E7" w:rsidRPr="007136E7" w:rsidRDefault="007136E7" w:rsidP="0015596D">
            <w:pPr>
              <w:pStyle w:val="Tablebody"/>
              <w:autoSpaceDE w:val="0"/>
              <w:autoSpaceDN w:val="0"/>
              <w:adjustRightInd w:val="0"/>
              <w:rPr>
                <w:rFonts w:ascii="Times New Roman" w:hAnsi="Times New Roman"/>
                <w:sz w:val="24"/>
                <w:szCs w:val="24"/>
              </w:rPr>
            </w:pPr>
            <w:r w:rsidRPr="007136E7">
              <w:rPr>
                <w:rFonts w:ascii="Times New Roman" w:hAnsi="Times New Roman"/>
                <w:i/>
                <w:sz w:val="24"/>
                <w:szCs w:val="24"/>
              </w:rPr>
              <w:t>Marking of product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Nikdy nenechávajte dieťa bez dozoru</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Hneď ako sa vaše dieťa vie bez pomoci posadiť, používajte postroj</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Nepoužívajte túto sedačku pre deti mladšie ako 6 mesiacov</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Používajte vždy upevňovací systém</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7136E7">
              <w:rPr>
                <w:rFonts w:ascii="Times New Roman" w:hAnsi="Times New Roman"/>
                <w:i/>
                <w:sz w:val="24"/>
                <w:szCs w:val="24"/>
              </w:rPr>
              <w:t>Purchase information</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Tento výrobok nie je vhodný na behanie, korčuľovanie</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7136E7">
              <w:rPr>
                <w:rFonts w:ascii="Times New Roman" w:hAnsi="Times New Roman"/>
                <w:i/>
                <w:sz w:val="24"/>
                <w:szCs w:val="24"/>
              </w:rPr>
              <w:t>Instructions for use</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Dôležité - Pred použitím prečítajte pozorne tento návod a uschovajte ho pre budúcu potrebu</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Nikdy nenechávajte dieťa bez dozoru</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Pred používaním sa uistite, že všetky zaisťovacie zariadenia sú zaistené</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Pri rozopínaní a zapínaní sa uistite, že dieťa nie je v kočiariku, aby ste predišli prípadnému úrazu</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nl-NL"/>
              </w:rPr>
            </w:pPr>
            <w:r w:rsidRPr="007136E7">
              <w:rPr>
                <w:rFonts w:ascii="Times New Roman" w:hAnsi="Times New Roman"/>
                <w:sz w:val="24"/>
                <w:szCs w:val="24"/>
                <w:lang w:val="nl-NL"/>
              </w:rPr>
              <w:t>—</w:t>
            </w:r>
            <w:r w:rsidRPr="007136E7">
              <w:rPr>
                <w:rFonts w:ascii="Times New Roman" w:hAnsi="Times New Roman"/>
                <w:sz w:val="24"/>
                <w:szCs w:val="24"/>
                <w:lang w:val="nl-NL"/>
              </w:rPr>
              <w:tab/>
            </w:r>
            <w:r w:rsidRPr="007136E7">
              <w:rPr>
                <w:rFonts w:ascii="Times New Roman" w:hAnsi="Times New Roman"/>
                <w:b/>
                <w:sz w:val="24"/>
                <w:szCs w:val="24"/>
                <w:lang w:val="nl-NL"/>
              </w:rPr>
              <w:t>Tento výrobok nie je hračka. Nenechajte dieťa hrať sa s týmto výrobkom.</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nl-NL"/>
              </w:rPr>
            </w:pPr>
            <w:r w:rsidRPr="007136E7">
              <w:rPr>
                <w:rFonts w:ascii="Times New Roman" w:hAnsi="Times New Roman"/>
                <w:sz w:val="24"/>
                <w:szCs w:val="24"/>
                <w:lang w:val="nl-NL"/>
              </w:rPr>
              <w:t>—</w:t>
            </w:r>
            <w:r w:rsidRPr="007136E7">
              <w:rPr>
                <w:rFonts w:ascii="Times New Roman" w:hAnsi="Times New Roman"/>
                <w:sz w:val="24"/>
                <w:szCs w:val="24"/>
                <w:lang w:val="nl-NL"/>
              </w:rPr>
              <w:tab/>
            </w:r>
            <w:r w:rsidRPr="007136E7">
              <w:rPr>
                <w:rFonts w:ascii="Times New Roman" w:hAnsi="Times New Roman"/>
                <w:b/>
                <w:sz w:val="24"/>
                <w:szCs w:val="24"/>
                <w:lang w:val="nl-NL"/>
              </w:rPr>
              <w:t>Hneď ako sa vaše dieťa vie bez pomoci posadiť, používajte postroj.</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nl-NL"/>
              </w:rPr>
            </w:pPr>
            <w:r w:rsidRPr="007136E7">
              <w:rPr>
                <w:rFonts w:ascii="Times New Roman" w:hAnsi="Times New Roman"/>
                <w:sz w:val="24"/>
                <w:szCs w:val="24"/>
                <w:lang w:val="nl-NL"/>
              </w:rPr>
              <w:t>—</w:t>
            </w:r>
            <w:r w:rsidRPr="007136E7">
              <w:rPr>
                <w:rFonts w:ascii="Times New Roman" w:hAnsi="Times New Roman"/>
                <w:sz w:val="24"/>
                <w:szCs w:val="24"/>
                <w:lang w:val="nl-NL"/>
              </w:rPr>
              <w:tab/>
            </w:r>
            <w:r w:rsidRPr="007136E7">
              <w:rPr>
                <w:rFonts w:ascii="Times New Roman" w:hAnsi="Times New Roman"/>
                <w:b/>
                <w:sz w:val="24"/>
                <w:szCs w:val="24"/>
                <w:lang w:val="nl-NL"/>
              </w:rPr>
              <w:t>Nepoužívajte túto sedačku pre deti mladšie ako 6 mesiacov</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nl-NL"/>
              </w:rPr>
            </w:pPr>
            <w:r w:rsidRPr="007136E7">
              <w:rPr>
                <w:rFonts w:ascii="Times New Roman" w:hAnsi="Times New Roman"/>
                <w:sz w:val="24"/>
                <w:szCs w:val="24"/>
                <w:lang w:val="nl-NL"/>
              </w:rPr>
              <w:t>—</w:t>
            </w:r>
            <w:r w:rsidRPr="007136E7">
              <w:rPr>
                <w:rFonts w:ascii="Times New Roman" w:hAnsi="Times New Roman"/>
                <w:sz w:val="24"/>
                <w:szCs w:val="24"/>
                <w:lang w:val="nl-NL"/>
              </w:rPr>
              <w:tab/>
            </w:r>
            <w:r w:rsidRPr="007136E7">
              <w:rPr>
                <w:rFonts w:ascii="Times New Roman" w:hAnsi="Times New Roman"/>
                <w:b/>
                <w:sz w:val="24"/>
                <w:szCs w:val="24"/>
                <w:lang w:val="nl-NL"/>
              </w:rPr>
              <w:t>Používajte vždy upevňovací systém</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nl-NL"/>
              </w:rPr>
            </w:pPr>
            <w:r w:rsidRPr="007136E7">
              <w:rPr>
                <w:rFonts w:ascii="Times New Roman" w:hAnsi="Times New Roman"/>
                <w:sz w:val="24"/>
                <w:szCs w:val="24"/>
                <w:lang w:val="nl-NL"/>
              </w:rPr>
              <w:t>—</w:t>
            </w:r>
            <w:r w:rsidRPr="007136E7">
              <w:rPr>
                <w:rFonts w:ascii="Times New Roman" w:hAnsi="Times New Roman"/>
                <w:sz w:val="24"/>
                <w:szCs w:val="24"/>
                <w:lang w:val="nl-NL"/>
              </w:rPr>
              <w:tab/>
            </w:r>
            <w:r w:rsidRPr="007136E7">
              <w:rPr>
                <w:rFonts w:ascii="Times New Roman" w:hAnsi="Times New Roman"/>
                <w:b/>
                <w:sz w:val="24"/>
                <w:szCs w:val="24"/>
                <w:lang w:val="nl-NL"/>
              </w:rPr>
              <w:t>Pred použitím skontrolujte, či sú správne pripevnené upevňovacie zariadenia kočiarika, sedačky alebo autosedačky</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rPr>
            </w:pPr>
            <w:r w:rsidRPr="007136E7">
              <w:rPr>
                <w:rFonts w:ascii="Times New Roman" w:hAnsi="Times New Roman"/>
                <w:sz w:val="24"/>
                <w:szCs w:val="24"/>
              </w:rPr>
              <w:t>—</w:t>
            </w:r>
            <w:r w:rsidRPr="007136E7">
              <w:rPr>
                <w:rFonts w:ascii="Times New Roman" w:hAnsi="Times New Roman"/>
                <w:sz w:val="24"/>
                <w:szCs w:val="24"/>
              </w:rPr>
              <w:tab/>
            </w:r>
            <w:r w:rsidRPr="007136E7">
              <w:rPr>
                <w:rFonts w:ascii="Times New Roman" w:hAnsi="Times New Roman"/>
                <w:b/>
                <w:sz w:val="24"/>
                <w:szCs w:val="24"/>
              </w:rPr>
              <w:t>Tento výrobok nie je vhodný na behanie, korčuľovanie</w:t>
            </w:r>
          </w:p>
        </w:tc>
      </w:tr>
    </w:tbl>
    <w:p w:rsidR="00AC4026" w:rsidRPr="007136E7" w:rsidRDefault="00AC4026" w:rsidP="00AC4026">
      <w:pPr>
        <w:rPr>
          <w:lang w:val="en-US" w:eastAsia="en-US"/>
        </w:rPr>
      </w:pPr>
    </w:p>
    <w:tbl>
      <w:tblPr>
        <w:tblW w:w="8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5613"/>
      </w:tblGrid>
      <w:tr w:rsidR="007136E7" w:rsidRPr="00964314" w:rsidTr="00D341EE">
        <w:trPr>
          <w:cantSplit/>
          <w:jc w:val="center"/>
        </w:trPr>
        <w:tc>
          <w:tcPr>
            <w:tcW w:w="3344" w:type="dxa"/>
            <w:tcBorders>
              <w:top w:val="single" w:sz="4" w:space="0" w:color="auto"/>
              <w:left w:val="single" w:sz="4" w:space="0" w:color="auto"/>
              <w:bottom w:val="single" w:sz="4" w:space="0" w:color="auto"/>
              <w:right w:val="single" w:sz="4" w:space="0" w:color="auto"/>
            </w:tcBorders>
          </w:tcPr>
          <w:p w:rsidR="007136E7" w:rsidRPr="007136E7" w:rsidRDefault="007136E7" w:rsidP="0015596D">
            <w:pPr>
              <w:pStyle w:val="Tablebody"/>
              <w:autoSpaceDE w:val="0"/>
              <w:autoSpaceDN w:val="0"/>
              <w:adjustRightInd w:val="0"/>
              <w:rPr>
                <w:rFonts w:ascii="Times New Roman" w:hAnsi="Times New Roman"/>
                <w:b/>
                <w:sz w:val="24"/>
                <w:szCs w:val="24"/>
              </w:rPr>
            </w:pPr>
            <w:r w:rsidRPr="007136E7">
              <w:rPr>
                <w:rFonts w:ascii="Times New Roman" w:hAnsi="Times New Roman"/>
                <w:b/>
                <w:sz w:val="24"/>
                <w:szCs w:val="24"/>
              </w:rPr>
              <w:lastRenderedPageBreak/>
              <w:t>Slovenian</w:t>
            </w:r>
          </w:p>
        </w:tc>
        <w:tc>
          <w:tcPr>
            <w:tcW w:w="5613" w:type="dxa"/>
            <w:tcBorders>
              <w:top w:val="single" w:sz="4" w:space="0" w:color="auto"/>
              <w:left w:val="single" w:sz="4" w:space="0" w:color="auto"/>
              <w:bottom w:val="single" w:sz="4" w:space="0" w:color="auto"/>
              <w:right w:val="single" w:sz="4" w:space="0" w:color="auto"/>
            </w:tcBorders>
          </w:tcPr>
          <w:p w:rsidR="007136E7" w:rsidRPr="007136E7" w:rsidRDefault="007136E7" w:rsidP="0015596D">
            <w:pPr>
              <w:pStyle w:val="Tablebody"/>
              <w:autoSpaceDE w:val="0"/>
              <w:autoSpaceDN w:val="0"/>
              <w:adjustRightInd w:val="0"/>
              <w:rPr>
                <w:rFonts w:ascii="Times New Roman" w:hAnsi="Times New Roman"/>
                <w:sz w:val="24"/>
                <w:szCs w:val="24"/>
              </w:rPr>
            </w:pPr>
            <w:r w:rsidRPr="007136E7">
              <w:rPr>
                <w:rFonts w:ascii="Times New Roman" w:hAnsi="Times New Roman"/>
                <w:b/>
                <w:sz w:val="24"/>
                <w:szCs w:val="24"/>
              </w:rPr>
              <w:t>OPOZORILO</w:t>
            </w:r>
          </w:p>
          <w:p w:rsidR="007136E7" w:rsidRPr="007136E7" w:rsidRDefault="007136E7" w:rsidP="0015596D">
            <w:pPr>
              <w:pStyle w:val="Tablebody"/>
              <w:autoSpaceDE w:val="0"/>
              <w:autoSpaceDN w:val="0"/>
              <w:adjustRightInd w:val="0"/>
              <w:rPr>
                <w:rFonts w:ascii="Times New Roman" w:hAnsi="Times New Roman"/>
                <w:sz w:val="24"/>
                <w:szCs w:val="24"/>
              </w:rPr>
            </w:pPr>
            <w:r w:rsidRPr="007136E7">
              <w:rPr>
                <w:rFonts w:ascii="Times New Roman" w:hAnsi="Times New Roman"/>
                <w:i/>
                <w:sz w:val="24"/>
                <w:szCs w:val="24"/>
              </w:rPr>
              <w:t>Marking of product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Otroka nikoli ne puščajte nenadzorovanega</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Ko vaš otrok že sedi samostojno, uporabite varnostni pas</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Sedež ni primeren za otroke, mlajše od šestih mesecev</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Vedno uporabljajte sistem držal</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7136E7">
              <w:rPr>
                <w:rFonts w:ascii="Times New Roman" w:hAnsi="Times New Roman"/>
                <w:i/>
                <w:sz w:val="24"/>
                <w:szCs w:val="24"/>
              </w:rPr>
              <w:t>Purchase information</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it-IT"/>
              </w:rPr>
            </w:pPr>
            <w:r w:rsidRPr="007136E7">
              <w:rPr>
                <w:rFonts w:ascii="Times New Roman" w:hAnsi="Times New Roman"/>
                <w:sz w:val="24"/>
                <w:szCs w:val="24"/>
                <w:lang w:val="it-IT"/>
              </w:rPr>
              <w:t>—</w:t>
            </w:r>
            <w:r w:rsidRPr="007136E7">
              <w:rPr>
                <w:rFonts w:ascii="Times New Roman" w:hAnsi="Times New Roman"/>
                <w:sz w:val="24"/>
                <w:szCs w:val="24"/>
                <w:lang w:val="it-IT"/>
              </w:rPr>
              <w:tab/>
            </w:r>
            <w:r w:rsidRPr="007136E7">
              <w:rPr>
                <w:rFonts w:ascii="Times New Roman" w:hAnsi="Times New Roman"/>
                <w:b/>
                <w:sz w:val="24"/>
                <w:szCs w:val="24"/>
                <w:lang w:val="it-IT"/>
              </w:rPr>
              <w:t>Ta izdelek ni primeren za tek ali rolanje</w:t>
            </w:r>
          </w:p>
          <w:p w:rsidR="007136E7" w:rsidRPr="007136E7" w:rsidRDefault="007136E7" w:rsidP="0015596D">
            <w:pPr>
              <w:pStyle w:val="Tablebody"/>
              <w:autoSpaceDE w:val="0"/>
              <w:autoSpaceDN w:val="0"/>
              <w:adjustRightInd w:val="0"/>
              <w:rPr>
                <w:rFonts w:ascii="Times New Roman" w:hAnsi="Times New Roman"/>
                <w:sz w:val="24"/>
                <w:szCs w:val="24"/>
                <w:lang w:val="it-IT"/>
              </w:rPr>
            </w:pPr>
            <w:r w:rsidRPr="007136E7">
              <w:rPr>
                <w:rFonts w:ascii="Times New Roman" w:hAnsi="Times New Roman"/>
                <w:i/>
                <w:sz w:val="24"/>
                <w:szCs w:val="24"/>
                <w:lang w:val="it-IT"/>
              </w:rPr>
              <w:t>Instructions for use</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it-IT"/>
              </w:rPr>
            </w:pPr>
            <w:r w:rsidRPr="007136E7">
              <w:rPr>
                <w:rFonts w:ascii="Times New Roman" w:hAnsi="Times New Roman"/>
                <w:sz w:val="24"/>
                <w:szCs w:val="24"/>
                <w:lang w:val="it-IT"/>
              </w:rPr>
              <w:t>—</w:t>
            </w:r>
            <w:r w:rsidRPr="007136E7">
              <w:rPr>
                <w:rFonts w:ascii="Times New Roman" w:hAnsi="Times New Roman"/>
                <w:sz w:val="24"/>
                <w:szCs w:val="24"/>
                <w:lang w:val="it-IT"/>
              </w:rPr>
              <w:tab/>
            </w:r>
            <w:r w:rsidRPr="007136E7">
              <w:rPr>
                <w:rFonts w:ascii="Times New Roman" w:hAnsi="Times New Roman"/>
                <w:b/>
                <w:sz w:val="24"/>
                <w:szCs w:val="24"/>
                <w:lang w:val="it-IT"/>
              </w:rPr>
              <w:t>Pomembno – Pred uporabo pozorno preberite navodila in jih shranite kot napotek za v prihodnje.</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it-IT"/>
              </w:rPr>
            </w:pPr>
            <w:r w:rsidRPr="007136E7">
              <w:rPr>
                <w:rFonts w:ascii="Times New Roman" w:hAnsi="Times New Roman"/>
                <w:sz w:val="24"/>
                <w:szCs w:val="24"/>
                <w:lang w:val="it-IT"/>
              </w:rPr>
              <w:t>—</w:t>
            </w:r>
            <w:r w:rsidRPr="007136E7">
              <w:rPr>
                <w:rFonts w:ascii="Times New Roman" w:hAnsi="Times New Roman"/>
                <w:sz w:val="24"/>
                <w:szCs w:val="24"/>
                <w:lang w:val="it-IT"/>
              </w:rPr>
              <w:tab/>
            </w:r>
            <w:r w:rsidRPr="007136E7">
              <w:rPr>
                <w:rFonts w:ascii="Times New Roman" w:hAnsi="Times New Roman"/>
                <w:b/>
                <w:sz w:val="24"/>
                <w:szCs w:val="24"/>
                <w:lang w:val="it-IT"/>
              </w:rPr>
              <w:t>Otroka nikoli ne puščajte nenadzorovanega</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it-IT"/>
              </w:rPr>
            </w:pPr>
            <w:r w:rsidRPr="007136E7">
              <w:rPr>
                <w:rFonts w:ascii="Times New Roman" w:hAnsi="Times New Roman"/>
                <w:sz w:val="24"/>
                <w:szCs w:val="24"/>
                <w:lang w:val="it-IT"/>
              </w:rPr>
              <w:t>—</w:t>
            </w:r>
            <w:r w:rsidRPr="007136E7">
              <w:rPr>
                <w:rFonts w:ascii="Times New Roman" w:hAnsi="Times New Roman"/>
                <w:sz w:val="24"/>
                <w:szCs w:val="24"/>
                <w:lang w:val="it-IT"/>
              </w:rPr>
              <w:tab/>
            </w:r>
            <w:r w:rsidRPr="007136E7">
              <w:rPr>
                <w:rFonts w:ascii="Times New Roman" w:hAnsi="Times New Roman"/>
                <w:b/>
                <w:sz w:val="24"/>
                <w:szCs w:val="24"/>
                <w:lang w:val="it-IT"/>
              </w:rPr>
              <w:t>Pred uporabo preverite, ali so vsi zapahi aktivirani</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it-IT"/>
              </w:rPr>
            </w:pPr>
            <w:r w:rsidRPr="007136E7">
              <w:rPr>
                <w:rFonts w:ascii="Times New Roman" w:hAnsi="Times New Roman"/>
                <w:sz w:val="24"/>
                <w:szCs w:val="24"/>
                <w:lang w:val="it-IT"/>
              </w:rPr>
              <w:t>—</w:t>
            </w:r>
            <w:r w:rsidRPr="007136E7">
              <w:rPr>
                <w:rFonts w:ascii="Times New Roman" w:hAnsi="Times New Roman"/>
                <w:sz w:val="24"/>
                <w:szCs w:val="24"/>
                <w:lang w:val="it-IT"/>
              </w:rPr>
              <w:tab/>
            </w:r>
            <w:r w:rsidRPr="007136E7">
              <w:rPr>
                <w:rFonts w:ascii="Times New Roman" w:hAnsi="Times New Roman"/>
                <w:b/>
                <w:sz w:val="24"/>
                <w:szCs w:val="24"/>
                <w:lang w:val="it-IT"/>
              </w:rPr>
              <w:t>Da preprečite poškodbe, pazite, da pri odpiranju in zlaganju izdelka otrok ne bo v bližini</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it-IT"/>
              </w:rPr>
            </w:pPr>
            <w:r w:rsidRPr="007136E7">
              <w:rPr>
                <w:rFonts w:ascii="Times New Roman" w:hAnsi="Times New Roman"/>
                <w:sz w:val="24"/>
                <w:szCs w:val="24"/>
                <w:lang w:val="it-IT"/>
              </w:rPr>
              <w:t>—</w:t>
            </w:r>
            <w:r w:rsidRPr="007136E7">
              <w:rPr>
                <w:rFonts w:ascii="Times New Roman" w:hAnsi="Times New Roman"/>
                <w:sz w:val="24"/>
                <w:szCs w:val="24"/>
                <w:lang w:val="it-IT"/>
              </w:rPr>
              <w:tab/>
            </w:r>
            <w:r w:rsidRPr="007136E7">
              <w:rPr>
                <w:rFonts w:ascii="Times New Roman" w:hAnsi="Times New Roman"/>
                <w:b/>
                <w:sz w:val="24"/>
                <w:szCs w:val="24"/>
                <w:lang w:val="it-IT"/>
              </w:rPr>
              <w:t>Ne dovolite, da bi se otrok igral z izdelkom</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it-IT"/>
              </w:rPr>
            </w:pPr>
            <w:r w:rsidRPr="007136E7">
              <w:rPr>
                <w:rFonts w:ascii="Times New Roman" w:hAnsi="Times New Roman"/>
                <w:sz w:val="24"/>
                <w:szCs w:val="24"/>
                <w:lang w:val="it-IT"/>
              </w:rPr>
              <w:t>—</w:t>
            </w:r>
            <w:r w:rsidRPr="007136E7">
              <w:rPr>
                <w:rFonts w:ascii="Times New Roman" w:hAnsi="Times New Roman"/>
                <w:sz w:val="24"/>
                <w:szCs w:val="24"/>
                <w:lang w:val="it-IT"/>
              </w:rPr>
              <w:tab/>
            </w:r>
            <w:r w:rsidRPr="007136E7">
              <w:rPr>
                <w:rFonts w:ascii="Times New Roman" w:hAnsi="Times New Roman"/>
                <w:b/>
                <w:sz w:val="24"/>
                <w:szCs w:val="24"/>
                <w:lang w:val="it-IT"/>
              </w:rPr>
              <w:t>Ko vaš otrok že sedi samostojno, uporabite varnostni pas</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it-IT"/>
              </w:rPr>
            </w:pPr>
            <w:r w:rsidRPr="007136E7">
              <w:rPr>
                <w:rFonts w:ascii="Times New Roman" w:hAnsi="Times New Roman"/>
                <w:sz w:val="24"/>
                <w:szCs w:val="24"/>
                <w:lang w:val="it-IT"/>
              </w:rPr>
              <w:t>—</w:t>
            </w:r>
            <w:r w:rsidRPr="007136E7">
              <w:rPr>
                <w:rFonts w:ascii="Times New Roman" w:hAnsi="Times New Roman"/>
                <w:sz w:val="24"/>
                <w:szCs w:val="24"/>
                <w:lang w:val="it-IT"/>
              </w:rPr>
              <w:tab/>
            </w:r>
            <w:r w:rsidRPr="007136E7">
              <w:rPr>
                <w:rFonts w:ascii="Times New Roman" w:hAnsi="Times New Roman"/>
                <w:b/>
                <w:sz w:val="24"/>
                <w:szCs w:val="24"/>
                <w:lang w:val="it-IT"/>
              </w:rPr>
              <w:t>Sedež ni primeren za otroke, mlajše od šestih mesecev</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it-IT"/>
              </w:rPr>
            </w:pPr>
            <w:r w:rsidRPr="007136E7">
              <w:rPr>
                <w:rFonts w:ascii="Times New Roman" w:hAnsi="Times New Roman"/>
                <w:sz w:val="24"/>
                <w:szCs w:val="24"/>
                <w:lang w:val="it-IT"/>
              </w:rPr>
              <w:t>—</w:t>
            </w:r>
            <w:r w:rsidRPr="007136E7">
              <w:rPr>
                <w:rFonts w:ascii="Times New Roman" w:hAnsi="Times New Roman"/>
                <w:sz w:val="24"/>
                <w:szCs w:val="24"/>
                <w:lang w:val="it-IT"/>
              </w:rPr>
              <w:tab/>
            </w:r>
            <w:r w:rsidRPr="007136E7">
              <w:rPr>
                <w:rFonts w:ascii="Times New Roman" w:hAnsi="Times New Roman"/>
                <w:b/>
                <w:sz w:val="24"/>
                <w:szCs w:val="24"/>
                <w:lang w:val="it-IT"/>
              </w:rPr>
              <w:t>Vedno uporabljajte sistem držal</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it-IT"/>
              </w:rPr>
            </w:pPr>
            <w:r w:rsidRPr="007136E7">
              <w:rPr>
                <w:rFonts w:ascii="Times New Roman" w:hAnsi="Times New Roman"/>
                <w:sz w:val="24"/>
                <w:szCs w:val="24"/>
                <w:lang w:val="it-IT"/>
              </w:rPr>
              <w:t>—</w:t>
            </w:r>
            <w:r w:rsidRPr="007136E7">
              <w:rPr>
                <w:rFonts w:ascii="Times New Roman" w:hAnsi="Times New Roman"/>
                <w:sz w:val="24"/>
                <w:szCs w:val="24"/>
                <w:lang w:val="it-IT"/>
              </w:rPr>
              <w:tab/>
            </w:r>
            <w:r w:rsidRPr="007136E7">
              <w:rPr>
                <w:rFonts w:ascii="Times New Roman" w:hAnsi="Times New Roman"/>
                <w:b/>
                <w:sz w:val="24"/>
                <w:szCs w:val="24"/>
                <w:lang w:val="it-IT"/>
              </w:rPr>
              <w:t>Pred uporabo preverite, ali so košara, sedež ali držala sedežne enote pravilno aktivirani</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it-IT"/>
              </w:rPr>
            </w:pPr>
            <w:r w:rsidRPr="007136E7">
              <w:rPr>
                <w:rFonts w:ascii="Times New Roman" w:hAnsi="Times New Roman"/>
                <w:sz w:val="24"/>
                <w:szCs w:val="24"/>
                <w:lang w:val="it-IT"/>
              </w:rPr>
              <w:t>—</w:t>
            </w:r>
            <w:r w:rsidRPr="007136E7">
              <w:rPr>
                <w:rFonts w:ascii="Times New Roman" w:hAnsi="Times New Roman"/>
                <w:sz w:val="24"/>
                <w:szCs w:val="24"/>
                <w:lang w:val="it-IT"/>
              </w:rPr>
              <w:tab/>
            </w:r>
            <w:r w:rsidRPr="007136E7">
              <w:rPr>
                <w:rFonts w:ascii="Times New Roman" w:hAnsi="Times New Roman"/>
                <w:b/>
                <w:sz w:val="24"/>
                <w:szCs w:val="24"/>
                <w:lang w:val="it-IT"/>
              </w:rPr>
              <w:t>Ta izdelek ni primeren za tek ali rolanje</w:t>
            </w:r>
          </w:p>
        </w:tc>
      </w:tr>
      <w:tr w:rsidR="007136E7" w:rsidRPr="00964314" w:rsidTr="00D341EE">
        <w:trPr>
          <w:cantSplit/>
          <w:jc w:val="center"/>
        </w:trPr>
        <w:tc>
          <w:tcPr>
            <w:tcW w:w="3344" w:type="dxa"/>
            <w:tcBorders>
              <w:top w:val="single" w:sz="4" w:space="0" w:color="auto"/>
              <w:left w:val="single" w:sz="4" w:space="0" w:color="auto"/>
              <w:bottom w:val="single" w:sz="4" w:space="0" w:color="auto"/>
              <w:right w:val="single" w:sz="4" w:space="0" w:color="auto"/>
            </w:tcBorders>
          </w:tcPr>
          <w:p w:rsidR="007136E7" w:rsidRPr="007136E7" w:rsidRDefault="007136E7" w:rsidP="0015596D">
            <w:pPr>
              <w:pStyle w:val="Tablebody"/>
              <w:autoSpaceDE w:val="0"/>
              <w:autoSpaceDN w:val="0"/>
              <w:adjustRightInd w:val="0"/>
              <w:rPr>
                <w:rFonts w:ascii="Times New Roman" w:hAnsi="Times New Roman"/>
                <w:b/>
                <w:sz w:val="24"/>
                <w:szCs w:val="24"/>
              </w:rPr>
            </w:pPr>
            <w:r w:rsidRPr="007136E7">
              <w:rPr>
                <w:rFonts w:ascii="Times New Roman" w:hAnsi="Times New Roman"/>
                <w:b/>
                <w:sz w:val="24"/>
                <w:szCs w:val="24"/>
              </w:rPr>
              <w:lastRenderedPageBreak/>
              <w:t>Spanish</w:t>
            </w:r>
          </w:p>
        </w:tc>
        <w:tc>
          <w:tcPr>
            <w:tcW w:w="5613" w:type="dxa"/>
            <w:tcBorders>
              <w:top w:val="single" w:sz="4" w:space="0" w:color="auto"/>
              <w:left w:val="single" w:sz="4" w:space="0" w:color="auto"/>
              <w:bottom w:val="single" w:sz="4" w:space="0" w:color="auto"/>
              <w:right w:val="single" w:sz="4" w:space="0" w:color="auto"/>
            </w:tcBorders>
          </w:tcPr>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lang w:val="es-ES"/>
              </w:rPr>
            </w:pPr>
            <w:r w:rsidRPr="007136E7">
              <w:rPr>
                <w:rFonts w:ascii="Times New Roman" w:hAnsi="Times New Roman"/>
                <w:b/>
                <w:sz w:val="24"/>
                <w:szCs w:val="24"/>
                <w:lang w:val="es-ES"/>
              </w:rPr>
              <w:t>ADVERTENCIA</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lang w:val="es-ES"/>
              </w:rPr>
            </w:pPr>
            <w:r w:rsidRPr="007136E7">
              <w:rPr>
                <w:rFonts w:ascii="Times New Roman" w:hAnsi="Times New Roman"/>
                <w:i/>
                <w:sz w:val="24"/>
                <w:szCs w:val="24"/>
                <w:lang w:val="es-ES"/>
              </w:rPr>
              <w:t>Marking of product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No dejar nunca al niño desatendido</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Usar un arnés tan pronto como el niño se pueda sentar por sí mismo</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Este asiento no es adecuado para niños menores de 6 meses</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Usar siempre el sistema de retención</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lang w:val="es-ES"/>
              </w:rPr>
            </w:pPr>
            <w:r w:rsidRPr="007136E7">
              <w:rPr>
                <w:rFonts w:ascii="Times New Roman" w:hAnsi="Times New Roman"/>
                <w:i/>
                <w:sz w:val="24"/>
                <w:szCs w:val="24"/>
                <w:lang w:val="es-ES"/>
              </w:rPr>
              <w:t>Purchase information</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Este producto no es adecuado para correr o patinar</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lang w:val="es-ES"/>
              </w:rPr>
            </w:pPr>
            <w:r w:rsidRPr="007136E7">
              <w:rPr>
                <w:rFonts w:ascii="Times New Roman" w:hAnsi="Times New Roman"/>
                <w:i/>
                <w:sz w:val="24"/>
                <w:szCs w:val="24"/>
                <w:lang w:val="es-ES"/>
              </w:rPr>
              <w:t>Instructions for use</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Importante – Leer detenidamente y mantenerlas para futuras consultas</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No dejar nunca al niño desatendido</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Asegurarse de que todos los dispositivos de cierre están engranados antes del uso</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Para evitar lesiones, asegúrese de que el niño se mantiene alejado durante el desplegado y el plegado de este producto</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No permita que el niño juegue con este producto</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Usar un arnés tan pronto como el niño se pueda sentar por sí mismo</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Este asiento no es adecuado para niños menores de 6 meses</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Usar siempre el sistema de retención</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Comprobar que los dispositivos de sujeción del capazo, del asiento o de la silla de coche están correctamente engranados antes del uso</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s-ES"/>
              </w:rPr>
            </w:pPr>
            <w:r w:rsidRPr="007136E7">
              <w:rPr>
                <w:rFonts w:ascii="Times New Roman" w:hAnsi="Times New Roman"/>
                <w:sz w:val="24"/>
                <w:szCs w:val="24"/>
                <w:lang w:val="es-ES"/>
              </w:rPr>
              <w:t>—</w:t>
            </w:r>
            <w:r w:rsidRPr="007136E7">
              <w:rPr>
                <w:rFonts w:ascii="Times New Roman" w:hAnsi="Times New Roman"/>
                <w:sz w:val="24"/>
                <w:szCs w:val="24"/>
                <w:lang w:val="es-ES"/>
              </w:rPr>
              <w:tab/>
            </w:r>
            <w:r w:rsidRPr="007136E7">
              <w:rPr>
                <w:rFonts w:ascii="Times New Roman" w:hAnsi="Times New Roman"/>
                <w:b/>
                <w:sz w:val="24"/>
                <w:szCs w:val="24"/>
                <w:lang w:val="es-ES"/>
              </w:rPr>
              <w:t>Este producto no es adecuado para correr o patinar</w:t>
            </w:r>
          </w:p>
        </w:tc>
      </w:tr>
      <w:tr w:rsidR="007136E7" w:rsidRPr="00964314" w:rsidTr="00D341EE">
        <w:trPr>
          <w:cantSplit/>
          <w:jc w:val="center"/>
        </w:trPr>
        <w:tc>
          <w:tcPr>
            <w:tcW w:w="3344" w:type="dxa"/>
            <w:tcBorders>
              <w:top w:val="single" w:sz="4" w:space="0" w:color="auto"/>
              <w:left w:val="single" w:sz="4" w:space="0" w:color="auto"/>
              <w:bottom w:val="single" w:sz="4" w:space="0" w:color="auto"/>
              <w:right w:val="single" w:sz="4" w:space="0" w:color="auto"/>
            </w:tcBorders>
          </w:tcPr>
          <w:p w:rsidR="007136E7" w:rsidRPr="007136E7" w:rsidRDefault="007136E7" w:rsidP="0015596D">
            <w:pPr>
              <w:pStyle w:val="Tablebody"/>
              <w:autoSpaceDE w:val="0"/>
              <w:autoSpaceDN w:val="0"/>
              <w:adjustRightInd w:val="0"/>
              <w:rPr>
                <w:rFonts w:ascii="Times New Roman" w:hAnsi="Times New Roman"/>
                <w:b/>
                <w:sz w:val="24"/>
                <w:szCs w:val="24"/>
              </w:rPr>
            </w:pPr>
            <w:r w:rsidRPr="007136E7">
              <w:rPr>
                <w:rFonts w:ascii="Times New Roman" w:hAnsi="Times New Roman"/>
                <w:b/>
                <w:sz w:val="24"/>
                <w:szCs w:val="24"/>
              </w:rPr>
              <w:lastRenderedPageBreak/>
              <w:t>Swedish</w:t>
            </w:r>
          </w:p>
        </w:tc>
        <w:tc>
          <w:tcPr>
            <w:tcW w:w="5613" w:type="dxa"/>
            <w:tcBorders>
              <w:top w:val="single" w:sz="4" w:space="0" w:color="auto"/>
              <w:left w:val="single" w:sz="4" w:space="0" w:color="auto"/>
              <w:bottom w:val="single" w:sz="4" w:space="0" w:color="auto"/>
              <w:right w:val="single" w:sz="4" w:space="0" w:color="auto"/>
            </w:tcBorders>
          </w:tcPr>
          <w:p w:rsidR="007136E7" w:rsidRPr="007136E7" w:rsidRDefault="007136E7" w:rsidP="0015596D">
            <w:pPr>
              <w:pStyle w:val="Tablebody"/>
              <w:autoSpaceDE w:val="0"/>
              <w:autoSpaceDN w:val="0"/>
              <w:adjustRightInd w:val="0"/>
              <w:rPr>
                <w:rFonts w:ascii="Times New Roman" w:hAnsi="Times New Roman"/>
                <w:sz w:val="24"/>
                <w:szCs w:val="24"/>
              </w:rPr>
            </w:pPr>
            <w:r w:rsidRPr="007136E7">
              <w:rPr>
                <w:rFonts w:ascii="Times New Roman" w:hAnsi="Times New Roman"/>
                <w:b/>
                <w:sz w:val="24"/>
                <w:szCs w:val="24"/>
              </w:rPr>
              <w:t>VARNING</w:t>
            </w:r>
          </w:p>
          <w:p w:rsidR="007136E7" w:rsidRPr="007136E7" w:rsidRDefault="007136E7" w:rsidP="0015596D">
            <w:pPr>
              <w:pStyle w:val="Tablebody"/>
              <w:autoSpaceDE w:val="0"/>
              <w:autoSpaceDN w:val="0"/>
              <w:adjustRightInd w:val="0"/>
              <w:rPr>
                <w:rFonts w:ascii="Times New Roman" w:hAnsi="Times New Roman"/>
                <w:sz w:val="24"/>
                <w:szCs w:val="24"/>
              </w:rPr>
            </w:pPr>
            <w:r w:rsidRPr="007136E7">
              <w:rPr>
                <w:rFonts w:ascii="Times New Roman" w:hAnsi="Times New Roman"/>
                <w:i/>
                <w:sz w:val="24"/>
                <w:szCs w:val="24"/>
              </w:rPr>
              <w:t>Marking of product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Lämna aldrig barnet utan uppsikt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Använd sele i vagnen så snart barnet ditt barn kan sitta utan stöd</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Denna sittdel är inte lämplig för barn under 6 månader</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Använd alltid bältessystemet</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7136E7">
              <w:rPr>
                <w:rFonts w:ascii="Times New Roman" w:hAnsi="Times New Roman"/>
                <w:i/>
                <w:sz w:val="24"/>
                <w:szCs w:val="24"/>
              </w:rPr>
              <w:t>Purchase information</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Denna produkt är inte lämplig för att springa eller åka inlines med</w:t>
            </w:r>
          </w:p>
          <w:p w:rsidR="007136E7" w:rsidRPr="007136E7" w:rsidRDefault="007136E7" w:rsidP="0015596D">
            <w:pPr>
              <w:pStyle w:val="Tablebody"/>
              <w:keepNext/>
              <w:tabs>
                <w:tab w:val="left" w:pos="1140"/>
                <w:tab w:val="left" w:pos="1360"/>
              </w:tabs>
              <w:autoSpaceDE w:val="0"/>
              <w:autoSpaceDN w:val="0"/>
              <w:adjustRightInd w:val="0"/>
              <w:outlineLvl w:val="0"/>
              <w:rPr>
                <w:rFonts w:ascii="Times New Roman" w:hAnsi="Times New Roman"/>
                <w:sz w:val="24"/>
                <w:szCs w:val="24"/>
              </w:rPr>
            </w:pPr>
            <w:r w:rsidRPr="007136E7">
              <w:rPr>
                <w:rFonts w:ascii="Times New Roman" w:hAnsi="Times New Roman"/>
                <w:i/>
                <w:sz w:val="24"/>
                <w:szCs w:val="24"/>
              </w:rPr>
              <w:t>Instructions for use</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Viktigt – Läs noggrant och spara för framtida bruk</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Lämna aldrig barnet utan uppsikt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Se till att alla låsanordningar är spärrade innan du använder vagnen</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För att undvika skada, se till att barnet är ur vägen när du fäller ut och ihop denna produkt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Låt inte barnet leka med denna produkt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Använd sele i vagnen så snart ditt barn kan sitta utan stöd.</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Denna sittdel är inte lämplig för barn under 6 månader</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Använd alltid bältessystemet</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en-GB"/>
              </w:rPr>
            </w:pPr>
            <w:r w:rsidRPr="007136E7">
              <w:rPr>
                <w:rFonts w:ascii="Times New Roman" w:hAnsi="Times New Roman"/>
                <w:sz w:val="24"/>
                <w:szCs w:val="24"/>
                <w:lang w:val="en-GB"/>
              </w:rPr>
              <w:t>—</w:t>
            </w:r>
            <w:r w:rsidRPr="007136E7">
              <w:rPr>
                <w:rFonts w:ascii="Times New Roman" w:hAnsi="Times New Roman"/>
                <w:sz w:val="24"/>
                <w:szCs w:val="24"/>
                <w:lang w:val="en-GB"/>
              </w:rPr>
              <w:tab/>
            </w:r>
            <w:r w:rsidRPr="007136E7">
              <w:rPr>
                <w:rFonts w:ascii="Times New Roman" w:hAnsi="Times New Roman"/>
                <w:b/>
                <w:sz w:val="24"/>
                <w:szCs w:val="24"/>
                <w:lang w:val="en-GB"/>
              </w:rPr>
              <w:t>Kontrollera att fastsättningsanordningarna för insatsen eller sittdelen är korrekt fastsatta innan vagnen tas i bruk</w:t>
            </w:r>
          </w:p>
          <w:p w:rsidR="007136E7" w:rsidRPr="007136E7" w:rsidRDefault="007136E7" w:rsidP="0015596D">
            <w:pPr>
              <w:pStyle w:val="ListContinue1"/>
              <w:autoSpaceDE w:val="0"/>
              <w:autoSpaceDN w:val="0"/>
              <w:adjustRightInd w:val="0"/>
              <w:spacing w:before="60" w:after="60"/>
              <w:rPr>
                <w:rFonts w:ascii="Times New Roman" w:hAnsi="Times New Roman"/>
                <w:sz w:val="24"/>
                <w:szCs w:val="24"/>
                <w:lang w:val="de-DE"/>
              </w:rPr>
            </w:pPr>
            <w:r w:rsidRPr="007136E7">
              <w:rPr>
                <w:rFonts w:ascii="Times New Roman" w:hAnsi="Times New Roman"/>
                <w:sz w:val="24"/>
                <w:szCs w:val="24"/>
                <w:lang w:val="de-DE"/>
              </w:rPr>
              <w:t>—</w:t>
            </w:r>
            <w:r w:rsidRPr="007136E7">
              <w:rPr>
                <w:rFonts w:ascii="Times New Roman" w:hAnsi="Times New Roman"/>
                <w:sz w:val="24"/>
                <w:szCs w:val="24"/>
                <w:lang w:val="de-DE"/>
              </w:rPr>
              <w:tab/>
            </w:r>
            <w:r w:rsidRPr="007136E7">
              <w:rPr>
                <w:rFonts w:ascii="Times New Roman" w:hAnsi="Times New Roman"/>
                <w:b/>
                <w:sz w:val="24"/>
                <w:szCs w:val="24"/>
                <w:lang w:val="de-DE"/>
              </w:rPr>
              <w:t>Denna produkt är inte lämplig för att springa eller åka inlines med</w:t>
            </w:r>
          </w:p>
        </w:tc>
      </w:tr>
      <w:tr w:rsidR="007136E7" w:rsidRPr="00964314" w:rsidTr="00D341EE">
        <w:trPr>
          <w:cantSplit/>
          <w:jc w:val="center"/>
        </w:trPr>
        <w:tc>
          <w:tcPr>
            <w:tcW w:w="3344" w:type="dxa"/>
            <w:tcBorders>
              <w:top w:val="single" w:sz="4" w:space="0" w:color="auto"/>
              <w:left w:val="single" w:sz="4" w:space="0" w:color="auto"/>
              <w:bottom w:val="single" w:sz="4" w:space="0" w:color="auto"/>
              <w:right w:val="single" w:sz="4" w:space="0" w:color="auto"/>
            </w:tcBorders>
          </w:tcPr>
          <w:p w:rsidR="007136E7" w:rsidRPr="007136E7" w:rsidRDefault="007136E7" w:rsidP="0015596D">
            <w:pPr>
              <w:pStyle w:val="Tablebody"/>
              <w:autoSpaceDE w:val="0"/>
              <w:autoSpaceDN w:val="0"/>
              <w:adjustRightInd w:val="0"/>
              <w:rPr>
                <w:rFonts w:ascii="Times New Roman" w:hAnsi="Times New Roman"/>
                <w:b/>
                <w:sz w:val="24"/>
                <w:szCs w:val="24"/>
              </w:rPr>
            </w:pPr>
            <w:r w:rsidRPr="007136E7">
              <w:rPr>
                <w:rFonts w:ascii="Times New Roman" w:hAnsi="Times New Roman"/>
                <w:b/>
                <w:sz w:val="24"/>
                <w:szCs w:val="24"/>
              </w:rPr>
              <w:lastRenderedPageBreak/>
              <w:t>Turkish</w:t>
            </w:r>
          </w:p>
        </w:tc>
        <w:tc>
          <w:tcPr>
            <w:tcW w:w="5613" w:type="dxa"/>
            <w:tcBorders>
              <w:top w:val="single" w:sz="4" w:space="0" w:color="auto"/>
              <w:left w:val="single" w:sz="4" w:space="0" w:color="auto"/>
              <w:bottom w:val="single" w:sz="4" w:space="0" w:color="auto"/>
              <w:right w:val="single" w:sz="4" w:space="0" w:color="auto"/>
            </w:tcBorders>
          </w:tcPr>
          <w:p w:rsidR="00B4108E" w:rsidRPr="006E7B12" w:rsidRDefault="00B4108E" w:rsidP="00B4108E">
            <w:pPr>
              <w:pStyle w:val="Tablebody"/>
              <w:autoSpaceDE w:val="0"/>
              <w:autoSpaceDN w:val="0"/>
              <w:adjustRightInd w:val="0"/>
              <w:rPr>
                <w:szCs w:val="24"/>
              </w:rPr>
            </w:pPr>
            <w:r w:rsidRPr="006E7B12">
              <w:rPr>
                <w:b/>
                <w:szCs w:val="24"/>
              </w:rPr>
              <w:t>UYARI</w:t>
            </w:r>
          </w:p>
          <w:p w:rsidR="00B4108E" w:rsidRPr="006E7B12" w:rsidRDefault="00B4108E" w:rsidP="00B4108E">
            <w:pPr>
              <w:pStyle w:val="Tablebody"/>
              <w:autoSpaceDE w:val="0"/>
              <w:autoSpaceDN w:val="0"/>
              <w:adjustRightInd w:val="0"/>
              <w:rPr>
                <w:szCs w:val="24"/>
              </w:rPr>
            </w:pPr>
            <w:r w:rsidRPr="006E7B12">
              <w:rPr>
                <w:i/>
                <w:szCs w:val="24"/>
              </w:rPr>
              <w:t>Ürünün işaretlenmesi</w:t>
            </w:r>
          </w:p>
          <w:p w:rsidR="00B4108E" w:rsidRPr="006E7B12" w:rsidRDefault="00B4108E" w:rsidP="00B4108E">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Asla çocuğunuzu gözetimsiz bırakmayın</w:t>
            </w:r>
          </w:p>
          <w:p w:rsidR="00B4108E" w:rsidRPr="006E7B12" w:rsidRDefault="00B4108E" w:rsidP="00B4108E">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Çocuğunuz yardım almadan oturana kadar emniyet kemerini kullanınız</w:t>
            </w:r>
          </w:p>
          <w:p w:rsidR="00B4108E" w:rsidRPr="006E7B12" w:rsidRDefault="00B4108E" w:rsidP="00B4108E">
            <w:pPr>
              <w:pStyle w:val="ListContinue1"/>
              <w:autoSpaceDE w:val="0"/>
              <w:autoSpaceDN w:val="0"/>
              <w:adjustRightInd w:val="0"/>
              <w:spacing w:before="60" w:after="60"/>
              <w:rPr>
                <w:szCs w:val="24"/>
                <w:lang w:val="en-GB"/>
              </w:rPr>
            </w:pPr>
            <w:r w:rsidRPr="006E7B12">
              <w:rPr>
                <w:szCs w:val="24"/>
                <w:lang w:val="en-GB"/>
              </w:rPr>
              <w:t>—</w:t>
            </w:r>
            <w:r w:rsidRPr="006E7B12">
              <w:rPr>
                <w:szCs w:val="24"/>
                <w:lang w:val="en-GB"/>
              </w:rPr>
              <w:tab/>
            </w:r>
            <w:r w:rsidRPr="006E7B12">
              <w:rPr>
                <w:b/>
                <w:szCs w:val="24"/>
                <w:lang w:val="en-GB"/>
              </w:rPr>
              <w:t>Bu oturma ünitesi 6 aydan küçük çocuklar için uygun değildir</w:t>
            </w:r>
          </w:p>
          <w:p w:rsidR="00B4108E" w:rsidRPr="006E7B12" w:rsidRDefault="00B4108E" w:rsidP="00B4108E">
            <w:pPr>
              <w:pStyle w:val="ListContinue1"/>
              <w:autoSpaceDE w:val="0"/>
              <w:autoSpaceDN w:val="0"/>
              <w:adjustRightInd w:val="0"/>
              <w:spacing w:before="60" w:after="60"/>
              <w:rPr>
                <w:szCs w:val="24"/>
                <w:lang w:val="it-IT"/>
              </w:rPr>
            </w:pPr>
            <w:r w:rsidRPr="006E7B12">
              <w:rPr>
                <w:szCs w:val="24"/>
                <w:lang w:val="it-IT"/>
              </w:rPr>
              <w:t>—</w:t>
            </w:r>
            <w:r w:rsidRPr="006E7B12">
              <w:rPr>
                <w:szCs w:val="24"/>
                <w:lang w:val="it-IT"/>
              </w:rPr>
              <w:tab/>
            </w:r>
            <w:r w:rsidRPr="006E7B12">
              <w:rPr>
                <w:b/>
                <w:szCs w:val="24"/>
                <w:lang w:val="it-IT"/>
              </w:rPr>
              <w:t>Daima emniyet kemeri sistemini kullanın</w:t>
            </w:r>
          </w:p>
          <w:p w:rsidR="00B4108E" w:rsidRPr="006E7B12" w:rsidRDefault="00B4108E" w:rsidP="00B4108E">
            <w:pPr>
              <w:pStyle w:val="Tablebody"/>
              <w:keepNext/>
              <w:tabs>
                <w:tab w:val="left" w:pos="1140"/>
                <w:tab w:val="left" w:pos="1360"/>
              </w:tabs>
              <w:autoSpaceDE w:val="0"/>
              <w:autoSpaceDN w:val="0"/>
              <w:adjustRightInd w:val="0"/>
              <w:outlineLvl w:val="0"/>
              <w:rPr>
                <w:szCs w:val="24"/>
                <w:lang w:val="it-IT"/>
              </w:rPr>
            </w:pPr>
            <w:r w:rsidRPr="006E7B12">
              <w:rPr>
                <w:i/>
                <w:szCs w:val="24"/>
                <w:lang w:val="it-IT"/>
              </w:rPr>
              <w:t>Satın alma bilgisi</w:t>
            </w:r>
          </w:p>
          <w:p w:rsidR="00B4108E" w:rsidRPr="006E7B12" w:rsidRDefault="00B4108E" w:rsidP="00B4108E">
            <w:pPr>
              <w:pStyle w:val="ListContinue1"/>
              <w:autoSpaceDE w:val="0"/>
              <w:autoSpaceDN w:val="0"/>
              <w:adjustRightInd w:val="0"/>
              <w:spacing w:before="60" w:after="60"/>
              <w:rPr>
                <w:szCs w:val="24"/>
                <w:lang w:val="it-IT"/>
              </w:rPr>
            </w:pPr>
            <w:r w:rsidRPr="006E7B12">
              <w:rPr>
                <w:szCs w:val="24"/>
                <w:lang w:val="it-IT"/>
              </w:rPr>
              <w:t>—</w:t>
            </w:r>
            <w:r w:rsidRPr="006E7B12">
              <w:rPr>
                <w:szCs w:val="24"/>
                <w:lang w:val="it-IT"/>
              </w:rPr>
              <w:tab/>
            </w:r>
            <w:r w:rsidRPr="006E7B12">
              <w:rPr>
                <w:b/>
                <w:szCs w:val="24"/>
                <w:lang w:val="it-IT"/>
              </w:rPr>
              <w:t>Bu ürün koşu veya paten için uygun değildir</w:t>
            </w:r>
          </w:p>
          <w:p w:rsidR="00B4108E" w:rsidRPr="006E7B12" w:rsidRDefault="00B4108E" w:rsidP="00B4108E">
            <w:pPr>
              <w:pStyle w:val="Tablebody"/>
              <w:keepNext/>
              <w:tabs>
                <w:tab w:val="left" w:pos="1140"/>
                <w:tab w:val="left" w:pos="1360"/>
              </w:tabs>
              <w:autoSpaceDE w:val="0"/>
              <w:autoSpaceDN w:val="0"/>
              <w:adjustRightInd w:val="0"/>
              <w:outlineLvl w:val="0"/>
              <w:rPr>
                <w:szCs w:val="24"/>
                <w:lang w:val="it-IT"/>
              </w:rPr>
            </w:pPr>
            <w:r w:rsidRPr="006E7B12">
              <w:rPr>
                <w:i/>
                <w:szCs w:val="24"/>
                <w:lang w:val="it-IT"/>
              </w:rPr>
              <w:t>Kullanım talimatları</w:t>
            </w:r>
          </w:p>
          <w:p w:rsidR="00B4108E" w:rsidRPr="006E7B12" w:rsidRDefault="00B4108E" w:rsidP="00B4108E">
            <w:pPr>
              <w:pStyle w:val="ListContinue1"/>
              <w:autoSpaceDE w:val="0"/>
              <w:autoSpaceDN w:val="0"/>
              <w:adjustRightInd w:val="0"/>
              <w:spacing w:before="60" w:after="60"/>
              <w:rPr>
                <w:szCs w:val="24"/>
                <w:lang w:val="it-IT"/>
              </w:rPr>
            </w:pPr>
            <w:r w:rsidRPr="006E7B12">
              <w:rPr>
                <w:szCs w:val="24"/>
                <w:lang w:val="it-IT"/>
              </w:rPr>
              <w:t>—</w:t>
            </w:r>
            <w:r w:rsidRPr="006E7B12">
              <w:rPr>
                <w:szCs w:val="24"/>
                <w:lang w:val="it-IT"/>
              </w:rPr>
              <w:tab/>
            </w:r>
            <w:r w:rsidRPr="006E7B12">
              <w:rPr>
                <w:b/>
                <w:szCs w:val="24"/>
                <w:lang w:val="it-IT"/>
              </w:rPr>
              <w:t>Önemli – Dikkatli bir şekilde okuyun ve ileride başvurmak üzere saklayin</w:t>
            </w:r>
          </w:p>
          <w:p w:rsidR="00B4108E" w:rsidRPr="006E7B12" w:rsidRDefault="00B4108E" w:rsidP="00B4108E">
            <w:pPr>
              <w:pStyle w:val="ListContinue1"/>
              <w:autoSpaceDE w:val="0"/>
              <w:autoSpaceDN w:val="0"/>
              <w:adjustRightInd w:val="0"/>
              <w:spacing w:before="60" w:after="60"/>
              <w:rPr>
                <w:szCs w:val="24"/>
                <w:lang w:val="it-IT"/>
              </w:rPr>
            </w:pPr>
            <w:r w:rsidRPr="006E7B12">
              <w:rPr>
                <w:szCs w:val="24"/>
                <w:lang w:val="it-IT"/>
              </w:rPr>
              <w:t>—</w:t>
            </w:r>
            <w:r w:rsidRPr="006E7B12">
              <w:rPr>
                <w:szCs w:val="24"/>
                <w:lang w:val="it-IT"/>
              </w:rPr>
              <w:tab/>
            </w:r>
            <w:r w:rsidRPr="006E7B12">
              <w:rPr>
                <w:b/>
                <w:szCs w:val="24"/>
                <w:lang w:val="it-IT"/>
              </w:rPr>
              <w:t>Asla çocuğunuzu gözetimsiz bırakmayın</w:t>
            </w:r>
          </w:p>
          <w:p w:rsidR="00B4108E" w:rsidRPr="006E7B12" w:rsidRDefault="00B4108E" w:rsidP="00B4108E">
            <w:pPr>
              <w:pStyle w:val="ListContinue1"/>
              <w:autoSpaceDE w:val="0"/>
              <w:autoSpaceDN w:val="0"/>
              <w:adjustRightInd w:val="0"/>
              <w:spacing w:before="60" w:after="60"/>
              <w:rPr>
                <w:szCs w:val="24"/>
                <w:lang w:val="it-IT"/>
              </w:rPr>
            </w:pPr>
            <w:r w:rsidRPr="006E7B12">
              <w:rPr>
                <w:szCs w:val="24"/>
                <w:lang w:val="it-IT"/>
              </w:rPr>
              <w:t>—</w:t>
            </w:r>
            <w:r w:rsidRPr="006E7B12">
              <w:rPr>
                <w:szCs w:val="24"/>
                <w:lang w:val="it-IT"/>
              </w:rPr>
              <w:tab/>
            </w:r>
            <w:r w:rsidRPr="006E7B12">
              <w:rPr>
                <w:b/>
                <w:szCs w:val="24"/>
                <w:lang w:val="it-IT"/>
              </w:rPr>
              <w:t>Kullanmadan önce tüm kilitleme mekanizmalarının bağlı olduğundan emin olun</w:t>
            </w:r>
          </w:p>
          <w:p w:rsidR="00B4108E" w:rsidRPr="006E7B12" w:rsidRDefault="00B4108E" w:rsidP="00B4108E">
            <w:pPr>
              <w:pStyle w:val="ListContinue1"/>
              <w:autoSpaceDE w:val="0"/>
              <w:autoSpaceDN w:val="0"/>
              <w:adjustRightInd w:val="0"/>
              <w:spacing w:before="60" w:after="60"/>
              <w:rPr>
                <w:szCs w:val="24"/>
                <w:lang w:val="it-IT"/>
              </w:rPr>
            </w:pPr>
            <w:r w:rsidRPr="006E7B12">
              <w:rPr>
                <w:szCs w:val="24"/>
                <w:lang w:val="it-IT"/>
              </w:rPr>
              <w:t>—</w:t>
            </w:r>
            <w:r w:rsidRPr="006E7B12">
              <w:rPr>
                <w:szCs w:val="24"/>
                <w:lang w:val="it-IT"/>
              </w:rPr>
              <w:tab/>
            </w:r>
            <w:r w:rsidRPr="006E7B12">
              <w:rPr>
                <w:b/>
                <w:szCs w:val="24"/>
                <w:lang w:val="it-IT"/>
              </w:rPr>
              <w:t>Yaralanmayı önlemek için bu ürünü açarken ve katlarken çocuğunuzun uzakta olduğundan emin olun</w:t>
            </w:r>
          </w:p>
          <w:p w:rsidR="00B4108E" w:rsidRPr="006E7B12" w:rsidRDefault="00B4108E" w:rsidP="00B4108E">
            <w:pPr>
              <w:pStyle w:val="ListContinue1"/>
              <w:autoSpaceDE w:val="0"/>
              <w:autoSpaceDN w:val="0"/>
              <w:adjustRightInd w:val="0"/>
              <w:spacing w:before="60" w:after="60"/>
              <w:rPr>
                <w:szCs w:val="24"/>
                <w:lang w:val="it-IT"/>
              </w:rPr>
            </w:pPr>
            <w:r w:rsidRPr="006E7B12">
              <w:rPr>
                <w:szCs w:val="24"/>
                <w:lang w:val="it-IT"/>
              </w:rPr>
              <w:t>—</w:t>
            </w:r>
            <w:r w:rsidRPr="006E7B12">
              <w:rPr>
                <w:szCs w:val="24"/>
                <w:lang w:val="it-IT"/>
              </w:rPr>
              <w:tab/>
            </w:r>
            <w:r w:rsidRPr="006E7B12">
              <w:rPr>
                <w:b/>
                <w:szCs w:val="24"/>
                <w:lang w:val="it-IT"/>
              </w:rPr>
              <w:t>Çocuğunuzun bu ürünle oynamasına izin vermeyin</w:t>
            </w:r>
          </w:p>
          <w:p w:rsidR="00B4108E" w:rsidRPr="006E7B12" w:rsidRDefault="00B4108E" w:rsidP="00B4108E">
            <w:pPr>
              <w:pStyle w:val="ListContinue1"/>
              <w:autoSpaceDE w:val="0"/>
              <w:autoSpaceDN w:val="0"/>
              <w:adjustRightInd w:val="0"/>
              <w:spacing w:before="60" w:after="60"/>
              <w:rPr>
                <w:szCs w:val="24"/>
                <w:lang w:val="it-IT"/>
              </w:rPr>
            </w:pPr>
            <w:r w:rsidRPr="006E7B12">
              <w:rPr>
                <w:szCs w:val="24"/>
                <w:lang w:val="it-IT"/>
              </w:rPr>
              <w:t>—</w:t>
            </w:r>
            <w:r w:rsidRPr="006E7B12">
              <w:rPr>
                <w:szCs w:val="24"/>
                <w:lang w:val="it-IT"/>
              </w:rPr>
              <w:tab/>
            </w:r>
            <w:r w:rsidRPr="006E7B12">
              <w:rPr>
                <w:b/>
                <w:szCs w:val="24"/>
                <w:lang w:val="it-IT"/>
              </w:rPr>
              <w:t>Çocuğunuz yardım almadan oturana kadar emniyet kemerini kullanın</w:t>
            </w:r>
          </w:p>
          <w:p w:rsidR="00B4108E" w:rsidRPr="006E7B12" w:rsidRDefault="00B4108E" w:rsidP="00B4108E">
            <w:pPr>
              <w:pStyle w:val="ListContinue1"/>
              <w:autoSpaceDE w:val="0"/>
              <w:autoSpaceDN w:val="0"/>
              <w:adjustRightInd w:val="0"/>
              <w:spacing w:before="60" w:after="60"/>
              <w:rPr>
                <w:szCs w:val="24"/>
                <w:lang w:val="it-IT"/>
              </w:rPr>
            </w:pPr>
            <w:r w:rsidRPr="006E7B12">
              <w:rPr>
                <w:szCs w:val="24"/>
                <w:lang w:val="it-IT"/>
              </w:rPr>
              <w:t>—</w:t>
            </w:r>
            <w:r w:rsidRPr="006E7B12">
              <w:rPr>
                <w:szCs w:val="24"/>
                <w:lang w:val="it-IT"/>
              </w:rPr>
              <w:tab/>
            </w:r>
            <w:r w:rsidRPr="006E7B12">
              <w:rPr>
                <w:b/>
                <w:szCs w:val="24"/>
                <w:lang w:val="it-IT"/>
              </w:rPr>
              <w:t>Bu oturma ünitesi 6 aydan küçük çocuklar için uygun değildir</w:t>
            </w:r>
          </w:p>
          <w:p w:rsidR="00B4108E" w:rsidRPr="006E7B12" w:rsidRDefault="00B4108E" w:rsidP="00B4108E">
            <w:pPr>
              <w:pStyle w:val="ListContinue1"/>
              <w:autoSpaceDE w:val="0"/>
              <w:autoSpaceDN w:val="0"/>
              <w:adjustRightInd w:val="0"/>
              <w:spacing w:before="60" w:after="60"/>
              <w:rPr>
                <w:szCs w:val="24"/>
                <w:lang w:val="it-IT"/>
              </w:rPr>
            </w:pPr>
            <w:r w:rsidRPr="006E7B12">
              <w:rPr>
                <w:szCs w:val="24"/>
                <w:lang w:val="it-IT"/>
              </w:rPr>
              <w:t>—</w:t>
            </w:r>
            <w:r w:rsidRPr="006E7B12">
              <w:rPr>
                <w:szCs w:val="24"/>
                <w:lang w:val="it-IT"/>
              </w:rPr>
              <w:tab/>
            </w:r>
            <w:r w:rsidRPr="006E7B12">
              <w:rPr>
                <w:b/>
                <w:szCs w:val="24"/>
                <w:lang w:val="it-IT"/>
              </w:rPr>
              <w:t>Daima emniyet kemeri sistemini kullanın</w:t>
            </w:r>
          </w:p>
          <w:p w:rsidR="00B4108E" w:rsidRPr="006E7B12" w:rsidRDefault="00B4108E" w:rsidP="00B4108E">
            <w:pPr>
              <w:pStyle w:val="ListContinue1"/>
              <w:autoSpaceDE w:val="0"/>
              <w:autoSpaceDN w:val="0"/>
              <w:adjustRightInd w:val="0"/>
              <w:spacing w:before="60" w:after="60"/>
              <w:rPr>
                <w:szCs w:val="24"/>
                <w:lang w:val="it-IT"/>
              </w:rPr>
            </w:pPr>
            <w:r w:rsidRPr="006E7B12">
              <w:rPr>
                <w:szCs w:val="24"/>
                <w:lang w:val="it-IT"/>
              </w:rPr>
              <w:t>—</w:t>
            </w:r>
            <w:r w:rsidRPr="006E7B12">
              <w:rPr>
                <w:szCs w:val="24"/>
                <w:lang w:val="it-IT"/>
              </w:rPr>
              <w:tab/>
            </w:r>
            <w:r w:rsidRPr="006E7B12">
              <w:rPr>
                <w:b/>
                <w:szCs w:val="24"/>
                <w:lang w:val="it-IT"/>
              </w:rPr>
              <w:t>Her kullanımdan önce port-bebe veya oturma ünitesi veya oto güvenlik koltuğu donatımlarının doğru şekilde bağlı olduğunu kontrol edin</w:t>
            </w:r>
          </w:p>
          <w:p w:rsidR="007136E7" w:rsidRPr="007136E7" w:rsidRDefault="00B4108E" w:rsidP="00B4108E">
            <w:pPr>
              <w:pStyle w:val="ListContinue1"/>
              <w:autoSpaceDE w:val="0"/>
              <w:autoSpaceDN w:val="0"/>
              <w:adjustRightInd w:val="0"/>
              <w:spacing w:before="60" w:after="60"/>
              <w:rPr>
                <w:rFonts w:ascii="Times New Roman" w:hAnsi="Times New Roman"/>
                <w:sz w:val="24"/>
                <w:szCs w:val="24"/>
                <w:lang w:val="it-IT"/>
              </w:rPr>
            </w:pPr>
            <w:r w:rsidRPr="006E7B12">
              <w:rPr>
                <w:szCs w:val="24"/>
                <w:lang w:val="it-IT"/>
              </w:rPr>
              <w:t>—</w:t>
            </w:r>
            <w:r w:rsidRPr="006E7B12">
              <w:rPr>
                <w:szCs w:val="24"/>
                <w:lang w:val="it-IT"/>
              </w:rPr>
              <w:tab/>
            </w:r>
            <w:r w:rsidRPr="006E7B12">
              <w:rPr>
                <w:b/>
                <w:szCs w:val="24"/>
                <w:lang w:val="it-IT"/>
              </w:rPr>
              <w:t>Bu ürün koşu veya paten için uygun değildir</w:t>
            </w:r>
          </w:p>
        </w:tc>
      </w:tr>
    </w:tbl>
    <w:p w:rsidR="007264E4" w:rsidRPr="00B4108E" w:rsidRDefault="007264E4" w:rsidP="007264E4">
      <w:pPr>
        <w:pStyle w:val="Style7"/>
        <w:widowControl/>
        <w:ind w:firstLine="567"/>
        <w:jc w:val="both"/>
        <w:rPr>
          <w:rStyle w:val="FontStyle131"/>
          <w:rFonts w:ascii="Times New Roman" w:hAnsi="Times New Roman" w:cs="Times New Roman"/>
          <w:sz w:val="24"/>
          <w:szCs w:val="24"/>
          <w:lang w:val="it-IT" w:eastAsia="tr-TR"/>
        </w:rPr>
        <w:sectPr w:rsidR="007264E4" w:rsidRPr="00B4108E" w:rsidSect="009F382A">
          <w:pgSz w:w="11909" w:h="16834"/>
          <w:pgMar w:top="1418" w:right="1134" w:bottom="1418" w:left="1418" w:header="720" w:footer="720" w:gutter="0"/>
          <w:cols w:space="720"/>
          <w:noEndnote/>
        </w:sectPr>
      </w:pPr>
    </w:p>
    <w:p w:rsidR="007264E4" w:rsidRPr="007264E4" w:rsidRDefault="007264E4" w:rsidP="007264E4">
      <w:pPr>
        <w:pStyle w:val="Style17"/>
        <w:widowControl/>
        <w:ind w:firstLine="567"/>
        <w:jc w:val="center"/>
        <w:rPr>
          <w:rStyle w:val="FontStyle135"/>
          <w:rFonts w:ascii="Times New Roman" w:hAnsi="Times New Roman" w:cs="Times New Roman"/>
          <w:lang w:eastAsia="en-US"/>
        </w:rPr>
      </w:pPr>
      <w:r w:rsidRPr="007264E4">
        <w:rPr>
          <w:rStyle w:val="FontStyle135"/>
          <w:rFonts w:ascii="Times New Roman" w:hAnsi="Times New Roman" w:cs="Times New Roman"/>
          <w:lang w:eastAsia="en-US"/>
        </w:rPr>
        <w:lastRenderedPageBreak/>
        <w:t xml:space="preserve">Приложение </w:t>
      </w:r>
      <w:r w:rsidRPr="007264E4">
        <w:rPr>
          <w:rStyle w:val="FontStyle135"/>
          <w:rFonts w:ascii="Times New Roman" w:hAnsi="Times New Roman" w:cs="Times New Roman"/>
          <w:lang w:val="en-US" w:eastAsia="en-US"/>
        </w:rPr>
        <w:t>F</w:t>
      </w:r>
    </w:p>
    <w:p w:rsidR="007264E4" w:rsidRPr="00B4108E" w:rsidRDefault="007264E4" w:rsidP="007264E4">
      <w:pPr>
        <w:pStyle w:val="Style31"/>
        <w:widowControl/>
        <w:ind w:firstLine="567"/>
        <w:jc w:val="center"/>
        <w:rPr>
          <w:rStyle w:val="FontStyle132"/>
          <w:rFonts w:ascii="Times New Roman" w:hAnsi="Times New Roman" w:cs="Times New Roman"/>
          <w:i/>
          <w:lang w:eastAsia="en-US"/>
        </w:rPr>
      </w:pPr>
      <w:r w:rsidRPr="00B4108E">
        <w:rPr>
          <w:rStyle w:val="FontStyle132"/>
          <w:rFonts w:ascii="Times New Roman" w:hAnsi="Times New Roman" w:cs="Times New Roman"/>
          <w:i/>
          <w:lang w:eastAsia="en-US"/>
        </w:rPr>
        <w:t>(справочное)</w:t>
      </w:r>
    </w:p>
    <w:p w:rsidR="007264E4" w:rsidRPr="007264E4" w:rsidRDefault="007264E4" w:rsidP="007264E4">
      <w:pPr>
        <w:pStyle w:val="Style31"/>
        <w:widowControl/>
        <w:ind w:firstLine="567"/>
        <w:jc w:val="center"/>
        <w:rPr>
          <w:rStyle w:val="FontStyle132"/>
          <w:rFonts w:ascii="Times New Roman" w:hAnsi="Times New Roman" w:cs="Times New Roman"/>
          <w:lang w:eastAsia="en-US"/>
        </w:rPr>
      </w:pPr>
    </w:p>
    <w:p w:rsidR="007264E4" w:rsidRPr="007264E4" w:rsidRDefault="007264E4" w:rsidP="007264E4">
      <w:pPr>
        <w:pStyle w:val="Style17"/>
        <w:widowControl/>
        <w:ind w:firstLine="567"/>
        <w:jc w:val="center"/>
        <w:rPr>
          <w:rStyle w:val="FontStyle135"/>
          <w:rFonts w:ascii="Times New Roman" w:hAnsi="Times New Roman" w:cs="Times New Roman"/>
          <w:lang w:eastAsia="en-US"/>
        </w:rPr>
      </w:pPr>
      <w:r w:rsidRPr="007264E4">
        <w:rPr>
          <w:rStyle w:val="FontStyle135"/>
          <w:rFonts w:ascii="Times New Roman" w:hAnsi="Times New Roman" w:cs="Times New Roman"/>
          <w:lang w:val="en-US" w:eastAsia="en-US"/>
        </w:rPr>
        <w:t>A</w:t>
      </w:r>
      <w:r w:rsidRPr="007264E4">
        <w:rPr>
          <w:rStyle w:val="FontStyle135"/>
          <w:rFonts w:ascii="Times New Roman" w:hAnsi="Times New Roman" w:cs="Times New Roman"/>
          <w:lang w:eastAsia="en-US"/>
        </w:rPr>
        <w:t>-отклонения</w:t>
      </w:r>
    </w:p>
    <w:p w:rsidR="007264E4" w:rsidRPr="007264E4" w:rsidRDefault="007264E4" w:rsidP="007264E4">
      <w:pPr>
        <w:pStyle w:val="Style17"/>
        <w:widowControl/>
        <w:ind w:firstLine="567"/>
        <w:jc w:val="center"/>
        <w:rPr>
          <w:rStyle w:val="FontStyle135"/>
          <w:rFonts w:ascii="Times New Roman" w:hAnsi="Times New Roman" w:cs="Times New Roman"/>
          <w:lang w:eastAsia="en-US"/>
        </w:rPr>
      </w:pPr>
    </w:p>
    <w:p w:rsidR="007264E4" w:rsidRPr="007264E4" w:rsidRDefault="007264E4" w:rsidP="007264E4">
      <w:pPr>
        <w:pStyle w:val="Style2"/>
        <w:widowControl/>
        <w:ind w:firstLine="567"/>
        <w:jc w:val="both"/>
        <w:rPr>
          <w:rStyle w:val="FontStyle136"/>
          <w:rFonts w:ascii="Times New Roman" w:hAnsi="Times New Roman" w:cs="Times New Roman"/>
          <w:sz w:val="24"/>
          <w:szCs w:val="24"/>
          <w:lang w:eastAsia="en-US"/>
        </w:rPr>
      </w:pPr>
      <w:bookmarkStart w:id="68" w:name="bookmark121"/>
      <w:r w:rsidRPr="007264E4">
        <w:rPr>
          <w:rStyle w:val="FontStyle131"/>
          <w:rFonts w:ascii="Times New Roman" w:hAnsi="Times New Roman" w:cs="Times New Roman"/>
          <w:sz w:val="24"/>
          <w:szCs w:val="24"/>
          <w:lang w:val="en-US" w:eastAsia="en-US"/>
        </w:rPr>
        <w:t>A</w:t>
      </w:r>
      <w:bookmarkEnd w:id="68"/>
      <w:r w:rsidRPr="007264E4">
        <w:rPr>
          <w:rStyle w:val="FontStyle131"/>
          <w:rFonts w:ascii="Times New Roman" w:hAnsi="Times New Roman" w:cs="Times New Roman"/>
          <w:sz w:val="24"/>
          <w:szCs w:val="24"/>
          <w:lang w:eastAsia="en-US"/>
        </w:rPr>
        <w:t xml:space="preserve">-отклонение: </w:t>
      </w:r>
      <w:r w:rsidRPr="007264E4">
        <w:rPr>
          <w:rStyle w:val="FontStyle136"/>
          <w:rFonts w:ascii="Times New Roman" w:hAnsi="Times New Roman" w:cs="Times New Roman"/>
          <w:sz w:val="24"/>
          <w:szCs w:val="24"/>
          <w:lang w:eastAsia="en-US"/>
        </w:rPr>
        <w:t xml:space="preserve">Национальное отклонение из-за правил, изменение которых в настоящее время находится вне компетенции члена </w:t>
      </w:r>
      <w:r w:rsidRPr="007264E4">
        <w:rPr>
          <w:rStyle w:val="FontStyle136"/>
          <w:rFonts w:ascii="Times New Roman" w:hAnsi="Times New Roman" w:cs="Times New Roman"/>
          <w:sz w:val="24"/>
          <w:szCs w:val="24"/>
          <w:lang w:val="en-US" w:eastAsia="en-US"/>
        </w:rPr>
        <w:t>CEN</w:t>
      </w:r>
      <w:r w:rsidRPr="007264E4">
        <w:rPr>
          <w:rStyle w:val="FontStyle136"/>
          <w:rFonts w:ascii="Times New Roman" w:hAnsi="Times New Roman" w:cs="Times New Roman"/>
          <w:sz w:val="24"/>
          <w:szCs w:val="24"/>
          <w:lang w:eastAsia="en-US"/>
        </w:rPr>
        <w:t>/</w:t>
      </w:r>
      <w:r w:rsidRPr="007264E4">
        <w:rPr>
          <w:rStyle w:val="FontStyle136"/>
          <w:rFonts w:ascii="Times New Roman" w:hAnsi="Times New Roman" w:cs="Times New Roman"/>
          <w:sz w:val="24"/>
          <w:szCs w:val="24"/>
          <w:lang w:val="en-US" w:eastAsia="en-US"/>
        </w:rPr>
        <w:t>CENELEC</w:t>
      </w:r>
      <w:r w:rsidRPr="007264E4">
        <w:rPr>
          <w:rStyle w:val="FontStyle136"/>
          <w:rFonts w:ascii="Times New Roman" w:hAnsi="Times New Roman" w:cs="Times New Roman"/>
          <w:sz w:val="24"/>
          <w:szCs w:val="24"/>
          <w:lang w:eastAsia="en-US"/>
        </w:rPr>
        <w:t>.</w:t>
      </w:r>
    </w:p>
    <w:p w:rsidR="007264E4" w:rsidRPr="007264E4" w:rsidRDefault="007264E4" w:rsidP="007264E4">
      <w:pPr>
        <w:pStyle w:val="Style2"/>
        <w:widowControl/>
        <w:ind w:firstLine="567"/>
        <w:jc w:val="both"/>
        <w:rPr>
          <w:rStyle w:val="FontStyle136"/>
          <w:rFonts w:ascii="Times New Roman" w:hAnsi="Times New Roman" w:cs="Times New Roman"/>
          <w:sz w:val="24"/>
          <w:szCs w:val="24"/>
          <w:lang w:eastAsia="en-US"/>
        </w:rPr>
      </w:pPr>
      <w:r w:rsidRPr="007264E4">
        <w:rPr>
          <w:rStyle w:val="FontStyle136"/>
          <w:rFonts w:ascii="Times New Roman" w:hAnsi="Times New Roman" w:cs="Times New Roman"/>
          <w:sz w:val="24"/>
          <w:szCs w:val="24"/>
          <w:lang w:eastAsia="en-US"/>
        </w:rPr>
        <w:t>Настоящий европейский стандарт не подпадает под действие какой-либо директивы ЕС.</w:t>
      </w:r>
    </w:p>
    <w:p w:rsidR="007264E4" w:rsidRPr="007264E4" w:rsidRDefault="007264E4" w:rsidP="007264E4">
      <w:pPr>
        <w:pStyle w:val="Style2"/>
        <w:widowControl/>
        <w:ind w:firstLine="567"/>
        <w:jc w:val="both"/>
        <w:rPr>
          <w:rStyle w:val="FontStyle136"/>
          <w:rFonts w:ascii="Times New Roman" w:hAnsi="Times New Roman" w:cs="Times New Roman"/>
          <w:sz w:val="24"/>
          <w:szCs w:val="24"/>
          <w:lang w:eastAsia="en-US"/>
        </w:rPr>
      </w:pPr>
      <w:r w:rsidRPr="007264E4">
        <w:rPr>
          <w:rStyle w:val="FontStyle136"/>
          <w:rFonts w:ascii="Times New Roman" w:hAnsi="Times New Roman" w:cs="Times New Roman"/>
          <w:sz w:val="24"/>
          <w:szCs w:val="24"/>
          <w:lang w:eastAsia="en-US"/>
        </w:rPr>
        <w:t xml:space="preserve">В соответствующих странах </w:t>
      </w:r>
      <w:r w:rsidRPr="007264E4">
        <w:rPr>
          <w:rStyle w:val="FontStyle136"/>
          <w:rFonts w:ascii="Times New Roman" w:hAnsi="Times New Roman" w:cs="Times New Roman"/>
          <w:sz w:val="24"/>
          <w:szCs w:val="24"/>
          <w:lang w:val="en-US" w:eastAsia="en-US"/>
        </w:rPr>
        <w:t>CEN</w:t>
      </w:r>
      <w:r w:rsidRPr="007264E4">
        <w:rPr>
          <w:rStyle w:val="FontStyle136"/>
          <w:rFonts w:ascii="Times New Roman" w:hAnsi="Times New Roman" w:cs="Times New Roman"/>
          <w:sz w:val="24"/>
          <w:szCs w:val="24"/>
          <w:lang w:eastAsia="en-US"/>
        </w:rPr>
        <w:t>-</w:t>
      </w:r>
      <w:r w:rsidRPr="007264E4">
        <w:rPr>
          <w:rStyle w:val="FontStyle136"/>
          <w:rFonts w:ascii="Times New Roman" w:hAnsi="Times New Roman" w:cs="Times New Roman"/>
          <w:sz w:val="24"/>
          <w:szCs w:val="24"/>
          <w:lang w:val="en-US" w:eastAsia="en-US"/>
        </w:rPr>
        <w:t>CENELEC</w:t>
      </w:r>
      <w:r w:rsidRPr="007264E4">
        <w:rPr>
          <w:rStyle w:val="FontStyle136"/>
          <w:rFonts w:ascii="Times New Roman" w:hAnsi="Times New Roman" w:cs="Times New Roman"/>
          <w:sz w:val="24"/>
          <w:szCs w:val="24"/>
          <w:lang w:eastAsia="en-US"/>
        </w:rPr>
        <w:t xml:space="preserve"> эти </w:t>
      </w:r>
      <w:r w:rsidRPr="007264E4">
        <w:rPr>
          <w:rStyle w:val="FontStyle136"/>
          <w:rFonts w:ascii="Times New Roman" w:hAnsi="Times New Roman" w:cs="Times New Roman"/>
          <w:sz w:val="24"/>
          <w:szCs w:val="24"/>
          <w:lang w:val="en-US" w:eastAsia="en-US"/>
        </w:rPr>
        <w:t>A</w:t>
      </w:r>
      <w:r w:rsidRPr="007264E4">
        <w:rPr>
          <w:rStyle w:val="FontStyle136"/>
          <w:rFonts w:ascii="Times New Roman" w:hAnsi="Times New Roman" w:cs="Times New Roman"/>
          <w:sz w:val="24"/>
          <w:szCs w:val="24"/>
          <w:lang w:eastAsia="en-US"/>
        </w:rPr>
        <w:t>-отклонения действительны вместо положений Европейского стандарта, пока они не будут удалены.</w:t>
      </w:r>
    </w:p>
    <w:p w:rsidR="007264E4" w:rsidRPr="007264E4" w:rsidRDefault="007264E4" w:rsidP="007264E4">
      <w:pPr>
        <w:pStyle w:val="Style2"/>
        <w:widowControl/>
        <w:ind w:firstLine="567"/>
        <w:jc w:val="both"/>
        <w:rPr>
          <w:rStyle w:val="FontStyle136"/>
          <w:rFonts w:ascii="Times New Roman" w:hAnsi="Times New Roman" w:cs="Times New Roman"/>
          <w:sz w:val="24"/>
          <w:szCs w:val="24"/>
          <w:lang w:eastAsia="en-US"/>
        </w:rPr>
      </w:pPr>
    </w:p>
    <w:p w:rsidR="007264E4" w:rsidRPr="007264E4" w:rsidRDefault="007264E4" w:rsidP="007264E4">
      <w:pPr>
        <w:pStyle w:val="Style7"/>
        <w:widowControl/>
        <w:ind w:firstLine="567"/>
        <w:jc w:val="both"/>
        <w:rPr>
          <w:rStyle w:val="FontStyle131"/>
          <w:rFonts w:ascii="Times New Roman" w:hAnsi="Times New Roman" w:cs="Times New Roman"/>
          <w:sz w:val="24"/>
          <w:szCs w:val="24"/>
          <w:lang w:val="en-US" w:eastAsia="en-US"/>
        </w:rPr>
      </w:pPr>
      <w:r w:rsidRPr="007264E4">
        <w:rPr>
          <w:rStyle w:val="FontStyle131"/>
          <w:rFonts w:ascii="Times New Roman" w:hAnsi="Times New Roman" w:cs="Times New Roman"/>
          <w:sz w:val="24"/>
          <w:szCs w:val="24"/>
          <w:lang w:eastAsia="en-US"/>
        </w:rPr>
        <w:t>ФРАНЦИЯ: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7315"/>
      </w:tblGrid>
      <w:tr w:rsidR="007264E4" w:rsidRPr="007264E4" w:rsidTr="00D341EE">
        <w:trPr>
          <w:jc w:val="center"/>
        </w:trPr>
        <w:tc>
          <w:tcPr>
            <w:tcW w:w="1930" w:type="dxa"/>
          </w:tcPr>
          <w:p w:rsidR="007264E4" w:rsidRPr="007264E4" w:rsidRDefault="007264E4" w:rsidP="00D341EE">
            <w:pPr>
              <w:pStyle w:val="Style7"/>
              <w:widowControl/>
              <w:ind w:left="796" w:hanging="229"/>
              <w:rPr>
                <w:rStyle w:val="FontStyle131"/>
                <w:rFonts w:ascii="Times New Roman" w:hAnsi="Times New Roman" w:cs="Times New Roman"/>
                <w:sz w:val="24"/>
                <w:szCs w:val="24"/>
                <w:lang w:val="en-US" w:eastAsia="en-US"/>
              </w:rPr>
            </w:pPr>
            <w:r w:rsidRPr="007264E4">
              <w:rPr>
                <w:rStyle w:val="FontStyle136"/>
                <w:rFonts w:ascii="Times New Roman" w:hAnsi="Times New Roman" w:cs="Times New Roman"/>
                <w:sz w:val="24"/>
                <w:szCs w:val="24"/>
                <w:lang w:eastAsia="en-US"/>
              </w:rPr>
              <w:t>Пункт</w:t>
            </w:r>
          </w:p>
        </w:tc>
        <w:tc>
          <w:tcPr>
            <w:tcW w:w="7315" w:type="dxa"/>
          </w:tcPr>
          <w:p w:rsidR="007264E4" w:rsidRPr="007264E4" w:rsidRDefault="007264E4" w:rsidP="007264E4">
            <w:pPr>
              <w:pStyle w:val="Style7"/>
              <w:widowControl/>
              <w:ind w:firstLine="567"/>
              <w:jc w:val="both"/>
              <w:rPr>
                <w:rStyle w:val="FontStyle131"/>
                <w:rFonts w:ascii="Times New Roman" w:hAnsi="Times New Roman" w:cs="Times New Roman"/>
                <w:sz w:val="24"/>
                <w:szCs w:val="24"/>
                <w:lang w:val="en-US" w:eastAsia="en-US"/>
              </w:rPr>
            </w:pPr>
            <w:r w:rsidRPr="007264E4">
              <w:rPr>
                <w:rStyle w:val="FontStyle136"/>
                <w:rFonts w:ascii="Times New Roman" w:hAnsi="Times New Roman" w:cs="Times New Roman"/>
                <w:sz w:val="24"/>
                <w:szCs w:val="24"/>
                <w:lang w:eastAsia="en-US"/>
              </w:rPr>
              <w:t>Отклонение</w:t>
            </w:r>
          </w:p>
        </w:tc>
      </w:tr>
      <w:tr w:rsidR="007264E4" w:rsidRPr="007264E4" w:rsidTr="00D341EE">
        <w:trPr>
          <w:jc w:val="center"/>
        </w:trPr>
        <w:tc>
          <w:tcPr>
            <w:tcW w:w="1930" w:type="dxa"/>
          </w:tcPr>
          <w:p w:rsidR="007264E4" w:rsidRPr="007264E4" w:rsidRDefault="007264E4" w:rsidP="00D341EE">
            <w:pPr>
              <w:pStyle w:val="Style7"/>
              <w:widowControl/>
              <w:ind w:left="796" w:hanging="229"/>
              <w:jc w:val="both"/>
              <w:rPr>
                <w:rStyle w:val="FontStyle131"/>
                <w:rFonts w:ascii="Times New Roman" w:hAnsi="Times New Roman" w:cs="Times New Roman"/>
                <w:b w:val="0"/>
                <w:sz w:val="24"/>
                <w:szCs w:val="24"/>
                <w:lang w:val="en-US" w:eastAsia="en-US"/>
              </w:rPr>
            </w:pPr>
            <w:r w:rsidRPr="007264E4">
              <w:rPr>
                <w:rStyle w:val="FontStyle131"/>
                <w:rFonts w:ascii="Times New Roman" w:hAnsi="Times New Roman" w:cs="Times New Roman"/>
                <w:b w:val="0"/>
                <w:sz w:val="24"/>
                <w:szCs w:val="24"/>
                <w:lang w:val="en-US" w:eastAsia="en-US"/>
              </w:rPr>
              <w:t>7</w:t>
            </w:r>
          </w:p>
        </w:tc>
        <w:tc>
          <w:tcPr>
            <w:tcW w:w="7315" w:type="dxa"/>
          </w:tcPr>
          <w:p w:rsidR="007264E4" w:rsidRPr="007264E4" w:rsidRDefault="007264E4" w:rsidP="007264E4">
            <w:pPr>
              <w:pStyle w:val="Style4"/>
              <w:widowControl/>
              <w:ind w:firstLine="567"/>
              <w:jc w:val="both"/>
              <w:rPr>
                <w:rStyle w:val="FontStyle136"/>
                <w:rFonts w:ascii="Times New Roman" w:hAnsi="Times New Roman" w:cs="Times New Roman"/>
                <w:sz w:val="24"/>
                <w:szCs w:val="24"/>
                <w:lang w:eastAsia="en-US"/>
              </w:rPr>
            </w:pPr>
            <w:r w:rsidRPr="007264E4">
              <w:rPr>
                <w:rStyle w:val="FontStyle136"/>
                <w:rFonts w:ascii="Times New Roman" w:hAnsi="Times New Roman" w:cs="Times New Roman"/>
                <w:sz w:val="24"/>
                <w:szCs w:val="24"/>
                <w:lang w:eastAsia="en-US"/>
              </w:rPr>
              <w:t xml:space="preserve">Французское поручение № 91-1292 от 20 декабря 1991 года о предотвращении опасностей, возникающих в результате использования средств по уходу за ребенком, опубликованное в Официальном журнале Французской Республики от 24 декабря 1991 года, предусматривает в соответствии со статьей 2 раздела </w:t>
            </w:r>
            <w:r w:rsidRPr="007264E4">
              <w:rPr>
                <w:rStyle w:val="FontStyle136"/>
                <w:rFonts w:ascii="Times New Roman" w:hAnsi="Times New Roman" w:cs="Times New Roman"/>
                <w:sz w:val="24"/>
                <w:szCs w:val="24"/>
                <w:lang w:val="en-US" w:eastAsia="en-US"/>
              </w:rPr>
              <w:t>II</w:t>
            </w:r>
            <w:r w:rsidR="00AC3BC3">
              <w:rPr>
                <w:rStyle w:val="FontStyle136"/>
                <w:rFonts w:ascii="Times New Roman" w:hAnsi="Times New Roman" w:cs="Times New Roman"/>
                <w:sz w:val="24"/>
                <w:szCs w:val="24"/>
                <w:lang w:eastAsia="en-US"/>
              </w:rPr>
              <w:t xml:space="preserve"> Приложения к нему, что: «</w:t>
            </w:r>
            <w:r w:rsidRPr="007264E4">
              <w:rPr>
                <w:rStyle w:val="FontStyle136"/>
                <w:rFonts w:ascii="Times New Roman" w:hAnsi="Times New Roman" w:cs="Times New Roman"/>
                <w:sz w:val="24"/>
                <w:szCs w:val="24"/>
                <w:lang w:eastAsia="en-US"/>
              </w:rPr>
              <w:t>Предметы по уходу за детьми должны быть изготовлены из материалов, которые либо не горят под прямым воздействием пламени, искры или любого другого потенциального очага огня, либо трудно воспламеняются (пламя гаснет, как</w:t>
            </w:r>
            <w:r w:rsidR="00AC3BC3">
              <w:rPr>
                <w:rStyle w:val="FontStyle136"/>
                <w:rFonts w:ascii="Times New Roman" w:hAnsi="Times New Roman" w:cs="Times New Roman"/>
                <w:sz w:val="24"/>
                <w:szCs w:val="24"/>
                <w:lang w:eastAsia="en-US"/>
              </w:rPr>
              <w:t xml:space="preserve"> только исчезает причина пожара</w:t>
            </w:r>
            <w:r w:rsidRPr="007264E4">
              <w:rPr>
                <w:rStyle w:val="FontStyle136"/>
                <w:rFonts w:ascii="Times New Roman" w:hAnsi="Times New Roman" w:cs="Times New Roman"/>
                <w:sz w:val="24"/>
                <w:szCs w:val="24"/>
                <w:lang w:eastAsia="en-US"/>
              </w:rPr>
              <w:t>) или, если он легко воспламеняется, горит медленно с низкой ск</w:t>
            </w:r>
            <w:r w:rsidR="00AC3BC3">
              <w:rPr>
                <w:rStyle w:val="FontStyle136"/>
                <w:rFonts w:ascii="Times New Roman" w:hAnsi="Times New Roman" w:cs="Times New Roman"/>
                <w:sz w:val="24"/>
                <w:szCs w:val="24"/>
                <w:lang w:eastAsia="en-US"/>
              </w:rPr>
              <w:t>оростью распространения пламени»</w:t>
            </w:r>
            <w:r w:rsidRPr="007264E4">
              <w:rPr>
                <w:rStyle w:val="FontStyle136"/>
                <w:rFonts w:ascii="Times New Roman" w:hAnsi="Times New Roman" w:cs="Times New Roman"/>
                <w:sz w:val="24"/>
                <w:szCs w:val="24"/>
                <w:lang w:eastAsia="en-US"/>
              </w:rPr>
              <w:t>.</w:t>
            </w:r>
          </w:p>
          <w:p w:rsidR="007264E4" w:rsidRPr="007264E4" w:rsidRDefault="007264E4" w:rsidP="00AC3BC3">
            <w:pPr>
              <w:pStyle w:val="Style7"/>
              <w:widowControl/>
              <w:ind w:firstLine="567"/>
              <w:jc w:val="both"/>
              <w:rPr>
                <w:rStyle w:val="FontStyle131"/>
                <w:rFonts w:ascii="Times New Roman" w:hAnsi="Times New Roman" w:cs="Times New Roman"/>
                <w:sz w:val="24"/>
                <w:szCs w:val="24"/>
                <w:lang w:eastAsia="en-US"/>
              </w:rPr>
            </w:pPr>
            <w:r w:rsidRPr="007264E4">
              <w:rPr>
                <w:rStyle w:val="FontStyle136"/>
                <w:rFonts w:ascii="Times New Roman" w:hAnsi="Times New Roman" w:cs="Times New Roman"/>
                <w:sz w:val="24"/>
                <w:szCs w:val="24"/>
                <w:lang w:eastAsia="en-US"/>
              </w:rPr>
              <w:t>Следовательно, требования раздела 7 настоящего Европейского стандарта должны быть дополнены во Франции следующим текстом: «Скорость распространения пламени на текстиле, текстильных подложках с покрытием и пластиковом покрытии не должна превышать 30 мм/</w:t>
            </w:r>
            <w:proofErr w:type="gramStart"/>
            <w:r w:rsidRPr="007264E4">
              <w:rPr>
                <w:rStyle w:val="FontStyle136"/>
                <w:rFonts w:ascii="Times New Roman" w:hAnsi="Times New Roman" w:cs="Times New Roman"/>
                <w:sz w:val="24"/>
                <w:szCs w:val="24"/>
                <w:lang w:eastAsia="en-US"/>
              </w:rPr>
              <w:t>с</w:t>
            </w:r>
            <w:proofErr w:type="gramEnd"/>
            <w:r w:rsidRPr="007264E4">
              <w:rPr>
                <w:rStyle w:val="FontStyle136"/>
                <w:rFonts w:ascii="Times New Roman" w:hAnsi="Times New Roman" w:cs="Times New Roman"/>
                <w:sz w:val="24"/>
                <w:szCs w:val="24"/>
                <w:lang w:eastAsia="en-US"/>
              </w:rPr>
              <w:t xml:space="preserve"> при испытании в соответствии с </w:t>
            </w:r>
            <w:r w:rsidRPr="007264E4">
              <w:rPr>
                <w:rStyle w:val="FontStyle136"/>
                <w:rFonts w:ascii="Times New Roman" w:hAnsi="Times New Roman" w:cs="Times New Roman"/>
                <w:sz w:val="24"/>
                <w:szCs w:val="24"/>
                <w:lang w:val="en-US" w:eastAsia="en-US"/>
              </w:rPr>
              <w:t>EN</w:t>
            </w:r>
            <w:r w:rsidRPr="007264E4">
              <w:rPr>
                <w:rStyle w:val="FontStyle136"/>
                <w:rFonts w:ascii="Times New Roman" w:hAnsi="Times New Roman" w:cs="Times New Roman"/>
                <w:sz w:val="24"/>
                <w:szCs w:val="24"/>
                <w:lang w:eastAsia="en-US"/>
              </w:rPr>
              <w:t xml:space="preserve"> 71-2: 2011 + </w:t>
            </w:r>
            <w:r w:rsidRPr="007264E4">
              <w:rPr>
                <w:rStyle w:val="FontStyle136"/>
                <w:rFonts w:ascii="Times New Roman" w:hAnsi="Times New Roman" w:cs="Times New Roman"/>
                <w:sz w:val="24"/>
                <w:szCs w:val="24"/>
                <w:lang w:val="en-US" w:eastAsia="en-US"/>
              </w:rPr>
              <w:t>A</w:t>
            </w:r>
            <w:r w:rsidRPr="007264E4">
              <w:rPr>
                <w:rStyle w:val="FontStyle136"/>
                <w:rFonts w:ascii="Times New Roman" w:hAnsi="Times New Roman" w:cs="Times New Roman"/>
                <w:sz w:val="24"/>
                <w:szCs w:val="24"/>
                <w:lang w:eastAsia="en-US"/>
              </w:rPr>
              <w:t>1: 2014, 5.4</w:t>
            </w:r>
            <w:r w:rsidR="00AC3BC3">
              <w:rPr>
                <w:rStyle w:val="FontStyle136"/>
                <w:rFonts w:ascii="Times New Roman" w:hAnsi="Times New Roman" w:cs="Times New Roman"/>
                <w:sz w:val="24"/>
                <w:szCs w:val="24"/>
                <w:lang w:eastAsia="en-US"/>
              </w:rPr>
              <w:t>»</w:t>
            </w:r>
            <w:r w:rsidRPr="007264E4">
              <w:rPr>
                <w:rStyle w:val="FontStyle136"/>
                <w:rFonts w:ascii="Times New Roman" w:hAnsi="Times New Roman" w:cs="Times New Roman"/>
                <w:sz w:val="24"/>
                <w:szCs w:val="24"/>
                <w:lang w:eastAsia="en-US"/>
              </w:rPr>
              <w:t>.</w:t>
            </w:r>
          </w:p>
        </w:tc>
      </w:tr>
    </w:tbl>
    <w:p w:rsidR="007264E4" w:rsidRPr="007264E4" w:rsidRDefault="007264E4" w:rsidP="007264E4">
      <w:pPr>
        <w:pStyle w:val="Style7"/>
        <w:widowControl/>
        <w:ind w:firstLine="567"/>
        <w:jc w:val="both"/>
        <w:rPr>
          <w:rStyle w:val="FontStyle131"/>
          <w:rFonts w:ascii="Times New Roman" w:hAnsi="Times New Roman" w:cs="Times New Roman"/>
          <w:sz w:val="24"/>
          <w:szCs w:val="24"/>
          <w:lang w:eastAsia="en-US"/>
        </w:rPr>
      </w:pPr>
    </w:p>
    <w:p w:rsidR="007264E4" w:rsidRPr="007264E4" w:rsidRDefault="007264E4" w:rsidP="007264E4">
      <w:pPr>
        <w:pStyle w:val="Style7"/>
        <w:widowControl/>
        <w:ind w:firstLine="567"/>
        <w:jc w:val="both"/>
        <w:rPr>
          <w:rStyle w:val="FontStyle131"/>
          <w:rFonts w:ascii="Times New Roman" w:hAnsi="Times New Roman" w:cs="Times New Roman"/>
          <w:sz w:val="24"/>
          <w:szCs w:val="24"/>
          <w:lang w:val="en-US" w:eastAsia="en-US"/>
        </w:rPr>
      </w:pPr>
      <w:r w:rsidRPr="007264E4">
        <w:rPr>
          <w:rStyle w:val="FontStyle131"/>
          <w:rFonts w:ascii="Times New Roman" w:hAnsi="Times New Roman" w:cs="Times New Roman"/>
          <w:sz w:val="24"/>
          <w:szCs w:val="24"/>
          <w:lang w:eastAsia="en-US"/>
        </w:rPr>
        <w:t>ВЕЛИКОБРИТАНИЯ: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7315"/>
      </w:tblGrid>
      <w:tr w:rsidR="007264E4" w:rsidRPr="007264E4" w:rsidTr="00D341EE">
        <w:trPr>
          <w:jc w:val="center"/>
        </w:trPr>
        <w:tc>
          <w:tcPr>
            <w:tcW w:w="1930" w:type="dxa"/>
          </w:tcPr>
          <w:p w:rsidR="007264E4" w:rsidRPr="007264E4" w:rsidRDefault="007264E4" w:rsidP="007264E4">
            <w:pPr>
              <w:pStyle w:val="Style7"/>
              <w:widowControl/>
              <w:ind w:firstLine="567"/>
              <w:jc w:val="both"/>
              <w:rPr>
                <w:rStyle w:val="FontStyle131"/>
                <w:rFonts w:ascii="Times New Roman" w:hAnsi="Times New Roman" w:cs="Times New Roman"/>
                <w:sz w:val="24"/>
                <w:szCs w:val="24"/>
                <w:lang w:val="en-US" w:eastAsia="en-US"/>
              </w:rPr>
            </w:pPr>
            <w:r w:rsidRPr="007264E4">
              <w:rPr>
                <w:rStyle w:val="FontStyle136"/>
                <w:rFonts w:ascii="Times New Roman" w:hAnsi="Times New Roman" w:cs="Times New Roman"/>
                <w:sz w:val="24"/>
                <w:szCs w:val="24"/>
                <w:lang w:eastAsia="en-US"/>
              </w:rPr>
              <w:t>Пункт</w:t>
            </w:r>
          </w:p>
        </w:tc>
        <w:tc>
          <w:tcPr>
            <w:tcW w:w="7315" w:type="dxa"/>
          </w:tcPr>
          <w:p w:rsidR="007264E4" w:rsidRPr="007264E4" w:rsidRDefault="007264E4" w:rsidP="007264E4">
            <w:pPr>
              <w:pStyle w:val="Style7"/>
              <w:widowControl/>
              <w:ind w:firstLine="567"/>
              <w:jc w:val="both"/>
              <w:rPr>
                <w:rStyle w:val="FontStyle131"/>
                <w:rFonts w:ascii="Times New Roman" w:hAnsi="Times New Roman" w:cs="Times New Roman"/>
                <w:sz w:val="24"/>
                <w:szCs w:val="24"/>
                <w:lang w:val="en-US" w:eastAsia="en-US"/>
              </w:rPr>
            </w:pPr>
            <w:r w:rsidRPr="007264E4">
              <w:rPr>
                <w:rStyle w:val="FontStyle136"/>
                <w:rFonts w:ascii="Times New Roman" w:hAnsi="Times New Roman" w:cs="Times New Roman"/>
                <w:sz w:val="24"/>
                <w:szCs w:val="24"/>
                <w:lang w:eastAsia="en-US"/>
              </w:rPr>
              <w:t>Отклонение</w:t>
            </w:r>
          </w:p>
        </w:tc>
      </w:tr>
      <w:tr w:rsidR="007264E4" w:rsidRPr="007264E4" w:rsidTr="00D341EE">
        <w:trPr>
          <w:jc w:val="center"/>
        </w:trPr>
        <w:tc>
          <w:tcPr>
            <w:tcW w:w="1930" w:type="dxa"/>
          </w:tcPr>
          <w:p w:rsidR="007264E4" w:rsidRPr="007264E4" w:rsidRDefault="007264E4" w:rsidP="007264E4">
            <w:pPr>
              <w:pStyle w:val="Style7"/>
              <w:widowControl/>
              <w:ind w:firstLine="567"/>
              <w:jc w:val="both"/>
              <w:rPr>
                <w:rStyle w:val="FontStyle131"/>
                <w:rFonts w:ascii="Times New Roman" w:hAnsi="Times New Roman" w:cs="Times New Roman"/>
                <w:b w:val="0"/>
                <w:sz w:val="24"/>
                <w:szCs w:val="24"/>
                <w:lang w:val="en-US" w:eastAsia="en-US"/>
              </w:rPr>
            </w:pPr>
            <w:r w:rsidRPr="007264E4">
              <w:rPr>
                <w:rStyle w:val="FontStyle131"/>
                <w:rFonts w:ascii="Times New Roman" w:hAnsi="Times New Roman" w:cs="Times New Roman"/>
                <w:b w:val="0"/>
                <w:sz w:val="24"/>
                <w:szCs w:val="24"/>
                <w:lang w:val="en-US" w:eastAsia="en-US"/>
              </w:rPr>
              <w:t>3.1</w:t>
            </w:r>
          </w:p>
          <w:p w:rsidR="007264E4" w:rsidRPr="007264E4" w:rsidRDefault="007264E4" w:rsidP="007264E4">
            <w:pPr>
              <w:pStyle w:val="Style7"/>
              <w:widowControl/>
              <w:ind w:firstLine="567"/>
              <w:jc w:val="both"/>
              <w:rPr>
                <w:rStyle w:val="FontStyle131"/>
                <w:rFonts w:ascii="Times New Roman" w:hAnsi="Times New Roman" w:cs="Times New Roman"/>
                <w:b w:val="0"/>
                <w:sz w:val="24"/>
                <w:szCs w:val="24"/>
                <w:lang w:val="en-US" w:eastAsia="en-US"/>
              </w:rPr>
            </w:pPr>
            <w:r w:rsidRPr="007264E4">
              <w:rPr>
                <w:rStyle w:val="FontStyle131"/>
                <w:rFonts w:ascii="Times New Roman" w:hAnsi="Times New Roman" w:cs="Times New Roman"/>
                <w:b w:val="0"/>
                <w:sz w:val="24"/>
                <w:szCs w:val="24"/>
                <w:lang w:val="en-US" w:eastAsia="en-US"/>
              </w:rPr>
              <w:t>6.1</w:t>
            </w:r>
          </w:p>
          <w:p w:rsidR="007264E4" w:rsidRPr="007264E4" w:rsidRDefault="007264E4" w:rsidP="007264E4">
            <w:pPr>
              <w:pStyle w:val="Style7"/>
              <w:widowControl/>
              <w:ind w:firstLine="567"/>
              <w:jc w:val="both"/>
              <w:rPr>
                <w:rStyle w:val="FontStyle131"/>
                <w:rFonts w:ascii="Times New Roman" w:hAnsi="Times New Roman" w:cs="Times New Roman"/>
                <w:sz w:val="24"/>
                <w:szCs w:val="24"/>
                <w:lang w:val="en-US" w:eastAsia="en-US"/>
              </w:rPr>
            </w:pPr>
            <w:r w:rsidRPr="007264E4">
              <w:rPr>
                <w:rStyle w:val="FontStyle131"/>
                <w:rFonts w:ascii="Times New Roman" w:hAnsi="Times New Roman" w:cs="Times New Roman"/>
                <w:b w:val="0"/>
                <w:sz w:val="24"/>
                <w:szCs w:val="24"/>
                <w:lang w:val="en-US" w:eastAsia="en-US"/>
              </w:rPr>
              <w:t>6.2</w:t>
            </w:r>
          </w:p>
        </w:tc>
        <w:tc>
          <w:tcPr>
            <w:tcW w:w="7315" w:type="dxa"/>
          </w:tcPr>
          <w:p w:rsidR="007264E4" w:rsidRPr="007264E4" w:rsidRDefault="007264E4" w:rsidP="007264E4">
            <w:pPr>
              <w:pStyle w:val="Style4"/>
              <w:widowControl/>
              <w:ind w:firstLine="567"/>
              <w:jc w:val="both"/>
              <w:rPr>
                <w:rStyle w:val="FontStyle136"/>
                <w:rFonts w:ascii="Times New Roman" w:hAnsi="Times New Roman" w:cs="Times New Roman"/>
                <w:sz w:val="24"/>
                <w:szCs w:val="24"/>
                <w:lang w:eastAsia="en-US"/>
              </w:rPr>
            </w:pPr>
            <w:r w:rsidRPr="007264E4">
              <w:rPr>
                <w:rStyle w:val="FontStyle136"/>
                <w:rFonts w:ascii="Times New Roman" w:hAnsi="Times New Roman" w:cs="Times New Roman"/>
                <w:sz w:val="24"/>
                <w:szCs w:val="24"/>
                <w:lang w:eastAsia="en-US"/>
              </w:rPr>
              <w:t xml:space="preserve">В Великобритании существует законное требование соблюдать нормативные акты № 1324 1988 года «О мебели и </w:t>
            </w:r>
            <w:proofErr w:type="gramStart"/>
            <w:r w:rsidRPr="007264E4">
              <w:rPr>
                <w:rStyle w:val="FontStyle136"/>
                <w:rFonts w:ascii="Times New Roman" w:hAnsi="Times New Roman" w:cs="Times New Roman"/>
                <w:sz w:val="24"/>
                <w:szCs w:val="24"/>
                <w:lang w:eastAsia="en-US"/>
              </w:rPr>
              <w:t>комплектующих</w:t>
            </w:r>
            <w:proofErr w:type="gramEnd"/>
            <w:r w:rsidRPr="007264E4">
              <w:rPr>
                <w:rStyle w:val="FontStyle136"/>
                <w:rFonts w:ascii="Times New Roman" w:hAnsi="Times New Roman" w:cs="Times New Roman"/>
                <w:sz w:val="24"/>
                <w:szCs w:val="24"/>
                <w:lang w:eastAsia="en-US"/>
              </w:rPr>
              <w:t xml:space="preserve"> (пожар) (безопасность)» (с поправками). Возможные компоненты изделий, на которые распространяется стандарт </w:t>
            </w:r>
            <w:r w:rsidRPr="007264E4">
              <w:rPr>
                <w:rStyle w:val="FontStyle136"/>
                <w:rFonts w:ascii="Times New Roman" w:hAnsi="Times New Roman" w:cs="Times New Roman"/>
                <w:sz w:val="24"/>
                <w:szCs w:val="24"/>
                <w:lang w:val="en-US" w:eastAsia="en-US"/>
              </w:rPr>
              <w:t>EN</w:t>
            </w:r>
            <w:r w:rsidRPr="007264E4">
              <w:rPr>
                <w:rStyle w:val="FontStyle136"/>
                <w:rFonts w:ascii="Times New Roman" w:hAnsi="Times New Roman" w:cs="Times New Roman"/>
                <w:sz w:val="24"/>
                <w:szCs w:val="24"/>
                <w:lang w:eastAsia="en-US"/>
              </w:rPr>
              <w:t xml:space="preserve"> 1272 (т.е. обивочные подушки; ткани и наполнители), входят в сферу применения настоящих Правил.</w:t>
            </w:r>
          </w:p>
          <w:p w:rsidR="007264E4" w:rsidRPr="007264E4" w:rsidRDefault="007264E4" w:rsidP="007264E4">
            <w:pPr>
              <w:pStyle w:val="Style4"/>
              <w:widowControl/>
              <w:ind w:firstLine="567"/>
              <w:jc w:val="both"/>
              <w:rPr>
                <w:rStyle w:val="FontStyle131"/>
                <w:rFonts w:ascii="Times New Roman" w:hAnsi="Times New Roman" w:cs="Times New Roman"/>
                <w:sz w:val="24"/>
                <w:szCs w:val="24"/>
                <w:lang w:eastAsia="en-US"/>
              </w:rPr>
            </w:pPr>
            <w:r w:rsidRPr="007264E4">
              <w:rPr>
                <w:rStyle w:val="FontStyle136"/>
                <w:rFonts w:ascii="Times New Roman" w:hAnsi="Times New Roman" w:cs="Times New Roman"/>
                <w:sz w:val="24"/>
                <w:szCs w:val="24"/>
                <w:lang w:eastAsia="en-US"/>
              </w:rPr>
              <w:t xml:space="preserve">Пункт 7, Термические опасности, в </w:t>
            </w:r>
            <w:r w:rsidRPr="007264E4">
              <w:rPr>
                <w:rStyle w:val="FontStyle136"/>
                <w:rFonts w:ascii="Times New Roman" w:hAnsi="Times New Roman" w:cs="Times New Roman"/>
                <w:sz w:val="24"/>
                <w:szCs w:val="24"/>
                <w:lang w:val="en-US" w:eastAsia="en-US"/>
              </w:rPr>
              <w:t>EN</w:t>
            </w:r>
            <w:r w:rsidRPr="007264E4">
              <w:rPr>
                <w:rStyle w:val="FontStyle136"/>
                <w:rFonts w:ascii="Times New Roman" w:hAnsi="Times New Roman" w:cs="Times New Roman"/>
                <w:sz w:val="24"/>
                <w:szCs w:val="24"/>
                <w:lang w:eastAsia="en-US"/>
              </w:rPr>
              <w:t xml:space="preserve"> 1272: 2017 не соответствует требованиям правил.</w:t>
            </w:r>
          </w:p>
        </w:tc>
      </w:tr>
    </w:tbl>
    <w:p w:rsidR="007264E4" w:rsidRPr="007264E4" w:rsidRDefault="007264E4" w:rsidP="007264E4">
      <w:pPr>
        <w:pStyle w:val="Style7"/>
        <w:widowControl/>
        <w:ind w:firstLine="567"/>
        <w:jc w:val="both"/>
        <w:rPr>
          <w:rStyle w:val="FontStyle131"/>
          <w:rFonts w:ascii="Times New Roman" w:hAnsi="Times New Roman" w:cs="Times New Roman"/>
          <w:sz w:val="24"/>
          <w:szCs w:val="24"/>
          <w:lang w:eastAsia="en-US"/>
        </w:rPr>
      </w:pPr>
    </w:p>
    <w:p w:rsidR="007264E4" w:rsidRPr="007264E4" w:rsidRDefault="007264E4" w:rsidP="007264E4">
      <w:pPr>
        <w:pStyle w:val="Style7"/>
        <w:widowControl/>
        <w:ind w:firstLine="567"/>
        <w:jc w:val="both"/>
        <w:rPr>
          <w:rStyle w:val="FontStyle131"/>
          <w:rFonts w:ascii="Times New Roman" w:hAnsi="Times New Roman" w:cs="Times New Roman"/>
          <w:sz w:val="24"/>
          <w:szCs w:val="24"/>
          <w:lang w:eastAsia="en-US"/>
        </w:rPr>
        <w:sectPr w:rsidR="007264E4" w:rsidRPr="007264E4" w:rsidSect="00D341EE">
          <w:pgSz w:w="11909" w:h="16834"/>
          <w:pgMar w:top="1418" w:right="1134" w:bottom="1418" w:left="1418" w:header="720" w:footer="720" w:gutter="0"/>
          <w:cols w:space="720"/>
          <w:noEndnote/>
        </w:sectPr>
      </w:pPr>
    </w:p>
    <w:p w:rsidR="007264E4" w:rsidRPr="007264E4" w:rsidRDefault="007264E4" w:rsidP="007264E4">
      <w:pPr>
        <w:pStyle w:val="Style17"/>
        <w:widowControl/>
        <w:ind w:firstLine="567"/>
        <w:jc w:val="center"/>
        <w:rPr>
          <w:rStyle w:val="FontStyle135"/>
          <w:rFonts w:ascii="Times New Roman" w:hAnsi="Times New Roman" w:cs="Times New Roman"/>
          <w:lang w:eastAsia="en-US"/>
        </w:rPr>
      </w:pPr>
      <w:r w:rsidRPr="007264E4">
        <w:rPr>
          <w:rStyle w:val="FontStyle135"/>
          <w:rFonts w:ascii="Times New Roman" w:hAnsi="Times New Roman" w:cs="Times New Roman"/>
          <w:lang w:eastAsia="en-US"/>
        </w:rPr>
        <w:lastRenderedPageBreak/>
        <w:t xml:space="preserve">Приложение </w:t>
      </w:r>
      <w:r w:rsidRPr="007264E4">
        <w:rPr>
          <w:rStyle w:val="FontStyle135"/>
          <w:rFonts w:ascii="Times New Roman" w:hAnsi="Times New Roman" w:cs="Times New Roman"/>
          <w:lang w:val="en-US" w:eastAsia="en-US"/>
        </w:rPr>
        <w:t>G</w:t>
      </w:r>
    </w:p>
    <w:p w:rsidR="007264E4" w:rsidRPr="00B4108E" w:rsidRDefault="007264E4" w:rsidP="007264E4">
      <w:pPr>
        <w:pStyle w:val="Style31"/>
        <w:widowControl/>
        <w:ind w:firstLine="567"/>
        <w:jc w:val="center"/>
        <w:rPr>
          <w:rStyle w:val="FontStyle132"/>
          <w:rFonts w:ascii="Times New Roman" w:hAnsi="Times New Roman" w:cs="Times New Roman"/>
          <w:i/>
          <w:lang w:eastAsia="en-US"/>
        </w:rPr>
      </w:pPr>
      <w:r w:rsidRPr="00B4108E">
        <w:rPr>
          <w:rStyle w:val="FontStyle132"/>
          <w:rFonts w:ascii="Times New Roman" w:hAnsi="Times New Roman" w:cs="Times New Roman"/>
          <w:i/>
          <w:lang w:eastAsia="en-US"/>
        </w:rPr>
        <w:t>(справочное)</w:t>
      </w:r>
    </w:p>
    <w:p w:rsidR="007264E4" w:rsidRPr="007264E4" w:rsidRDefault="007264E4" w:rsidP="007264E4">
      <w:pPr>
        <w:pStyle w:val="Style31"/>
        <w:widowControl/>
        <w:ind w:firstLine="567"/>
        <w:jc w:val="center"/>
        <w:rPr>
          <w:rStyle w:val="FontStyle132"/>
          <w:rFonts w:ascii="Times New Roman" w:hAnsi="Times New Roman" w:cs="Times New Roman"/>
          <w:lang w:eastAsia="en-US"/>
        </w:rPr>
      </w:pPr>
    </w:p>
    <w:p w:rsidR="007264E4" w:rsidRPr="007264E4" w:rsidRDefault="007264E4" w:rsidP="007264E4">
      <w:pPr>
        <w:pStyle w:val="Style17"/>
        <w:widowControl/>
        <w:ind w:firstLine="567"/>
        <w:jc w:val="center"/>
        <w:rPr>
          <w:rStyle w:val="FontStyle135"/>
          <w:rFonts w:ascii="Times New Roman" w:hAnsi="Times New Roman" w:cs="Times New Roman"/>
          <w:lang w:eastAsia="en-US"/>
        </w:rPr>
      </w:pPr>
      <w:r w:rsidRPr="007264E4">
        <w:rPr>
          <w:rStyle w:val="FontStyle135"/>
          <w:rFonts w:ascii="Times New Roman" w:hAnsi="Times New Roman" w:cs="Times New Roman"/>
          <w:lang w:eastAsia="en-US"/>
        </w:rPr>
        <w:t>Детские удерживающие системы: расположение знаков одобрения</w:t>
      </w:r>
    </w:p>
    <w:p w:rsidR="007264E4" w:rsidRPr="007264E4" w:rsidRDefault="007264E4" w:rsidP="007264E4">
      <w:pPr>
        <w:pStyle w:val="Style17"/>
        <w:widowControl/>
        <w:ind w:firstLine="567"/>
        <w:jc w:val="center"/>
        <w:rPr>
          <w:rStyle w:val="FontStyle135"/>
          <w:rFonts w:ascii="Times New Roman" w:hAnsi="Times New Roman" w:cs="Times New Roman"/>
          <w:lang w:eastAsia="en-US"/>
        </w:rPr>
      </w:pPr>
    </w:p>
    <w:p w:rsidR="007264E4" w:rsidRPr="007264E4" w:rsidRDefault="007264E4" w:rsidP="007264E4">
      <w:pPr>
        <w:pStyle w:val="Style4"/>
        <w:widowControl/>
        <w:ind w:firstLine="567"/>
        <w:jc w:val="both"/>
        <w:rPr>
          <w:rStyle w:val="FontStyle136"/>
          <w:rFonts w:ascii="Times New Roman" w:hAnsi="Times New Roman" w:cs="Times New Roman"/>
          <w:sz w:val="24"/>
          <w:szCs w:val="24"/>
          <w:lang w:eastAsia="tr-TR"/>
        </w:rPr>
      </w:pPr>
      <w:r w:rsidRPr="007264E4">
        <w:rPr>
          <w:rStyle w:val="FontStyle136"/>
          <w:rFonts w:ascii="Times New Roman" w:hAnsi="Times New Roman" w:cs="Times New Roman"/>
          <w:sz w:val="24"/>
          <w:szCs w:val="24"/>
          <w:lang w:val="tr-TR" w:eastAsia="tr-TR"/>
        </w:rPr>
        <w:t>ECE</w:t>
      </w:r>
      <w:r w:rsidRPr="007264E4">
        <w:rPr>
          <w:rStyle w:val="FontStyle136"/>
          <w:rFonts w:ascii="Times New Roman" w:hAnsi="Times New Roman" w:cs="Times New Roman"/>
          <w:sz w:val="24"/>
          <w:szCs w:val="24"/>
          <w:lang w:eastAsia="tr-TR"/>
        </w:rPr>
        <w:t xml:space="preserve"> 44</w:t>
      </w:r>
    </w:p>
    <w:p w:rsidR="007264E4" w:rsidRPr="007264E4" w:rsidRDefault="007264E4" w:rsidP="007264E4">
      <w:pPr>
        <w:pStyle w:val="Style4"/>
        <w:widowControl/>
        <w:ind w:firstLine="567"/>
        <w:jc w:val="both"/>
        <w:rPr>
          <w:rStyle w:val="FontStyle136"/>
          <w:rFonts w:ascii="Times New Roman" w:hAnsi="Times New Roman" w:cs="Times New Roman"/>
          <w:sz w:val="24"/>
          <w:szCs w:val="24"/>
          <w:lang w:eastAsia="en-US"/>
        </w:rPr>
      </w:pPr>
      <w:r w:rsidRPr="007264E4">
        <w:rPr>
          <w:rStyle w:val="FontStyle136"/>
          <w:rFonts w:ascii="Times New Roman" w:hAnsi="Times New Roman" w:cs="Times New Roman"/>
          <w:sz w:val="24"/>
          <w:szCs w:val="24"/>
          <w:lang w:eastAsia="en-US"/>
        </w:rPr>
        <w:t xml:space="preserve">Число после </w:t>
      </w:r>
      <w:r w:rsidRPr="007264E4">
        <w:rPr>
          <w:rStyle w:val="FontStyle136"/>
          <w:rFonts w:ascii="Times New Roman" w:hAnsi="Times New Roman" w:cs="Times New Roman"/>
          <w:sz w:val="24"/>
          <w:szCs w:val="24"/>
          <w:lang w:val="en-US" w:eastAsia="en-US"/>
        </w:rPr>
        <w:t>E</w:t>
      </w:r>
      <w:r w:rsidRPr="007264E4">
        <w:rPr>
          <w:rStyle w:val="FontStyle136"/>
          <w:rFonts w:ascii="Times New Roman" w:hAnsi="Times New Roman" w:cs="Times New Roman"/>
          <w:sz w:val="24"/>
          <w:szCs w:val="24"/>
          <w:lang w:eastAsia="en-US"/>
        </w:rPr>
        <w:t xml:space="preserve"> может варьироваться в зависимости от страны утверждения.</w:t>
      </w:r>
    </w:p>
    <w:p w:rsidR="007264E4" w:rsidRPr="007264E4" w:rsidRDefault="007264E4" w:rsidP="007264E4">
      <w:pPr>
        <w:pStyle w:val="Style4"/>
        <w:widowControl/>
        <w:ind w:firstLine="567"/>
        <w:jc w:val="center"/>
        <w:rPr>
          <w:rStyle w:val="FontStyle136"/>
          <w:rFonts w:ascii="Times New Roman" w:hAnsi="Times New Roman" w:cs="Times New Roman"/>
          <w:sz w:val="24"/>
          <w:szCs w:val="24"/>
          <w:lang w:eastAsia="en-US"/>
        </w:rPr>
      </w:pPr>
    </w:p>
    <w:p w:rsidR="007264E4" w:rsidRPr="007264E4" w:rsidRDefault="007264E4" w:rsidP="007264E4">
      <w:pPr>
        <w:pStyle w:val="Style48"/>
        <w:widowControl/>
        <w:ind w:firstLine="567"/>
        <w:jc w:val="center"/>
        <w:rPr>
          <w:rStyle w:val="FontStyle131"/>
          <w:rFonts w:ascii="Times New Roman" w:hAnsi="Times New Roman" w:cs="Times New Roman"/>
          <w:sz w:val="24"/>
          <w:szCs w:val="24"/>
          <w:lang w:eastAsia="en-US"/>
        </w:rPr>
      </w:pPr>
      <w:r w:rsidRPr="007264E4">
        <w:rPr>
          <w:rFonts w:ascii="Times New Roman" w:hAnsi="Times New Roman" w:cs="Times New Roman"/>
          <w:b/>
          <w:bCs/>
          <w:noProof/>
          <w:color w:val="000000"/>
        </w:rPr>
        <w:drawing>
          <wp:inline distT="0" distB="0" distL="0" distR="0">
            <wp:extent cx="2329815" cy="253619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29815" cy="2536190"/>
                    </a:xfrm>
                    <a:prstGeom prst="rect">
                      <a:avLst/>
                    </a:prstGeom>
                    <a:noFill/>
                    <a:ln>
                      <a:noFill/>
                    </a:ln>
                  </pic:spPr>
                </pic:pic>
              </a:graphicData>
            </a:graphic>
          </wp:inline>
        </w:drawing>
      </w:r>
    </w:p>
    <w:p w:rsidR="007264E4" w:rsidRPr="007264E4" w:rsidRDefault="007264E4" w:rsidP="007264E4">
      <w:pPr>
        <w:pStyle w:val="Style48"/>
        <w:widowControl/>
        <w:ind w:firstLine="567"/>
        <w:jc w:val="center"/>
        <w:rPr>
          <w:rStyle w:val="FontStyle131"/>
          <w:rFonts w:ascii="Times New Roman" w:hAnsi="Times New Roman" w:cs="Times New Roman"/>
          <w:sz w:val="24"/>
          <w:szCs w:val="24"/>
          <w:lang w:eastAsia="en-US"/>
        </w:rPr>
      </w:pPr>
    </w:p>
    <w:p w:rsidR="007264E4" w:rsidRPr="007264E4" w:rsidRDefault="007264E4" w:rsidP="007264E4">
      <w:pPr>
        <w:pStyle w:val="Style48"/>
        <w:widowControl/>
        <w:ind w:firstLine="567"/>
        <w:jc w:val="center"/>
        <w:rPr>
          <w:rStyle w:val="FontStyle131"/>
          <w:rFonts w:ascii="Times New Roman" w:hAnsi="Times New Roman" w:cs="Times New Roman"/>
          <w:sz w:val="24"/>
          <w:szCs w:val="24"/>
          <w:lang w:eastAsia="en-US"/>
        </w:rPr>
      </w:pPr>
      <w:r w:rsidRPr="007264E4">
        <w:rPr>
          <w:rStyle w:val="FontStyle131"/>
          <w:rFonts w:ascii="Times New Roman" w:hAnsi="Times New Roman" w:cs="Times New Roman"/>
          <w:sz w:val="24"/>
          <w:szCs w:val="24"/>
          <w:lang w:eastAsia="en-US"/>
        </w:rPr>
        <w:t xml:space="preserve">Рисунок </w:t>
      </w:r>
      <w:r w:rsidRPr="007264E4">
        <w:rPr>
          <w:rStyle w:val="FontStyle131"/>
          <w:rFonts w:ascii="Times New Roman" w:hAnsi="Times New Roman" w:cs="Times New Roman"/>
          <w:sz w:val="24"/>
          <w:szCs w:val="24"/>
          <w:lang w:val="en-US" w:eastAsia="en-US"/>
        </w:rPr>
        <w:t>G</w:t>
      </w:r>
      <w:r w:rsidRPr="007264E4">
        <w:rPr>
          <w:rStyle w:val="FontStyle131"/>
          <w:rFonts w:ascii="Times New Roman" w:hAnsi="Times New Roman" w:cs="Times New Roman"/>
          <w:sz w:val="24"/>
          <w:szCs w:val="24"/>
          <w:lang w:eastAsia="en-US"/>
        </w:rPr>
        <w:t>.1 — Пример маркировки</w:t>
      </w:r>
      <w:r w:rsidRPr="007264E4">
        <w:rPr>
          <w:rStyle w:val="FontStyle131"/>
          <w:rFonts w:ascii="Times New Roman" w:hAnsi="Times New Roman" w:cs="Times New Roman"/>
          <w:sz w:val="24"/>
          <w:szCs w:val="24"/>
          <w:lang w:val="tr-TR" w:eastAsia="en-US"/>
        </w:rPr>
        <w:t xml:space="preserve"> ECE</w:t>
      </w:r>
      <w:r w:rsidRPr="007264E4">
        <w:rPr>
          <w:rStyle w:val="FontStyle131"/>
          <w:rFonts w:ascii="Times New Roman" w:hAnsi="Times New Roman" w:cs="Times New Roman"/>
          <w:sz w:val="24"/>
          <w:szCs w:val="24"/>
          <w:lang w:eastAsia="en-US"/>
        </w:rPr>
        <w:t xml:space="preserve"> 44</w:t>
      </w:r>
    </w:p>
    <w:p w:rsidR="007264E4" w:rsidRPr="007264E4" w:rsidRDefault="007264E4" w:rsidP="007264E4">
      <w:pPr>
        <w:pStyle w:val="Style46"/>
        <w:widowControl/>
        <w:ind w:firstLine="567"/>
        <w:jc w:val="center"/>
        <w:rPr>
          <w:rStyle w:val="FontStyle134"/>
          <w:rFonts w:ascii="Times New Roman" w:hAnsi="Times New Roman" w:cs="Times New Roman"/>
          <w:sz w:val="24"/>
          <w:szCs w:val="24"/>
          <w:lang w:eastAsia="en-US"/>
        </w:rPr>
      </w:pPr>
    </w:p>
    <w:p w:rsidR="007264E4" w:rsidRPr="007264E4" w:rsidRDefault="007264E4" w:rsidP="007264E4">
      <w:pPr>
        <w:pStyle w:val="Style7"/>
        <w:widowControl/>
        <w:ind w:firstLine="567"/>
        <w:jc w:val="center"/>
        <w:rPr>
          <w:rStyle w:val="FontStyle131"/>
          <w:rFonts w:ascii="Times New Roman" w:hAnsi="Times New Roman" w:cs="Times New Roman"/>
          <w:sz w:val="24"/>
          <w:szCs w:val="24"/>
          <w:lang w:eastAsia="en-US"/>
        </w:rPr>
      </w:pPr>
      <w:r w:rsidRPr="007264E4">
        <w:rPr>
          <w:rFonts w:ascii="Times New Roman" w:hAnsi="Times New Roman" w:cs="Times New Roman"/>
          <w:b/>
          <w:bCs/>
          <w:noProof/>
          <w:color w:val="000000"/>
        </w:rPr>
        <w:drawing>
          <wp:inline distT="0" distB="0" distL="0" distR="0">
            <wp:extent cx="3808730" cy="279082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808730" cy="2790825"/>
                    </a:xfrm>
                    <a:prstGeom prst="rect">
                      <a:avLst/>
                    </a:prstGeom>
                    <a:noFill/>
                    <a:ln>
                      <a:noFill/>
                    </a:ln>
                  </pic:spPr>
                </pic:pic>
              </a:graphicData>
            </a:graphic>
          </wp:inline>
        </w:drawing>
      </w:r>
    </w:p>
    <w:p w:rsidR="007264E4" w:rsidRPr="007264E4" w:rsidRDefault="007264E4" w:rsidP="007264E4">
      <w:pPr>
        <w:pStyle w:val="Style7"/>
        <w:widowControl/>
        <w:ind w:firstLine="567"/>
        <w:jc w:val="center"/>
        <w:rPr>
          <w:rStyle w:val="FontStyle131"/>
          <w:rFonts w:ascii="Times New Roman" w:hAnsi="Times New Roman" w:cs="Times New Roman"/>
          <w:sz w:val="24"/>
          <w:szCs w:val="24"/>
          <w:lang w:eastAsia="en-US"/>
        </w:rPr>
      </w:pPr>
    </w:p>
    <w:p w:rsidR="007264E4" w:rsidRPr="007264E4" w:rsidRDefault="007264E4" w:rsidP="007264E4">
      <w:pPr>
        <w:pStyle w:val="Style7"/>
        <w:widowControl/>
        <w:ind w:firstLine="567"/>
        <w:jc w:val="center"/>
        <w:rPr>
          <w:rStyle w:val="FontStyle131"/>
          <w:rFonts w:ascii="Times New Roman" w:hAnsi="Times New Roman" w:cs="Times New Roman"/>
          <w:sz w:val="24"/>
          <w:szCs w:val="24"/>
          <w:lang w:eastAsia="en-US"/>
        </w:rPr>
      </w:pPr>
      <w:r w:rsidRPr="007264E4">
        <w:rPr>
          <w:rStyle w:val="FontStyle131"/>
          <w:rFonts w:ascii="Times New Roman" w:hAnsi="Times New Roman" w:cs="Times New Roman"/>
          <w:sz w:val="24"/>
          <w:szCs w:val="24"/>
          <w:lang w:eastAsia="en-US"/>
        </w:rPr>
        <w:t xml:space="preserve">Рисунок </w:t>
      </w:r>
      <w:r w:rsidRPr="007264E4">
        <w:rPr>
          <w:rStyle w:val="FontStyle131"/>
          <w:rFonts w:ascii="Times New Roman" w:hAnsi="Times New Roman" w:cs="Times New Roman"/>
          <w:sz w:val="24"/>
          <w:szCs w:val="24"/>
          <w:lang w:val="en-US" w:eastAsia="en-US"/>
        </w:rPr>
        <w:t>G</w:t>
      </w:r>
      <w:r w:rsidRPr="007264E4">
        <w:rPr>
          <w:rStyle w:val="FontStyle131"/>
          <w:rFonts w:ascii="Times New Roman" w:hAnsi="Times New Roman" w:cs="Times New Roman"/>
          <w:sz w:val="24"/>
          <w:szCs w:val="24"/>
          <w:lang w:eastAsia="en-US"/>
        </w:rPr>
        <w:t xml:space="preserve">.2 — Пример маркировки </w:t>
      </w:r>
      <w:r w:rsidRPr="007264E4">
        <w:rPr>
          <w:rStyle w:val="FontStyle131"/>
          <w:rFonts w:ascii="Times New Roman" w:hAnsi="Times New Roman" w:cs="Times New Roman"/>
          <w:sz w:val="24"/>
          <w:szCs w:val="24"/>
          <w:lang w:val="en-US" w:eastAsia="en-US"/>
        </w:rPr>
        <w:t>UNR</w:t>
      </w:r>
      <w:r w:rsidRPr="007264E4">
        <w:rPr>
          <w:rStyle w:val="FontStyle131"/>
          <w:rFonts w:ascii="Times New Roman" w:hAnsi="Times New Roman" w:cs="Times New Roman"/>
          <w:sz w:val="24"/>
          <w:szCs w:val="24"/>
          <w:lang w:eastAsia="en-US"/>
        </w:rPr>
        <w:t>129</w:t>
      </w:r>
    </w:p>
    <w:p w:rsidR="007264E4" w:rsidRPr="007264E4" w:rsidRDefault="007264E4" w:rsidP="007264E4">
      <w:pPr>
        <w:pStyle w:val="Style7"/>
        <w:widowControl/>
        <w:ind w:firstLine="567"/>
        <w:jc w:val="center"/>
        <w:rPr>
          <w:rStyle w:val="FontStyle131"/>
          <w:rFonts w:ascii="Times New Roman" w:hAnsi="Times New Roman" w:cs="Times New Roman"/>
          <w:sz w:val="24"/>
          <w:szCs w:val="24"/>
          <w:lang w:eastAsia="en-US"/>
        </w:rPr>
        <w:sectPr w:rsidR="007264E4" w:rsidRPr="007264E4">
          <w:pgSz w:w="11909" w:h="16834"/>
          <w:pgMar w:top="1440" w:right="1440" w:bottom="1440" w:left="1440" w:header="720" w:footer="720" w:gutter="0"/>
          <w:cols w:space="720"/>
          <w:noEndnote/>
        </w:sectPr>
      </w:pPr>
    </w:p>
    <w:p w:rsidR="007264E4" w:rsidRPr="007264E4" w:rsidRDefault="007264E4" w:rsidP="007264E4">
      <w:pPr>
        <w:pStyle w:val="Style17"/>
        <w:widowControl/>
        <w:ind w:firstLine="567"/>
        <w:jc w:val="center"/>
        <w:rPr>
          <w:rStyle w:val="FontStyle135"/>
          <w:rFonts w:ascii="Times New Roman" w:hAnsi="Times New Roman" w:cs="Times New Roman"/>
          <w:lang w:eastAsia="en-US"/>
        </w:rPr>
      </w:pPr>
      <w:r w:rsidRPr="007264E4">
        <w:rPr>
          <w:rStyle w:val="FontStyle135"/>
          <w:rFonts w:ascii="Times New Roman" w:hAnsi="Times New Roman" w:cs="Times New Roman"/>
          <w:lang w:eastAsia="en-US"/>
        </w:rPr>
        <w:lastRenderedPageBreak/>
        <w:t>Библиография</w:t>
      </w:r>
    </w:p>
    <w:p w:rsidR="007264E4" w:rsidRPr="007264E4" w:rsidRDefault="007264E4" w:rsidP="007264E4">
      <w:pPr>
        <w:pStyle w:val="Style17"/>
        <w:widowControl/>
        <w:ind w:firstLine="567"/>
        <w:jc w:val="center"/>
        <w:rPr>
          <w:rStyle w:val="FontStyle135"/>
          <w:rFonts w:ascii="Times New Roman" w:hAnsi="Times New Roman" w:cs="Times New Roman"/>
          <w:lang w:eastAsia="en-US"/>
        </w:rPr>
      </w:pPr>
    </w:p>
    <w:p w:rsidR="00AC3BC3" w:rsidRPr="004747C3" w:rsidRDefault="007264E4" w:rsidP="00AC3BC3">
      <w:pPr>
        <w:pStyle w:val="Style83"/>
        <w:widowControl/>
        <w:ind w:firstLine="567"/>
        <w:jc w:val="both"/>
        <w:rPr>
          <w:rFonts w:ascii="Times New Roman" w:hAnsi="Times New Roman"/>
        </w:rPr>
      </w:pPr>
      <w:r w:rsidRPr="004747C3">
        <w:rPr>
          <w:rStyle w:val="FontStyle136"/>
          <w:rFonts w:ascii="Times New Roman" w:hAnsi="Times New Roman" w:cs="Times New Roman"/>
          <w:sz w:val="24"/>
          <w:szCs w:val="24"/>
          <w:lang w:val="en-US"/>
        </w:rPr>
        <w:t>EN</w:t>
      </w:r>
      <w:r w:rsidRPr="004747C3">
        <w:rPr>
          <w:rStyle w:val="FontStyle136"/>
          <w:rFonts w:ascii="Times New Roman" w:hAnsi="Times New Roman" w:cs="Times New Roman"/>
          <w:sz w:val="24"/>
          <w:szCs w:val="24"/>
        </w:rPr>
        <w:t xml:space="preserve"> 1272:2017</w:t>
      </w:r>
      <w:r w:rsidR="00AC3BC3" w:rsidRPr="004747C3">
        <w:rPr>
          <w:rFonts w:ascii="Times New Roman" w:hAnsi="Times New Roman"/>
          <w:color w:val="121214"/>
        </w:rPr>
        <w:t xml:space="preserve"> Child care articles - Table mounted chairs - Safety requirements and test methods</w:t>
      </w:r>
      <w:r w:rsidR="00AC3BC3" w:rsidRPr="004747C3">
        <w:rPr>
          <w:rFonts w:ascii="Times New Roman" w:hAnsi="Times New Roman"/>
        </w:rPr>
        <w:t xml:space="preserve"> (</w:t>
      </w:r>
      <w:r w:rsidR="00AC3BC3" w:rsidRPr="004747C3">
        <w:rPr>
          <w:rStyle w:val="FontStyle137"/>
          <w:rFonts w:ascii="Times New Roman" w:hAnsi="Times New Roman" w:cs="Times New Roman"/>
          <w:i w:val="0"/>
          <w:sz w:val="24"/>
          <w:szCs w:val="24"/>
        </w:rPr>
        <w:t>Предметы ухода за детьми — Стульчики детские, подвешиваемые к столу — Требования безопасности и методы испытаний</w:t>
      </w:r>
      <w:r w:rsidR="004747C3" w:rsidRPr="004747C3">
        <w:rPr>
          <w:rStyle w:val="FontStyle137"/>
          <w:rFonts w:ascii="Times New Roman" w:hAnsi="Times New Roman" w:cs="Times New Roman"/>
          <w:i w:val="0"/>
          <w:sz w:val="24"/>
          <w:szCs w:val="24"/>
        </w:rPr>
        <w:t>)</w:t>
      </w:r>
    </w:p>
    <w:p w:rsidR="007264E4" w:rsidRPr="004747C3" w:rsidRDefault="007264E4" w:rsidP="007264E4">
      <w:pPr>
        <w:pStyle w:val="Style83"/>
        <w:widowControl/>
        <w:ind w:firstLine="567"/>
        <w:jc w:val="both"/>
        <w:rPr>
          <w:rStyle w:val="FontStyle137"/>
          <w:rFonts w:ascii="Times New Roman" w:hAnsi="Times New Roman" w:cs="Times New Roman"/>
          <w:i w:val="0"/>
          <w:sz w:val="24"/>
          <w:szCs w:val="24"/>
        </w:rPr>
      </w:pPr>
      <w:r w:rsidRPr="004747C3">
        <w:rPr>
          <w:rStyle w:val="FontStyle136"/>
          <w:rFonts w:ascii="Times New Roman" w:hAnsi="Times New Roman" w:cs="Times New Roman"/>
          <w:sz w:val="24"/>
          <w:szCs w:val="24"/>
          <w:lang w:val="en-US"/>
        </w:rPr>
        <w:t>EN 1466</w:t>
      </w:r>
      <w:r w:rsidR="004747C3" w:rsidRPr="004747C3">
        <w:rPr>
          <w:rStyle w:val="FontStyle136"/>
          <w:rFonts w:ascii="Times New Roman" w:hAnsi="Times New Roman" w:cs="Times New Roman"/>
          <w:sz w:val="24"/>
          <w:szCs w:val="24"/>
          <w:lang w:val="en-US"/>
        </w:rPr>
        <w:t>:2014</w:t>
      </w:r>
      <w:r w:rsidR="004747C3" w:rsidRPr="004747C3">
        <w:rPr>
          <w:rFonts w:ascii="Times New Roman" w:hAnsi="Times New Roman"/>
          <w:color w:val="121214"/>
          <w:lang w:val="en-US"/>
        </w:rPr>
        <w:t>Child use and care articles - Carry cots and stands - Safety requirements and test methods (</w:t>
      </w:r>
      <w:r w:rsidRPr="004747C3">
        <w:rPr>
          <w:rStyle w:val="FontStyle137"/>
          <w:rFonts w:ascii="Times New Roman" w:hAnsi="Times New Roman" w:cs="Times New Roman"/>
          <w:i w:val="0"/>
          <w:sz w:val="24"/>
          <w:szCs w:val="24"/>
        </w:rPr>
        <w:t>Изделиядлягрудныхималенькихдетей</w:t>
      </w:r>
      <w:r w:rsidRPr="004747C3">
        <w:rPr>
          <w:rStyle w:val="FontStyle137"/>
          <w:rFonts w:ascii="Times New Roman" w:hAnsi="Times New Roman" w:cs="Times New Roman"/>
          <w:i w:val="0"/>
          <w:sz w:val="24"/>
          <w:szCs w:val="24"/>
          <w:lang w:val="en-US"/>
        </w:rPr>
        <w:t xml:space="preserve">. </w:t>
      </w:r>
      <w:r w:rsidRPr="004747C3">
        <w:rPr>
          <w:rStyle w:val="FontStyle137"/>
          <w:rFonts w:ascii="Times New Roman" w:hAnsi="Times New Roman" w:cs="Times New Roman"/>
          <w:i w:val="0"/>
          <w:sz w:val="24"/>
          <w:szCs w:val="24"/>
        </w:rPr>
        <w:t xml:space="preserve">Сумки для ношения и подставки для них. </w:t>
      </w:r>
      <w:proofErr w:type="gramStart"/>
      <w:r w:rsidRPr="004747C3">
        <w:rPr>
          <w:rStyle w:val="FontStyle137"/>
          <w:rFonts w:ascii="Times New Roman" w:hAnsi="Times New Roman" w:cs="Times New Roman"/>
          <w:i w:val="0"/>
          <w:sz w:val="24"/>
          <w:szCs w:val="24"/>
        </w:rPr>
        <w:t>Требования безопасности и методы испытаний</w:t>
      </w:r>
      <w:r w:rsidR="004747C3" w:rsidRPr="004747C3">
        <w:rPr>
          <w:rStyle w:val="FontStyle137"/>
          <w:rFonts w:ascii="Times New Roman" w:hAnsi="Times New Roman" w:cs="Times New Roman"/>
          <w:i w:val="0"/>
          <w:sz w:val="24"/>
          <w:szCs w:val="24"/>
        </w:rPr>
        <w:t>)</w:t>
      </w:r>
      <w:proofErr w:type="gramEnd"/>
    </w:p>
    <w:p w:rsidR="007264E4" w:rsidRPr="004747C3" w:rsidRDefault="007264E4" w:rsidP="007264E4">
      <w:pPr>
        <w:pStyle w:val="Style83"/>
        <w:widowControl/>
        <w:ind w:firstLine="567"/>
        <w:jc w:val="both"/>
        <w:rPr>
          <w:rStyle w:val="FontStyle137"/>
          <w:rFonts w:ascii="Times New Roman" w:hAnsi="Times New Roman" w:cs="Times New Roman"/>
          <w:i w:val="0"/>
          <w:sz w:val="24"/>
          <w:szCs w:val="24"/>
        </w:rPr>
      </w:pPr>
      <w:r w:rsidRPr="004747C3">
        <w:rPr>
          <w:rStyle w:val="FontStyle136"/>
          <w:rFonts w:ascii="Times New Roman" w:hAnsi="Times New Roman" w:cs="Times New Roman"/>
          <w:sz w:val="24"/>
          <w:szCs w:val="24"/>
          <w:lang w:val="en-US"/>
        </w:rPr>
        <w:t>CEN</w:t>
      </w:r>
      <w:r w:rsidRPr="004747C3">
        <w:rPr>
          <w:rStyle w:val="FontStyle136"/>
          <w:rFonts w:ascii="Times New Roman" w:hAnsi="Times New Roman" w:cs="Times New Roman"/>
          <w:sz w:val="24"/>
          <w:szCs w:val="24"/>
        </w:rPr>
        <w:t>/</w:t>
      </w:r>
      <w:r w:rsidRPr="004747C3">
        <w:rPr>
          <w:rStyle w:val="FontStyle136"/>
          <w:rFonts w:ascii="Times New Roman" w:hAnsi="Times New Roman" w:cs="Times New Roman"/>
          <w:sz w:val="24"/>
          <w:szCs w:val="24"/>
          <w:lang w:val="en-US"/>
        </w:rPr>
        <w:t>TR</w:t>
      </w:r>
      <w:r w:rsidRPr="004747C3">
        <w:rPr>
          <w:rStyle w:val="FontStyle136"/>
          <w:rFonts w:ascii="Times New Roman" w:hAnsi="Times New Roman" w:cs="Times New Roman"/>
          <w:sz w:val="24"/>
          <w:szCs w:val="24"/>
        </w:rPr>
        <w:t xml:space="preserve"> 13387-1</w:t>
      </w:r>
      <w:r w:rsidR="004747C3" w:rsidRPr="004747C3">
        <w:rPr>
          <w:rStyle w:val="FontStyle136"/>
          <w:rFonts w:ascii="Times New Roman" w:hAnsi="Times New Roman" w:cs="Times New Roman"/>
          <w:sz w:val="24"/>
          <w:szCs w:val="24"/>
        </w:rPr>
        <w:t>:2018</w:t>
      </w:r>
      <w:r w:rsidR="004747C3" w:rsidRPr="004747C3">
        <w:rPr>
          <w:rFonts w:ascii="Times New Roman" w:hAnsi="Times New Roman"/>
          <w:color w:val="121214"/>
        </w:rPr>
        <w:t>Child care articles - General safety guidelines - Part 1: Safety philosophy and safety assessment (</w:t>
      </w:r>
      <w:r w:rsidRPr="004747C3">
        <w:rPr>
          <w:rStyle w:val="FontStyle137"/>
          <w:rFonts w:ascii="Times New Roman" w:hAnsi="Times New Roman" w:cs="Times New Roman"/>
          <w:i w:val="0"/>
          <w:sz w:val="24"/>
          <w:szCs w:val="24"/>
        </w:rPr>
        <w:t>Предметы ухода за детьми — Требования безопасности — Часть 1: Философия и оценка безопасности</w:t>
      </w:r>
      <w:r w:rsidR="004747C3" w:rsidRPr="004747C3">
        <w:rPr>
          <w:rStyle w:val="FontStyle137"/>
          <w:rFonts w:ascii="Times New Roman" w:hAnsi="Times New Roman" w:cs="Times New Roman"/>
          <w:i w:val="0"/>
          <w:sz w:val="24"/>
          <w:szCs w:val="24"/>
        </w:rPr>
        <w:t>)</w:t>
      </w:r>
    </w:p>
    <w:p w:rsidR="007264E4" w:rsidRPr="004747C3" w:rsidRDefault="007264E4" w:rsidP="007264E4">
      <w:pPr>
        <w:pStyle w:val="Style83"/>
        <w:widowControl/>
        <w:ind w:firstLine="567"/>
        <w:jc w:val="both"/>
        <w:rPr>
          <w:rStyle w:val="FontStyle137"/>
          <w:rFonts w:ascii="Times New Roman" w:hAnsi="Times New Roman" w:cs="Times New Roman"/>
          <w:i w:val="0"/>
          <w:sz w:val="24"/>
          <w:szCs w:val="24"/>
        </w:rPr>
      </w:pPr>
      <w:r w:rsidRPr="004747C3">
        <w:rPr>
          <w:rStyle w:val="FontStyle136"/>
          <w:rFonts w:ascii="Times New Roman" w:hAnsi="Times New Roman" w:cs="Times New Roman"/>
          <w:sz w:val="24"/>
          <w:szCs w:val="24"/>
          <w:lang w:val="en-US"/>
        </w:rPr>
        <w:t>CEN</w:t>
      </w:r>
      <w:r w:rsidRPr="004747C3">
        <w:rPr>
          <w:rStyle w:val="FontStyle136"/>
          <w:rFonts w:ascii="Times New Roman" w:hAnsi="Times New Roman" w:cs="Times New Roman"/>
          <w:sz w:val="24"/>
          <w:szCs w:val="24"/>
        </w:rPr>
        <w:t>/</w:t>
      </w:r>
      <w:r w:rsidRPr="004747C3">
        <w:rPr>
          <w:rStyle w:val="FontStyle136"/>
          <w:rFonts w:ascii="Times New Roman" w:hAnsi="Times New Roman" w:cs="Times New Roman"/>
          <w:sz w:val="24"/>
          <w:szCs w:val="24"/>
          <w:lang w:val="en-US"/>
        </w:rPr>
        <w:t>TR</w:t>
      </w:r>
      <w:r w:rsidRPr="004747C3">
        <w:rPr>
          <w:rStyle w:val="FontStyle136"/>
          <w:rFonts w:ascii="Times New Roman" w:hAnsi="Times New Roman" w:cs="Times New Roman"/>
          <w:sz w:val="24"/>
          <w:szCs w:val="24"/>
        </w:rPr>
        <w:t xml:space="preserve"> 13387-2</w:t>
      </w:r>
      <w:r w:rsidR="004747C3" w:rsidRPr="004747C3">
        <w:rPr>
          <w:rStyle w:val="FontStyle136"/>
          <w:rFonts w:ascii="Times New Roman" w:hAnsi="Times New Roman" w:cs="Times New Roman"/>
          <w:sz w:val="24"/>
          <w:szCs w:val="24"/>
        </w:rPr>
        <w:t>:2018</w:t>
      </w:r>
      <w:r w:rsidR="004747C3" w:rsidRPr="004747C3">
        <w:rPr>
          <w:rFonts w:ascii="Times New Roman" w:hAnsi="Times New Roman"/>
          <w:color w:val="121214"/>
        </w:rPr>
        <w:t>Child care articles - General safety guidelines - Part 2: Chemical hazards (</w:t>
      </w:r>
      <w:r w:rsidRPr="004747C3">
        <w:rPr>
          <w:rStyle w:val="FontStyle137"/>
          <w:rFonts w:ascii="Times New Roman" w:hAnsi="Times New Roman" w:cs="Times New Roman"/>
          <w:i w:val="0"/>
          <w:sz w:val="24"/>
          <w:szCs w:val="24"/>
        </w:rPr>
        <w:t>Предметы ухода за детьми — Требования безопасности — Часть 2: Химические опасности</w:t>
      </w:r>
      <w:r w:rsidR="004747C3" w:rsidRPr="004747C3">
        <w:rPr>
          <w:rStyle w:val="FontStyle137"/>
          <w:rFonts w:ascii="Times New Roman" w:hAnsi="Times New Roman" w:cs="Times New Roman"/>
          <w:i w:val="0"/>
          <w:sz w:val="24"/>
          <w:szCs w:val="24"/>
        </w:rPr>
        <w:t>)</w:t>
      </w:r>
    </w:p>
    <w:p w:rsidR="007264E4" w:rsidRPr="004747C3" w:rsidRDefault="007264E4" w:rsidP="007264E4">
      <w:pPr>
        <w:pStyle w:val="Style83"/>
        <w:widowControl/>
        <w:ind w:firstLine="567"/>
        <w:jc w:val="both"/>
        <w:rPr>
          <w:rStyle w:val="FontStyle137"/>
          <w:rFonts w:ascii="Times New Roman" w:hAnsi="Times New Roman" w:cs="Times New Roman"/>
          <w:i w:val="0"/>
          <w:sz w:val="24"/>
          <w:szCs w:val="24"/>
        </w:rPr>
      </w:pPr>
      <w:r w:rsidRPr="004747C3">
        <w:rPr>
          <w:rStyle w:val="FontStyle136"/>
          <w:rFonts w:ascii="Times New Roman" w:hAnsi="Times New Roman" w:cs="Times New Roman"/>
          <w:sz w:val="24"/>
          <w:szCs w:val="24"/>
          <w:lang w:val="en-US"/>
        </w:rPr>
        <w:t>CEN</w:t>
      </w:r>
      <w:r w:rsidRPr="004747C3">
        <w:rPr>
          <w:rStyle w:val="FontStyle136"/>
          <w:rFonts w:ascii="Times New Roman" w:hAnsi="Times New Roman" w:cs="Times New Roman"/>
          <w:sz w:val="24"/>
          <w:szCs w:val="24"/>
        </w:rPr>
        <w:t>/</w:t>
      </w:r>
      <w:r w:rsidRPr="004747C3">
        <w:rPr>
          <w:rStyle w:val="FontStyle136"/>
          <w:rFonts w:ascii="Times New Roman" w:hAnsi="Times New Roman" w:cs="Times New Roman"/>
          <w:sz w:val="24"/>
          <w:szCs w:val="24"/>
          <w:lang w:val="en-US"/>
        </w:rPr>
        <w:t>TR</w:t>
      </w:r>
      <w:r w:rsidRPr="004747C3">
        <w:rPr>
          <w:rStyle w:val="FontStyle136"/>
          <w:rFonts w:ascii="Times New Roman" w:hAnsi="Times New Roman" w:cs="Times New Roman"/>
          <w:sz w:val="24"/>
          <w:szCs w:val="24"/>
        </w:rPr>
        <w:t xml:space="preserve"> 13387-3</w:t>
      </w:r>
      <w:r w:rsidR="004747C3" w:rsidRPr="004747C3">
        <w:rPr>
          <w:rStyle w:val="FontStyle136"/>
          <w:rFonts w:ascii="Times New Roman" w:hAnsi="Times New Roman" w:cs="Times New Roman"/>
          <w:sz w:val="24"/>
          <w:szCs w:val="24"/>
        </w:rPr>
        <w:t>:2018</w:t>
      </w:r>
      <w:r w:rsidR="004747C3" w:rsidRPr="004747C3">
        <w:rPr>
          <w:rFonts w:ascii="Times New Roman" w:hAnsi="Times New Roman"/>
          <w:color w:val="121214"/>
        </w:rPr>
        <w:t>Child care articles - General safety guidelines - Part 3: Mechanical hazards (</w:t>
      </w:r>
      <w:r w:rsidRPr="004747C3">
        <w:rPr>
          <w:rStyle w:val="FontStyle137"/>
          <w:rFonts w:ascii="Times New Roman" w:hAnsi="Times New Roman" w:cs="Times New Roman"/>
          <w:i w:val="0"/>
          <w:sz w:val="24"/>
          <w:szCs w:val="24"/>
        </w:rPr>
        <w:t>Предметы ухода за детьми — Требования безопасности — Часть 3: Механические опасности</w:t>
      </w:r>
      <w:r w:rsidR="004747C3" w:rsidRPr="004747C3">
        <w:rPr>
          <w:rStyle w:val="FontStyle137"/>
          <w:rFonts w:ascii="Times New Roman" w:hAnsi="Times New Roman" w:cs="Times New Roman"/>
          <w:i w:val="0"/>
          <w:sz w:val="24"/>
          <w:szCs w:val="24"/>
        </w:rPr>
        <w:t>)</w:t>
      </w:r>
    </w:p>
    <w:p w:rsidR="007264E4" w:rsidRPr="004747C3" w:rsidRDefault="007264E4" w:rsidP="007264E4">
      <w:pPr>
        <w:pStyle w:val="Style83"/>
        <w:widowControl/>
        <w:ind w:firstLine="567"/>
        <w:jc w:val="both"/>
        <w:rPr>
          <w:rStyle w:val="FontStyle137"/>
          <w:rFonts w:ascii="Times New Roman" w:hAnsi="Times New Roman" w:cs="Times New Roman"/>
          <w:i w:val="0"/>
          <w:sz w:val="24"/>
          <w:szCs w:val="24"/>
          <w:lang w:val="en-US"/>
        </w:rPr>
      </w:pPr>
      <w:r w:rsidRPr="004747C3">
        <w:rPr>
          <w:rStyle w:val="FontStyle136"/>
          <w:rFonts w:ascii="Times New Roman" w:hAnsi="Times New Roman" w:cs="Times New Roman"/>
          <w:sz w:val="24"/>
          <w:szCs w:val="24"/>
          <w:lang w:val="en-US"/>
        </w:rPr>
        <w:t>CEN/TR 13387-4</w:t>
      </w:r>
      <w:r w:rsidR="004747C3" w:rsidRPr="004747C3">
        <w:rPr>
          <w:rStyle w:val="FontStyle136"/>
          <w:rFonts w:ascii="Times New Roman" w:hAnsi="Times New Roman" w:cs="Times New Roman"/>
          <w:sz w:val="24"/>
          <w:szCs w:val="24"/>
          <w:lang w:val="en-US"/>
        </w:rPr>
        <w:t xml:space="preserve">:2015 </w:t>
      </w:r>
      <w:r w:rsidR="004747C3" w:rsidRPr="004747C3">
        <w:rPr>
          <w:rFonts w:ascii="Times New Roman" w:hAnsi="Times New Roman"/>
          <w:color w:val="121214"/>
          <w:lang w:val="en-US"/>
        </w:rPr>
        <w:t xml:space="preserve">Child use and care articles - General safety guidelines - Part 4: Thermal </w:t>
      </w:r>
      <w:proofErr w:type="gramStart"/>
      <w:r w:rsidR="004747C3" w:rsidRPr="004747C3">
        <w:rPr>
          <w:rFonts w:ascii="Times New Roman" w:hAnsi="Times New Roman"/>
          <w:color w:val="121214"/>
          <w:lang w:val="en-US"/>
        </w:rPr>
        <w:t>hazards</w:t>
      </w:r>
      <w:r w:rsidR="004747C3" w:rsidRPr="004747C3">
        <w:rPr>
          <w:rStyle w:val="FontStyle136"/>
          <w:rFonts w:ascii="Times New Roman" w:hAnsi="Times New Roman" w:cs="Times New Roman"/>
          <w:sz w:val="24"/>
          <w:szCs w:val="24"/>
          <w:lang w:val="en-US"/>
        </w:rPr>
        <w:t>(</w:t>
      </w:r>
      <w:proofErr w:type="gramEnd"/>
      <w:r w:rsidRPr="004747C3">
        <w:rPr>
          <w:rStyle w:val="FontStyle137"/>
          <w:rFonts w:ascii="Times New Roman" w:hAnsi="Times New Roman" w:cs="Times New Roman"/>
          <w:i w:val="0"/>
          <w:sz w:val="24"/>
          <w:szCs w:val="24"/>
        </w:rPr>
        <w:t>Требованиябезопасности</w:t>
      </w:r>
      <w:r w:rsidRPr="004747C3">
        <w:rPr>
          <w:rStyle w:val="FontStyle137"/>
          <w:rFonts w:ascii="Times New Roman" w:hAnsi="Times New Roman" w:cs="Times New Roman"/>
          <w:i w:val="0"/>
          <w:sz w:val="24"/>
          <w:szCs w:val="24"/>
          <w:lang w:val="en-US"/>
        </w:rPr>
        <w:t xml:space="preserve"> — </w:t>
      </w:r>
      <w:r w:rsidRPr="004747C3">
        <w:rPr>
          <w:rStyle w:val="FontStyle137"/>
          <w:rFonts w:ascii="Times New Roman" w:hAnsi="Times New Roman" w:cs="Times New Roman"/>
          <w:i w:val="0"/>
          <w:sz w:val="24"/>
          <w:szCs w:val="24"/>
        </w:rPr>
        <w:t>Часть</w:t>
      </w:r>
      <w:r w:rsidRPr="004747C3">
        <w:rPr>
          <w:rStyle w:val="FontStyle137"/>
          <w:rFonts w:ascii="Times New Roman" w:hAnsi="Times New Roman" w:cs="Times New Roman"/>
          <w:i w:val="0"/>
          <w:sz w:val="24"/>
          <w:szCs w:val="24"/>
          <w:lang w:val="en-US"/>
        </w:rPr>
        <w:t xml:space="preserve"> 4: </w:t>
      </w:r>
      <w:r w:rsidRPr="004747C3">
        <w:rPr>
          <w:rStyle w:val="FontStyle137"/>
          <w:rFonts w:ascii="Times New Roman" w:hAnsi="Times New Roman" w:cs="Times New Roman"/>
          <w:i w:val="0"/>
          <w:sz w:val="24"/>
          <w:szCs w:val="24"/>
        </w:rPr>
        <w:t>Термическиеопасности</w:t>
      </w:r>
      <w:r w:rsidR="004747C3" w:rsidRPr="004747C3">
        <w:rPr>
          <w:rStyle w:val="FontStyle137"/>
          <w:rFonts w:ascii="Times New Roman" w:hAnsi="Times New Roman" w:cs="Times New Roman"/>
          <w:i w:val="0"/>
          <w:sz w:val="24"/>
          <w:szCs w:val="24"/>
          <w:lang w:val="en-US"/>
        </w:rPr>
        <w:t>)</w:t>
      </w:r>
    </w:p>
    <w:p w:rsidR="007264E4" w:rsidRPr="004747C3" w:rsidRDefault="007264E4" w:rsidP="007264E4">
      <w:pPr>
        <w:pStyle w:val="Style83"/>
        <w:widowControl/>
        <w:ind w:firstLine="567"/>
        <w:jc w:val="both"/>
        <w:rPr>
          <w:rStyle w:val="FontStyle137"/>
          <w:rFonts w:ascii="Times New Roman" w:hAnsi="Times New Roman" w:cs="Times New Roman"/>
          <w:i w:val="0"/>
          <w:sz w:val="24"/>
          <w:szCs w:val="24"/>
          <w:lang w:val="en-US"/>
        </w:rPr>
      </w:pPr>
      <w:r w:rsidRPr="004747C3">
        <w:rPr>
          <w:rStyle w:val="FontStyle136"/>
          <w:rFonts w:ascii="Times New Roman" w:hAnsi="Times New Roman" w:cs="Times New Roman"/>
          <w:sz w:val="24"/>
          <w:szCs w:val="24"/>
          <w:lang w:val="en-US"/>
        </w:rPr>
        <w:t>CEN/TR 13387-5</w:t>
      </w:r>
      <w:r w:rsidR="004747C3" w:rsidRPr="004747C3">
        <w:rPr>
          <w:rStyle w:val="FontStyle136"/>
          <w:rFonts w:ascii="Times New Roman" w:hAnsi="Times New Roman" w:cs="Times New Roman"/>
          <w:sz w:val="24"/>
          <w:szCs w:val="24"/>
          <w:lang w:val="en-US"/>
        </w:rPr>
        <w:t xml:space="preserve">:2018 </w:t>
      </w:r>
      <w:r w:rsidR="004747C3" w:rsidRPr="004747C3">
        <w:rPr>
          <w:rFonts w:ascii="Times New Roman" w:hAnsi="Times New Roman"/>
          <w:color w:val="121214"/>
          <w:lang w:val="en-US"/>
        </w:rPr>
        <w:t xml:space="preserve">Child care articles - General safety guidelines - Part 5: Product </w:t>
      </w:r>
      <w:proofErr w:type="gramStart"/>
      <w:r w:rsidR="004747C3" w:rsidRPr="004747C3">
        <w:rPr>
          <w:rFonts w:ascii="Times New Roman" w:hAnsi="Times New Roman"/>
          <w:color w:val="121214"/>
          <w:lang w:val="en-US"/>
        </w:rPr>
        <w:t>information</w:t>
      </w:r>
      <w:r w:rsidR="004747C3" w:rsidRPr="004747C3">
        <w:rPr>
          <w:rStyle w:val="FontStyle136"/>
          <w:rFonts w:ascii="Times New Roman" w:hAnsi="Times New Roman" w:cs="Times New Roman"/>
          <w:i/>
          <w:sz w:val="24"/>
          <w:szCs w:val="24"/>
          <w:lang w:val="en-US"/>
        </w:rPr>
        <w:t>(</w:t>
      </w:r>
      <w:proofErr w:type="gramEnd"/>
      <w:r w:rsidRPr="004747C3">
        <w:rPr>
          <w:rStyle w:val="FontStyle137"/>
          <w:rFonts w:ascii="Times New Roman" w:hAnsi="Times New Roman" w:cs="Times New Roman"/>
          <w:i w:val="0"/>
          <w:sz w:val="24"/>
          <w:szCs w:val="24"/>
        </w:rPr>
        <w:t>Предметыуходазадетьми</w:t>
      </w:r>
      <w:r w:rsidRPr="004747C3">
        <w:rPr>
          <w:rStyle w:val="FontStyle137"/>
          <w:rFonts w:ascii="Times New Roman" w:hAnsi="Times New Roman" w:cs="Times New Roman"/>
          <w:i w:val="0"/>
          <w:sz w:val="24"/>
          <w:szCs w:val="24"/>
          <w:lang w:val="en-US"/>
        </w:rPr>
        <w:t xml:space="preserve"> — </w:t>
      </w:r>
      <w:r w:rsidRPr="004747C3">
        <w:rPr>
          <w:rStyle w:val="FontStyle137"/>
          <w:rFonts w:ascii="Times New Roman" w:hAnsi="Times New Roman" w:cs="Times New Roman"/>
          <w:i w:val="0"/>
          <w:sz w:val="24"/>
          <w:szCs w:val="24"/>
        </w:rPr>
        <w:t>Требованиябезопасности</w:t>
      </w:r>
      <w:r w:rsidRPr="004747C3">
        <w:rPr>
          <w:rStyle w:val="FontStyle137"/>
          <w:rFonts w:ascii="Times New Roman" w:hAnsi="Times New Roman" w:cs="Times New Roman"/>
          <w:i w:val="0"/>
          <w:sz w:val="24"/>
          <w:szCs w:val="24"/>
          <w:lang w:val="en-US"/>
        </w:rPr>
        <w:t xml:space="preserve"> — </w:t>
      </w:r>
      <w:r w:rsidRPr="004747C3">
        <w:rPr>
          <w:rStyle w:val="FontStyle137"/>
          <w:rFonts w:ascii="Times New Roman" w:hAnsi="Times New Roman" w:cs="Times New Roman"/>
          <w:i w:val="0"/>
          <w:sz w:val="24"/>
          <w:szCs w:val="24"/>
        </w:rPr>
        <w:t>Часть</w:t>
      </w:r>
      <w:r w:rsidRPr="004747C3">
        <w:rPr>
          <w:rStyle w:val="FontStyle137"/>
          <w:rFonts w:ascii="Times New Roman" w:hAnsi="Times New Roman" w:cs="Times New Roman"/>
          <w:i w:val="0"/>
          <w:sz w:val="24"/>
          <w:szCs w:val="24"/>
          <w:lang w:val="en-US"/>
        </w:rPr>
        <w:t xml:space="preserve"> 5: </w:t>
      </w:r>
      <w:r w:rsidRPr="004747C3">
        <w:rPr>
          <w:rStyle w:val="FontStyle137"/>
          <w:rFonts w:ascii="Times New Roman" w:hAnsi="Times New Roman" w:cs="Times New Roman"/>
          <w:i w:val="0"/>
          <w:sz w:val="24"/>
          <w:szCs w:val="24"/>
        </w:rPr>
        <w:t>Информацияопродукте</w:t>
      </w:r>
      <w:r w:rsidR="004747C3" w:rsidRPr="004747C3">
        <w:rPr>
          <w:rStyle w:val="FontStyle137"/>
          <w:rFonts w:ascii="Times New Roman" w:hAnsi="Times New Roman" w:cs="Times New Roman"/>
          <w:i w:val="0"/>
          <w:sz w:val="24"/>
          <w:szCs w:val="24"/>
          <w:lang w:val="en-US"/>
        </w:rPr>
        <w:t>)</w:t>
      </w:r>
    </w:p>
    <w:p w:rsidR="007264E4" w:rsidRPr="004747C3" w:rsidRDefault="007264E4" w:rsidP="007264E4">
      <w:pPr>
        <w:pStyle w:val="Style38"/>
        <w:widowControl/>
        <w:ind w:firstLine="567"/>
        <w:jc w:val="both"/>
        <w:rPr>
          <w:rStyle w:val="FontStyle136"/>
          <w:rFonts w:ascii="Times New Roman" w:hAnsi="Times New Roman" w:cs="Times New Roman"/>
          <w:sz w:val="24"/>
          <w:szCs w:val="24"/>
        </w:rPr>
      </w:pPr>
      <w:r w:rsidRPr="004747C3">
        <w:rPr>
          <w:rStyle w:val="FontStyle136"/>
          <w:rFonts w:ascii="Times New Roman" w:hAnsi="Times New Roman" w:cs="Times New Roman"/>
          <w:sz w:val="24"/>
          <w:szCs w:val="24"/>
        </w:rPr>
        <w:t>Правила № 44 ООН, Единообразные предписания, касающиеся официального утверждения удерживающих устрой</w:t>
      </w:r>
      <w:proofErr w:type="gramStart"/>
      <w:r w:rsidRPr="004747C3">
        <w:rPr>
          <w:rStyle w:val="FontStyle136"/>
          <w:rFonts w:ascii="Times New Roman" w:hAnsi="Times New Roman" w:cs="Times New Roman"/>
          <w:sz w:val="24"/>
          <w:szCs w:val="24"/>
        </w:rPr>
        <w:t>ств дл</w:t>
      </w:r>
      <w:proofErr w:type="gramEnd"/>
      <w:r w:rsidRPr="004747C3">
        <w:rPr>
          <w:rStyle w:val="FontStyle136"/>
          <w:rFonts w:ascii="Times New Roman" w:hAnsi="Times New Roman" w:cs="Times New Roman"/>
          <w:sz w:val="24"/>
          <w:szCs w:val="24"/>
        </w:rPr>
        <w:t>я детей, находящихся на механических транспортных средствах («Детские удерживающие системы</w:t>
      </w:r>
      <w:r w:rsidR="0009270F">
        <w:rPr>
          <w:rStyle w:val="FontStyle136"/>
          <w:rFonts w:ascii="Times New Roman" w:hAnsi="Times New Roman" w:cs="Times New Roman"/>
          <w:sz w:val="24"/>
          <w:szCs w:val="24"/>
        </w:rPr>
        <w:t>»</w:t>
      </w:r>
      <w:r w:rsidRPr="004747C3">
        <w:rPr>
          <w:rStyle w:val="FontStyle136"/>
          <w:rFonts w:ascii="Times New Roman" w:hAnsi="Times New Roman" w:cs="Times New Roman"/>
          <w:sz w:val="24"/>
          <w:szCs w:val="24"/>
        </w:rPr>
        <w:t xml:space="preserve">) </w:t>
      </w:r>
    </w:p>
    <w:p w:rsidR="007264E4" w:rsidRPr="004747C3" w:rsidRDefault="007264E4" w:rsidP="007264E4">
      <w:pPr>
        <w:pStyle w:val="Style38"/>
        <w:widowControl/>
        <w:ind w:firstLine="567"/>
        <w:jc w:val="both"/>
        <w:rPr>
          <w:rStyle w:val="FontStyle136"/>
          <w:rFonts w:ascii="Times New Roman" w:hAnsi="Times New Roman" w:cs="Times New Roman"/>
          <w:sz w:val="24"/>
          <w:szCs w:val="24"/>
        </w:rPr>
      </w:pPr>
      <w:r w:rsidRPr="004747C3">
        <w:rPr>
          <w:rStyle w:val="FontStyle136"/>
          <w:rFonts w:ascii="Times New Roman" w:hAnsi="Times New Roman" w:cs="Times New Roman"/>
          <w:sz w:val="24"/>
          <w:szCs w:val="24"/>
        </w:rPr>
        <w:t xml:space="preserve">Правила ООН № 129, также известные как «Правила </w:t>
      </w:r>
      <w:r w:rsidRPr="004747C3">
        <w:rPr>
          <w:rStyle w:val="FontStyle136"/>
          <w:rFonts w:ascii="Times New Roman" w:hAnsi="Times New Roman" w:cs="Times New Roman"/>
          <w:sz w:val="24"/>
          <w:szCs w:val="24"/>
          <w:lang w:val="en-US"/>
        </w:rPr>
        <w:t>R</w:t>
      </w:r>
      <w:r w:rsidRPr="004747C3">
        <w:rPr>
          <w:rStyle w:val="FontStyle136"/>
          <w:rFonts w:ascii="Times New Roman" w:hAnsi="Times New Roman" w:cs="Times New Roman"/>
          <w:sz w:val="24"/>
          <w:szCs w:val="24"/>
        </w:rPr>
        <w:t>129 «</w:t>
      </w:r>
      <w:r w:rsidRPr="004747C3">
        <w:rPr>
          <w:rStyle w:val="FontStyle136"/>
          <w:rFonts w:ascii="Times New Roman" w:hAnsi="Times New Roman" w:cs="Times New Roman"/>
          <w:sz w:val="24"/>
          <w:szCs w:val="24"/>
          <w:lang w:val="en-US"/>
        </w:rPr>
        <w:t>i</w:t>
      </w:r>
      <w:r w:rsidRPr="004747C3">
        <w:rPr>
          <w:rStyle w:val="FontStyle136"/>
          <w:rFonts w:ascii="Times New Roman" w:hAnsi="Times New Roman" w:cs="Times New Roman"/>
          <w:sz w:val="24"/>
          <w:szCs w:val="24"/>
        </w:rPr>
        <w:t>-</w:t>
      </w:r>
      <w:r w:rsidRPr="004747C3">
        <w:rPr>
          <w:rStyle w:val="FontStyle136"/>
          <w:rFonts w:ascii="Times New Roman" w:hAnsi="Times New Roman" w:cs="Times New Roman"/>
          <w:sz w:val="24"/>
          <w:szCs w:val="24"/>
          <w:lang w:val="en-US"/>
        </w:rPr>
        <w:t>Size</w:t>
      </w:r>
      <w:r w:rsidRPr="004747C3">
        <w:rPr>
          <w:rStyle w:val="FontStyle136"/>
          <w:rFonts w:ascii="Times New Roman" w:hAnsi="Times New Roman" w:cs="Times New Roman"/>
          <w:sz w:val="24"/>
          <w:szCs w:val="24"/>
        </w:rPr>
        <w:t>», Повышение безопасности детей в транспортных средствах</w:t>
      </w:r>
    </w:p>
    <w:p w:rsidR="007264E4" w:rsidRPr="004747C3" w:rsidRDefault="007264E4" w:rsidP="007264E4">
      <w:pPr>
        <w:pStyle w:val="Style38"/>
        <w:widowControl/>
        <w:ind w:firstLine="720"/>
        <w:jc w:val="both"/>
        <w:rPr>
          <w:rStyle w:val="FontStyle136"/>
          <w:rFonts w:ascii="Times New Roman" w:hAnsi="Times New Roman" w:cs="Times New Roman"/>
          <w:sz w:val="24"/>
          <w:szCs w:val="24"/>
        </w:rPr>
      </w:pPr>
    </w:p>
    <w:p w:rsidR="00C43CB8" w:rsidRDefault="00D00959" w:rsidP="00862A50">
      <w:pPr>
        <w:pStyle w:val="aff6"/>
        <w:tabs>
          <w:tab w:val="left" w:pos="567"/>
        </w:tabs>
        <w:spacing w:before="0" w:beforeAutospacing="0" w:after="0" w:afterAutospacing="0"/>
        <w:jc w:val="both"/>
        <w:rPr>
          <w:rStyle w:val="notranslate"/>
          <w:lang w:val="ru-RU"/>
        </w:rPr>
      </w:pPr>
      <w:r w:rsidRPr="008C321E">
        <w:rPr>
          <w:rStyle w:val="notranslate"/>
          <w:lang w:val="ru-RU"/>
        </w:rPr>
        <w:tab/>
      </w: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862A50" w:rsidRDefault="00862A50" w:rsidP="00862A50">
      <w:pPr>
        <w:pStyle w:val="aff6"/>
        <w:tabs>
          <w:tab w:val="left" w:pos="567"/>
        </w:tabs>
        <w:spacing w:before="0" w:beforeAutospacing="0" w:after="0" w:afterAutospacing="0"/>
        <w:jc w:val="both"/>
        <w:rPr>
          <w:rStyle w:val="notranslate"/>
          <w:lang w:val="ru-RU"/>
        </w:rPr>
      </w:pPr>
    </w:p>
    <w:p w:rsidR="006C5EA3" w:rsidRPr="008C321E" w:rsidRDefault="006C5EA3" w:rsidP="00ED1507">
      <w:pPr>
        <w:jc w:val="center"/>
        <w:rPr>
          <w:rFonts w:ascii="Times New Roman" w:hAnsi="Times New Roman" w:cs="Times New Roman"/>
          <w:b/>
          <w:sz w:val="24"/>
          <w:szCs w:val="24"/>
        </w:rPr>
      </w:pPr>
      <w:r w:rsidRPr="008C321E">
        <w:rPr>
          <w:rFonts w:ascii="Times New Roman" w:hAnsi="Times New Roman" w:cs="Times New Roman"/>
          <w:b/>
          <w:sz w:val="24"/>
          <w:szCs w:val="24"/>
        </w:rPr>
        <w:lastRenderedPageBreak/>
        <w:t>Приложение В.А</w:t>
      </w:r>
    </w:p>
    <w:p w:rsidR="006C5EA3" w:rsidRPr="008C321E" w:rsidRDefault="006C5EA3" w:rsidP="00ED1507">
      <w:pPr>
        <w:jc w:val="center"/>
        <w:rPr>
          <w:rFonts w:ascii="Times New Roman" w:hAnsi="Times New Roman" w:cs="Times New Roman"/>
          <w:i/>
          <w:sz w:val="24"/>
          <w:szCs w:val="24"/>
        </w:rPr>
      </w:pPr>
      <w:r w:rsidRPr="008C321E">
        <w:rPr>
          <w:rFonts w:ascii="Times New Roman" w:hAnsi="Times New Roman" w:cs="Times New Roman"/>
          <w:i/>
          <w:sz w:val="24"/>
          <w:szCs w:val="24"/>
        </w:rPr>
        <w:t>(информационное)</w:t>
      </w:r>
    </w:p>
    <w:p w:rsidR="006C5EA3" w:rsidRPr="008C321E" w:rsidRDefault="006C5EA3" w:rsidP="00664FCF">
      <w:pPr>
        <w:ind w:firstLine="709"/>
        <w:jc w:val="center"/>
        <w:rPr>
          <w:rFonts w:ascii="Times New Roman" w:hAnsi="Times New Roman" w:cs="Times New Roman"/>
          <w:i/>
          <w:sz w:val="24"/>
          <w:szCs w:val="24"/>
        </w:rPr>
      </w:pPr>
    </w:p>
    <w:p w:rsidR="006C5EA3" w:rsidRPr="008C321E" w:rsidRDefault="006C5EA3" w:rsidP="00664FCF">
      <w:pPr>
        <w:ind w:firstLine="709"/>
        <w:jc w:val="center"/>
        <w:rPr>
          <w:rFonts w:ascii="Times New Roman" w:hAnsi="Times New Roman" w:cs="Times New Roman"/>
          <w:b/>
          <w:sz w:val="24"/>
          <w:szCs w:val="24"/>
        </w:rPr>
      </w:pPr>
      <w:r w:rsidRPr="008C321E">
        <w:rPr>
          <w:rFonts w:ascii="Times New Roman" w:hAnsi="Times New Roman" w:cs="Times New Roman"/>
          <w:b/>
          <w:sz w:val="24"/>
          <w:szCs w:val="24"/>
        </w:rPr>
        <w:t>Сведения о соответствии стандартов ссылочным международным, региональным стандартам, стандартам иностранных государств</w:t>
      </w:r>
    </w:p>
    <w:p w:rsidR="006C5EA3" w:rsidRPr="008C321E" w:rsidRDefault="006C5EA3" w:rsidP="00664FCF">
      <w:pPr>
        <w:ind w:firstLine="709"/>
        <w:jc w:val="center"/>
        <w:rPr>
          <w:rFonts w:ascii="Times New Roman" w:hAnsi="Times New Roman" w:cs="Times New Roman"/>
          <w:b/>
          <w:sz w:val="24"/>
          <w:szCs w:val="24"/>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0"/>
        <w:gridCol w:w="1657"/>
        <w:gridCol w:w="3505"/>
      </w:tblGrid>
      <w:tr w:rsidR="006C5EA3" w:rsidRPr="008C321E" w:rsidTr="00DB6749">
        <w:trPr>
          <w:trHeight w:val="1201"/>
        </w:trPr>
        <w:tc>
          <w:tcPr>
            <w:tcW w:w="3910" w:type="dxa"/>
            <w:tcBorders>
              <w:top w:val="single" w:sz="4" w:space="0" w:color="auto"/>
              <w:left w:val="single" w:sz="4" w:space="0" w:color="auto"/>
              <w:bottom w:val="double" w:sz="4" w:space="0" w:color="auto"/>
              <w:right w:val="single" w:sz="4" w:space="0" w:color="auto"/>
            </w:tcBorders>
            <w:hideMark/>
          </w:tcPr>
          <w:p w:rsidR="006C5EA3" w:rsidRPr="00B4108E" w:rsidRDefault="006C5EA3" w:rsidP="00664FCF">
            <w:pPr>
              <w:jc w:val="center"/>
              <w:rPr>
                <w:rFonts w:ascii="Times New Roman" w:hAnsi="Times New Roman" w:cs="Times New Roman"/>
                <w:sz w:val="24"/>
                <w:szCs w:val="24"/>
              </w:rPr>
            </w:pPr>
            <w:r w:rsidRPr="00B4108E">
              <w:rPr>
                <w:rFonts w:ascii="Times New Roman" w:hAnsi="Times New Roman" w:cs="Times New Roman"/>
                <w:sz w:val="24"/>
                <w:szCs w:val="24"/>
              </w:rPr>
              <w:t>Обозначение и наименование международного, регионального стандартов, стандарта иностранного государства</w:t>
            </w:r>
          </w:p>
        </w:tc>
        <w:tc>
          <w:tcPr>
            <w:tcW w:w="1657" w:type="dxa"/>
            <w:tcBorders>
              <w:top w:val="single" w:sz="4" w:space="0" w:color="auto"/>
              <w:left w:val="single" w:sz="4" w:space="0" w:color="auto"/>
              <w:bottom w:val="double" w:sz="4" w:space="0" w:color="auto"/>
              <w:right w:val="single" w:sz="4" w:space="0" w:color="auto"/>
            </w:tcBorders>
            <w:hideMark/>
          </w:tcPr>
          <w:p w:rsidR="006C5EA3" w:rsidRPr="00B4108E" w:rsidRDefault="006C5EA3" w:rsidP="00ED1507">
            <w:pPr>
              <w:jc w:val="center"/>
              <w:rPr>
                <w:rFonts w:ascii="Times New Roman" w:hAnsi="Times New Roman" w:cs="Times New Roman"/>
                <w:sz w:val="24"/>
                <w:szCs w:val="24"/>
              </w:rPr>
            </w:pPr>
            <w:r w:rsidRPr="00B4108E">
              <w:rPr>
                <w:rFonts w:ascii="Times New Roman" w:hAnsi="Times New Roman" w:cs="Times New Roman"/>
                <w:sz w:val="24"/>
                <w:szCs w:val="24"/>
              </w:rPr>
              <w:t>Степень соответствия</w:t>
            </w:r>
          </w:p>
        </w:tc>
        <w:tc>
          <w:tcPr>
            <w:tcW w:w="3505" w:type="dxa"/>
            <w:tcBorders>
              <w:top w:val="single" w:sz="4" w:space="0" w:color="auto"/>
              <w:left w:val="single" w:sz="4" w:space="0" w:color="auto"/>
              <w:bottom w:val="double" w:sz="4" w:space="0" w:color="auto"/>
              <w:right w:val="single" w:sz="4" w:space="0" w:color="auto"/>
            </w:tcBorders>
            <w:hideMark/>
          </w:tcPr>
          <w:p w:rsidR="006C5EA3" w:rsidRPr="00B4108E" w:rsidRDefault="006C5EA3" w:rsidP="00664FCF">
            <w:pPr>
              <w:jc w:val="center"/>
              <w:rPr>
                <w:rFonts w:ascii="Times New Roman" w:hAnsi="Times New Roman" w:cs="Times New Roman"/>
                <w:sz w:val="24"/>
                <w:szCs w:val="24"/>
              </w:rPr>
            </w:pPr>
            <w:r w:rsidRPr="00B4108E">
              <w:rPr>
                <w:rFonts w:ascii="Times New Roman" w:hAnsi="Times New Roman" w:cs="Times New Roman"/>
                <w:sz w:val="24"/>
                <w:szCs w:val="24"/>
              </w:rPr>
              <w:t>Обозначение и наименование национального стандарта, межгосударственного стандарта</w:t>
            </w:r>
          </w:p>
        </w:tc>
      </w:tr>
      <w:tr w:rsidR="004747C3" w:rsidRPr="008C321E" w:rsidTr="00AE0FDB">
        <w:trPr>
          <w:trHeight w:val="1369"/>
        </w:trPr>
        <w:tc>
          <w:tcPr>
            <w:tcW w:w="3910" w:type="dxa"/>
            <w:tcBorders>
              <w:top w:val="double" w:sz="4" w:space="0" w:color="auto"/>
              <w:left w:val="single" w:sz="4" w:space="0" w:color="auto"/>
              <w:bottom w:val="single" w:sz="4" w:space="0" w:color="auto"/>
              <w:right w:val="single" w:sz="4" w:space="0" w:color="auto"/>
            </w:tcBorders>
          </w:tcPr>
          <w:p w:rsidR="004747C3" w:rsidRPr="00583AD0" w:rsidRDefault="004747C3" w:rsidP="00AE0FDB">
            <w:pPr>
              <w:pStyle w:val="Style24"/>
              <w:jc w:val="both"/>
              <w:rPr>
                <w:rStyle w:val="FontStyle137"/>
                <w:rFonts w:ascii="Times New Roman" w:hAnsi="Times New Roman" w:cs="Times New Roman"/>
                <w:sz w:val="24"/>
                <w:szCs w:val="24"/>
                <w:lang w:eastAsia="en-US"/>
              </w:rPr>
            </w:pPr>
            <w:r w:rsidRPr="00AE0FDB">
              <w:rPr>
                <w:rStyle w:val="FontStyle136"/>
                <w:rFonts w:ascii="Times New Roman" w:hAnsi="Times New Roman" w:cs="Times New Roman"/>
                <w:sz w:val="24"/>
                <w:szCs w:val="24"/>
                <w:lang w:val="en-US" w:eastAsia="en-US"/>
              </w:rPr>
              <w:t>EN</w:t>
            </w:r>
            <w:r w:rsidRPr="00AE0FDB">
              <w:rPr>
                <w:rStyle w:val="FontStyle136"/>
                <w:rFonts w:ascii="Times New Roman" w:hAnsi="Times New Roman" w:cs="Times New Roman"/>
                <w:sz w:val="24"/>
                <w:szCs w:val="24"/>
                <w:lang w:eastAsia="en-US"/>
              </w:rPr>
              <w:t xml:space="preserve"> 71-1-201</w:t>
            </w:r>
            <w:r w:rsidR="00AE0FDB" w:rsidRPr="0015596D">
              <w:rPr>
                <w:rStyle w:val="FontStyle136"/>
                <w:rFonts w:ascii="Times New Roman" w:hAnsi="Times New Roman" w:cs="Times New Roman"/>
                <w:sz w:val="24"/>
                <w:szCs w:val="24"/>
                <w:lang w:eastAsia="en-US"/>
              </w:rPr>
              <w:t>1</w:t>
            </w:r>
            <w:r w:rsidRPr="00AE0FDB">
              <w:rPr>
                <w:rStyle w:val="FontStyle137"/>
                <w:rFonts w:ascii="Times New Roman" w:hAnsi="Times New Roman" w:cs="Times New Roman"/>
                <w:i w:val="0"/>
                <w:sz w:val="24"/>
                <w:szCs w:val="24"/>
                <w:lang w:eastAsia="en-US"/>
              </w:rPr>
              <w:t>Игрушки. Требования безопасности — Часть 1: Механические и физические свойства</w:t>
            </w:r>
          </w:p>
        </w:tc>
        <w:tc>
          <w:tcPr>
            <w:tcW w:w="1657" w:type="dxa"/>
            <w:tcBorders>
              <w:top w:val="double" w:sz="4" w:space="0" w:color="auto"/>
              <w:left w:val="single" w:sz="4" w:space="0" w:color="auto"/>
              <w:bottom w:val="single" w:sz="4" w:space="0" w:color="auto"/>
              <w:right w:val="single" w:sz="4" w:space="0" w:color="auto"/>
            </w:tcBorders>
          </w:tcPr>
          <w:p w:rsidR="004747C3" w:rsidRPr="008C321E" w:rsidRDefault="004747C3" w:rsidP="00664FCF">
            <w:pPr>
              <w:jc w:val="center"/>
              <w:rPr>
                <w:rFonts w:ascii="Times New Roman" w:hAnsi="Times New Roman" w:cs="Times New Roman"/>
                <w:sz w:val="24"/>
                <w:szCs w:val="24"/>
              </w:rPr>
            </w:pPr>
            <w:r w:rsidRPr="008C321E">
              <w:rPr>
                <w:rFonts w:ascii="Times New Roman" w:hAnsi="Times New Roman" w:cs="Times New Roman"/>
                <w:sz w:val="24"/>
                <w:szCs w:val="24"/>
                <w:lang w:val="en-US"/>
              </w:rPr>
              <w:t>IDT</w:t>
            </w:r>
          </w:p>
        </w:tc>
        <w:tc>
          <w:tcPr>
            <w:tcW w:w="3505" w:type="dxa"/>
            <w:tcBorders>
              <w:top w:val="double" w:sz="4" w:space="0" w:color="auto"/>
              <w:left w:val="single" w:sz="4" w:space="0" w:color="auto"/>
              <w:bottom w:val="single" w:sz="4" w:space="0" w:color="auto"/>
              <w:right w:val="single" w:sz="4" w:space="0" w:color="auto"/>
            </w:tcBorders>
          </w:tcPr>
          <w:p w:rsidR="004747C3" w:rsidRPr="0042670B" w:rsidRDefault="00AE0FDB" w:rsidP="00664FCF">
            <w:pPr>
              <w:widowControl/>
              <w:rPr>
                <w:rFonts w:ascii="Times New Roman" w:hAnsi="Times New Roman" w:cs="Times New Roman"/>
                <w:sz w:val="24"/>
                <w:szCs w:val="24"/>
              </w:rPr>
            </w:pPr>
            <w:r w:rsidRPr="0042670B">
              <w:rPr>
                <w:rFonts w:ascii="Times New Roman" w:hAnsi="Times New Roman" w:cs="Times New Roman"/>
                <w:bCs/>
                <w:color w:val="000000" w:themeColor="text1"/>
                <w:sz w:val="24"/>
                <w:szCs w:val="24"/>
              </w:rPr>
              <w:t xml:space="preserve">ГОСТ </w:t>
            </w:r>
            <w:r w:rsidRPr="0042670B">
              <w:rPr>
                <w:rFonts w:ascii="Times New Roman" w:hAnsi="Times New Roman" w:cs="Times New Roman"/>
                <w:bCs/>
                <w:color w:val="000000" w:themeColor="text1"/>
                <w:sz w:val="24"/>
                <w:szCs w:val="24"/>
                <w:lang w:val="en-US"/>
              </w:rPr>
              <w:t>EN</w:t>
            </w:r>
            <w:r w:rsidRPr="0042670B">
              <w:rPr>
                <w:rFonts w:ascii="Times New Roman" w:hAnsi="Times New Roman" w:cs="Times New Roman"/>
                <w:bCs/>
                <w:color w:val="000000" w:themeColor="text1"/>
                <w:sz w:val="24"/>
                <w:szCs w:val="24"/>
              </w:rPr>
              <w:t xml:space="preserve"> 71-1-2014 </w:t>
            </w:r>
            <w:r w:rsidRPr="0042670B">
              <w:rPr>
                <w:rFonts w:ascii="Times New Roman" w:hAnsi="Times New Roman" w:cs="Times New Roman"/>
                <w:color w:val="000000" w:themeColor="text1"/>
                <w:sz w:val="24"/>
                <w:szCs w:val="24"/>
                <w:shd w:val="clear" w:color="auto" w:fill="FFFFFF"/>
              </w:rPr>
              <w:t>Игрушки. Требования безопасности. Часть 1. Механические и физические свойства</w:t>
            </w:r>
          </w:p>
        </w:tc>
      </w:tr>
    </w:tbl>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15DF" w:rsidRPr="008C321E" w:rsidRDefault="00C415DF" w:rsidP="00664FCF">
      <w:pPr>
        <w:pStyle w:val="j11"/>
        <w:shd w:val="clear" w:color="auto" w:fill="FFFFFF"/>
        <w:spacing w:before="0" w:beforeAutospacing="0" w:after="0" w:afterAutospacing="0"/>
        <w:jc w:val="both"/>
        <w:textAlignment w:val="baseline"/>
      </w:pPr>
    </w:p>
    <w:p w:rsidR="00C43CB8" w:rsidRPr="008C321E" w:rsidRDefault="00C43CB8" w:rsidP="00664FCF">
      <w:pPr>
        <w:pStyle w:val="j11"/>
        <w:shd w:val="clear" w:color="auto" w:fill="FFFFFF"/>
        <w:spacing w:before="0" w:beforeAutospacing="0" w:after="0" w:afterAutospacing="0"/>
        <w:jc w:val="both"/>
        <w:textAlignment w:val="baseline"/>
      </w:pPr>
    </w:p>
    <w:p w:rsidR="00A32B9A" w:rsidRPr="008C321E" w:rsidRDefault="00B4108E" w:rsidP="00F457FE">
      <w:pPr>
        <w:pBdr>
          <w:top w:val="single" w:sz="6" w:space="1" w:color="000000"/>
          <w:bottom w:val="single" w:sz="4" w:space="1" w:color="auto"/>
        </w:pBdr>
        <w:tabs>
          <w:tab w:val="left" w:pos="567"/>
        </w:tabs>
        <w:rPr>
          <w:rFonts w:ascii="Times New Roman" w:hAnsi="Times New Roman" w:cs="Times New Roman"/>
          <w:b/>
          <w:spacing w:val="2"/>
          <w:sz w:val="24"/>
          <w:szCs w:val="24"/>
        </w:rPr>
      </w:pPr>
      <w:r>
        <w:rPr>
          <w:rFonts w:ascii="Times New Roman" w:hAnsi="Times New Roman" w:cs="Times New Roman"/>
          <w:b/>
          <w:spacing w:val="2"/>
          <w:sz w:val="24"/>
          <w:szCs w:val="24"/>
        </w:rPr>
        <w:lastRenderedPageBreak/>
        <w:t xml:space="preserve">                                                                                                                                </w:t>
      </w:r>
      <w:r w:rsidR="001C4AF3" w:rsidRPr="008C321E">
        <w:rPr>
          <w:rFonts w:ascii="Times New Roman" w:hAnsi="Times New Roman" w:cs="Times New Roman"/>
          <w:b/>
          <w:spacing w:val="2"/>
          <w:sz w:val="24"/>
          <w:szCs w:val="24"/>
        </w:rPr>
        <w:t xml:space="preserve">МКС </w:t>
      </w:r>
      <w:r w:rsidR="00F457FE" w:rsidRPr="00F457FE">
        <w:rPr>
          <w:rFonts w:ascii="Times New Roman" w:hAnsi="Times New Roman" w:cs="Times New Roman"/>
          <w:b/>
          <w:spacing w:val="2"/>
          <w:sz w:val="24"/>
          <w:szCs w:val="24"/>
        </w:rPr>
        <w:t>97</w:t>
      </w:r>
      <w:r w:rsidR="00F457FE">
        <w:rPr>
          <w:rFonts w:ascii="Times New Roman" w:hAnsi="Times New Roman" w:cs="Times New Roman"/>
          <w:b/>
          <w:spacing w:val="2"/>
          <w:sz w:val="24"/>
          <w:szCs w:val="24"/>
        </w:rPr>
        <w:t>.190</w:t>
      </w:r>
      <w:r w:rsidR="00A32B9A" w:rsidRPr="008C321E">
        <w:rPr>
          <w:rFonts w:ascii="Times New Roman" w:hAnsi="Times New Roman" w:cs="Times New Roman"/>
          <w:b/>
          <w:spacing w:val="2"/>
          <w:sz w:val="24"/>
          <w:szCs w:val="24"/>
        </w:rPr>
        <w:br/>
        <w:t xml:space="preserve">Ключевые слова: </w:t>
      </w:r>
      <w:r w:rsidR="00F457FE" w:rsidRPr="00B4108E">
        <w:rPr>
          <w:rFonts w:ascii="Times New Roman" w:hAnsi="Times New Roman" w:cs="Times New Roman"/>
          <w:spacing w:val="2"/>
          <w:sz w:val="24"/>
          <w:szCs w:val="24"/>
        </w:rPr>
        <w:t>детские прогулочные коляски</w:t>
      </w:r>
      <w:r w:rsidR="00726060" w:rsidRPr="00B4108E">
        <w:rPr>
          <w:rFonts w:ascii="Times New Roman" w:hAnsi="Times New Roman" w:cs="Times New Roman"/>
          <w:spacing w:val="2"/>
          <w:sz w:val="24"/>
          <w:szCs w:val="24"/>
        </w:rPr>
        <w:t>,</w:t>
      </w:r>
      <w:r>
        <w:rPr>
          <w:rFonts w:ascii="Times New Roman" w:hAnsi="Times New Roman" w:cs="Times New Roman"/>
          <w:spacing w:val="2"/>
          <w:sz w:val="24"/>
          <w:szCs w:val="24"/>
        </w:rPr>
        <w:t xml:space="preserve"> </w:t>
      </w:r>
      <w:r w:rsidR="00F457FE" w:rsidRPr="00B4108E">
        <w:rPr>
          <w:rFonts w:ascii="Times New Roman" w:hAnsi="Times New Roman" w:cs="Times New Roman"/>
          <w:spacing w:val="2"/>
          <w:sz w:val="24"/>
          <w:szCs w:val="24"/>
        </w:rPr>
        <w:t xml:space="preserve">тележки, автокресло, </w:t>
      </w:r>
      <w:r w:rsidR="009F382A" w:rsidRPr="00B4108E">
        <w:rPr>
          <w:rFonts w:ascii="Times New Roman" w:hAnsi="Times New Roman" w:cs="Times New Roman"/>
          <w:spacing w:val="2"/>
          <w:sz w:val="24"/>
          <w:szCs w:val="24"/>
        </w:rPr>
        <w:t>шасси, кузов интегрированная платформа</w:t>
      </w:r>
    </w:p>
    <w:tbl>
      <w:tblPr>
        <w:tblW w:w="9387" w:type="dxa"/>
        <w:tblInd w:w="108" w:type="dxa"/>
        <w:tblLayout w:type="fixed"/>
        <w:tblLook w:val="04A0" w:firstRow="1" w:lastRow="0" w:firstColumn="1" w:lastColumn="0" w:noHBand="0" w:noVBand="1"/>
      </w:tblPr>
      <w:tblGrid>
        <w:gridCol w:w="5387"/>
        <w:gridCol w:w="1842"/>
        <w:gridCol w:w="2158"/>
      </w:tblGrid>
      <w:tr w:rsidR="00BC5233" w:rsidRPr="008C321E" w:rsidTr="00F16BAD">
        <w:tc>
          <w:tcPr>
            <w:tcW w:w="9387" w:type="dxa"/>
            <w:gridSpan w:val="3"/>
            <w:shd w:val="clear" w:color="auto" w:fill="auto"/>
          </w:tcPr>
          <w:p w:rsidR="00A32B9A" w:rsidRPr="008C321E" w:rsidRDefault="00A32B9A" w:rsidP="00664FCF">
            <w:pPr>
              <w:rPr>
                <w:rFonts w:ascii="Times New Roman" w:hAnsi="Times New Roman" w:cs="Times New Roman"/>
                <w:b/>
                <w:sz w:val="24"/>
                <w:szCs w:val="24"/>
              </w:rPr>
            </w:pPr>
          </w:p>
          <w:p w:rsidR="00C77D4C" w:rsidRPr="008C321E" w:rsidRDefault="00C77D4C" w:rsidP="00664FCF">
            <w:pPr>
              <w:tabs>
                <w:tab w:val="left" w:pos="582"/>
              </w:tabs>
              <w:jc w:val="both"/>
              <w:rPr>
                <w:rFonts w:ascii="Times New Roman" w:hAnsi="Times New Roman" w:cs="Times New Roman"/>
                <w:b/>
                <w:sz w:val="24"/>
                <w:szCs w:val="24"/>
              </w:rPr>
            </w:pPr>
          </w:p>
          <w:p w:rsidR="009E0995" w:rsidRPr="008C321E" w:rsidRDefault="00BC5233" w:rsidP="00664FCF">
            <w:pPr>
              <w:tabs>
                <w:tab w:val="left" w:pos="582"/>
              </w:tabs>
              <w:jc w:val="both"/>
              <w:rPr>
                <w:rFonts w:ascii="Times New Roman" w:hAnsi="Times New Roman" w:cs="Times New Roman"/>
                <w:sz w:val="24"/>
                <w:szCs w:val="24"/>
              </w:rPr>
            </w:pPr>
            <w:r w:rsidRPr="008C321E">
              <w:rPr>
                <w:rFonts w:ascii="Times New Roman" w:hAnsi="Times New Roman" w:cs="Times New Roman"/>
                <w:b/>
                <w:sz w:val="24"/>
                <w:szCs w:val="24"/>
              </w:rPr>
              <w:t>РАЗРАБОТЧИК</w:t>
            </w:r>
            <w:r w:rsidR="001E6C60" w:rsidRPr="008C321E">
              <w:rPr>
                <w:rFonts w:ascii="Times New Roman" w:hAnsi="Times New Roman" w:cs="Times New Roman"/>
                <w:b/>
                <w:sz w:val="24"/>
                <w:szCs w:val="24"/>
              </w:rPr>
              <w:t>:</w:t>
            </w:r>
            <w:r w:rsidR="00B4108E">
              <w:rPr>
                <w:rFonts w:ascii="Times New Roman" w:hAnsi="Times New Roman" w:cs="Times New Roman"/>
                <w:b/>
                <w:sz w:val="24"/>
                <w:szCs w:val="24"/>
              </w:rPr>
              <w:t xml:space="preserve"> </w:t>
            </w:r>
            <w:r w:rsidR="009E0995" w:rsidRPr="008C321E">
              <w:rPr>
                <w:rFonts w:ascii="Times New Roman" w:hAnsi="Times New Roman" w:cs="Times New Roman"/>
                <w:sz w:val="24"/>
                <w:szCs w:val="24"/>
              </w:rPr>
              <w:t xml:space="preserve">Республиканское государственное предприятие </w:t>
            </w:r>
            <w:r w:rsidR="009A6246" w:rsidRPr="008C321E">
              <w:rPr>
                <w:rFonts w:ascii="Times New Roman" w:hAnsi="Times New Roman" w:cs="Times New Roman"/>
                <w:sz w:val="24"/>
                <w:szCs w:val="24"/>
              </w:rPr>
              <w:t xml:space="preserve">на праве хозяйственного ведения </w:t>
            </w:r>
            <w:r w:rsidR="009E0995" w:rsidRPr="008C321E">
              <w:rPr>
                <w:rFonts w:ascii="Times New Roman" w:hAnsi="Times New Roman" w:cs="Times New Roman"/>
                <w:sz w:val="24"/>
                <w:szCs w:val="24"/>
              </w:rPr>
              <w:t>«Казахстанский институт стандартизации и сертификации» Комитета технического регулирован</w:t>
            </w:r>
            <w:r w:rsidR="00C30E2F" w:rsidRPr="008C321E">
              <w:rPr>
                <w:rFonts w:ascii="Times New Roman" w:hAnsi="Times New Roman" w:cs="Times New Roman"/>
                <w:sz w:val="24"/>
                <w:szCs w:val="24"/>
              </w:rPr>
              <w:t xml:space="preserve">ия и метрологии Министерства </w:t>
            </w:r>
            <w:r w:rsidR="00906994" w:rsidRPr="008C321E">
              <w:rPr>
                <w:rFonts w:ascii="Times New Roman" w:hAnsi="Times New Roman" w:cs="Times New Roman"/>
                <w:sz w:val="24"/>
                <w:szCs w:val="24"/>
              </w:rPr>
              <w:t xml:space="preserve">торговли и интеграции </w:t>
            </w:r>
            <w:r w:rsidR="009A6246" w:rsidRPr="008C321E">
              <w:rPr>
                <w:rFonts w:ascii="Times New Roman" w:hAnsi="Times New Roman" w:cs="Times New Roman"/>
                <w:sz w:val="24"/>
                <w:szCs w:val="24"/>
              </w:rPr>
              <w:t>Республики Казахстан</w:t>
            </w:r>
          </w:p>
          <w:p w:rsidR="004D481F" w:rsidRPr="008C321E" w:rsidRDefault="004D481F" w:rsidP="00664FCF">
            <w:pPr>
              <w:tabs>
                <w:tab w:val="left" w:pos="582"/>
              </w:tabs>
              <w:jc w:val="both"/>
              <w:rPr>
                <w:rFonts w:ascii="Times New Roman" w:hAnsi="Times New Roman" w:cs="Times New Roman"/>
                <w:sz w:val="24"/>
                <w:szCs w:val="24"/>
              </w:rPr>
            </w:pPr>
          </w:p>
          <w:p w:rsidR="00BC5233" w:rsidRPr="008C321E" w:rsidRDefault="00BC5233" w:rsidP="00664FCF">
            <w:pPr>
              <w:rPr>
                <w:rFonts w:ascii="Times New Roman" w:hAnsi="Times New Roman" w:cs="Times New Roman"/>
                <w:sz w:val="24"/>
                <w:szCs w:val="24"/>
              </w:rPr>
            </w:pPr>
          </w:p>
        </w:tc>
      </w:tr>
      <w:tr w:rsidR="007872E1" w:rsidRPr="003F479B" w:rsidTr="004A2E5C">
        <w:tc>
          <w:tcPr>
            <w:tcW w:w="5387" w:type="dxa"/>
            <w:shd w:val="clear" w:color="auto" w:fill="auto"/>
          </w:tcPr>
          <w:p w:rsidR="007872E1" w:rsidRPr="009F382A" w:rsidRDefault="007872E1" w:rsidP="00664FCF">
            <w:pPr>
              <w:tabs>
                <w:tab w:val="left" w:pos="885"/>
              </w:tabs>
              <w:rPr>
                <w:rFonts w:ascii="Times New Roman" w:hAnsi="Times New Roman" w:cs="Times New Roman"/>
                <w:b/>
                <w:sz w:val="24"/>
                <w:szCs w:val="24"/>
              </w:rPr>
            </w:pPr>
            <w:r w:rsidRPr="009F382A">
              <w:rPr>
                <w:rFonts w:ascii="Times New Roman" w:hAnsi="Times New Roman" w:cs="Times New Roman"/>
                <w:b/>
                <w:sz w:val="24"/>
                <w:szCs w:val="24"/>
              </w:rPr>
              <w:t>Руководитель разработки</w:t>
            </w:r>
          </w:p>
          <w:p w:rsidR="004A2E5C" w:rsidRPr="009F382A" w:rsidRDefault="007872E1" w:rsidP="00664FCF">
            <w:pPr>
              <w:rPr>
                <w:rFonts w:ascii="Times New Roman" w:hAnsi="Times New Roman" w:cs="Times New Roman"/>
                <w:b/>
                <w:sz w:val="24"/>
                <w:szCs w:val="24"/>
              </w:rPr>
            </w:pPr>
            <w:r w:rsidRPr="009F382A">
              <w:rPr>
                <w:rFonts w:ascii="Times New Roman" w:hAnsi="Times New Roman" w:cs="Times New Roman"/>
                <w:b/>
                <w:sz w:val="24"/>
                <w:szCs w:val="24"/>
              </w:rPr>
              <w:t xml:space="preserve">Заместитель Генерального директора </w:t>
            </w:r>
          </w:p>
          <w:p w:rsidR="007872E1" w:rsidRPr="009F382A" w:rsidRDefault="007872E1" w:rsidP="00664FCF">
            <w:pPr>
              <w:rPr>
                <w:rFonts w:ascii="Times New Roman" w:hAnsi="Times New Roman" w:cs="Times New Roman"/>
                <w:b/>
                <w:sz w:val="24"/>
                <w:szCs w:val="24"/>
              </w:rPr>
            </w:pPr>
            <w:r w:rsidRPr="009F382A">
              <w:rPr>
                <w:rFonts w:ascii="Times New Roman" w:hAnsi="Times New Roman" w:cs="Times New Roman"/>
                <w:b/>
                <w:sz w:val="24"/>
                <w:szCs w:val="24"/>
              </w:rPr>
              <w:t xml:space="preserve">РГП на ПХВ «Казахстанский институт </w:t>
            </w:r>
          </w:p>
          <w:p w:rsidR="007872E1" w:rsidRPr="009F382A" w:rsidRDefault="007872E1" w:rsidP="00664FCF">
            <w:pPr>
              <w:rPr>
                <w:rFonts w:ascii="Times New Roman" w:hAnsi="Times New Roman" w:cs="Times New Roman"/>
                <w:b/>
                <w:sz w:val="24"/>
                <w:szCs w:val="24"/>
              </w:rPr>
            </w:pPr>
            <w:r w:rsidRPr="009F382A">
              <w:rPr>
                <w:rFonts w:ascii="Times New Roman" w:hAnsi="Times New Roman" w:cs="Times New Roman"/>
                <w:b/>
                <w:sz w:val="24"/>
                <w:szCs w:val="24"/>
              </w:rPr>
              <w:t>стандартизации и сертификации»</w:t>
            </w:r>
          </w:p>
        </w:tc>
        <w:tc>
          <w:tcPr>
            <w:tcW w:w="1842" w:type="dxa"/>
            <w:shd w:val="clear" w:color="auto" w:fill="auto"/>
          </w:tcPr>
          <w:p w:rsidR="007872E1" w:rsidRPr="009F382A" w:rsidRDefault="007872E1" w:rsidP="00664FCF">
            <w:pPr>
              <w:rPr>
                <w:rFonts w:ascii="Times New Roman" w:hAnsi="Times New Roman" w:cs="Times New Roman"/>
                <w:b/>
                <w:sz w:val="24"/>
                <w:szCs w:val="24"/>
              </w:rPr>
            </w:pPr>
          </w:p>
          <w:p w:rsidR="007872E1" w:rsidRPr="009F382A" w:rsidRDefault="007872E1" w:rsidP="00664FCF">
            <w:pPr>
              <w:rPr>
                <w:rFonts w:ascii="Times New Roman" w:hAnsi="Times New Roman" w:cs="Times New Roman"/>
                <w:b/>
                <w:sz w:val="24"/>
                <w:szCs w:val="24"/>
              </w:rPr>
            </w:pPr>
          </w:p>
          <w:p w:rsidR="007872E1" w:rsidRPr="009F382A" w:rsidRDefault="007872E1" w:rsidP="00664FCF">
            <w:pPr>
              <w:rPr>
                <w:rFonts w:ascii="Times New Roman" w:hAnsi="Times New Roman" w:cs="Times New Roman"/>
                <w:b/>
                <w:sz w:val="24"/>
                <w:szCs w:val="24"/>
              </w:rPr>
            </w:pPr>
          </w:p>
          <w:p w:rsidR="007872E1" w:rsidRPr="009F382A" w:rsidRDefault="007872E1" w:rsidP="00664FCF">
            <w:pPr>
              <w:rPr>
                <w:rFonts w:ascii="Times New Roman" w:hAnsi="Times New Roman" w:cs="Times New Roman"/>
                <w:b/>
                <w:sz w:val="24"/>
                <w:szCs w:val="24"/>
              </w:rPr>
            </w:pPr>
            <w:r w:rsidRPr="009F382A">
              <w:rPr>
                <w:rFonts w:ascii="Times New Roman" w:hAnsi="Times New Roman" w:cs="Times New Roman"/>
                <w:b/>
                <w:sz w:val="24"/>
                <w:szCs w:val="24"/>
              </w:rPr>
              <w:t>_____________</w:t>
            </w:r>
          </w:p>
        </w:tc>
        <w:tc>
          <w:tcPr>
            <w:tcW w:w="2158" w:type="dxa"/>
            <w:shd w:val="clear" w:color="auto" w:fill="auto"/>
          </w:tcPr>
          <w:p w:rsidR="007872E1" w:rsidRPr="009F382A" w:rsidRDefault="007872E1" w:rsidP="00664FCF">
            <w:pPr>
              <w:rPr>
                <w:rFonts w:ascii="Times New Roman" w:hAnsi="Times New Roman" w:cs="Times New Roman"/>
                <w:b/>
                <w:sz w:val="24"/>
                <w:szCs w:val="24"/>
              </w:rPr>
            </w:pPr>
          </w:p>
          <w:p w:rsidR="007872E1" w:rsidRPr="009F382A" w:rsidRDefault="007872E1" w:rsidP="00664FCF">
            <w:pPr>
              <w:pStyle w:val="aff4"/>
              <w:spacing w:after="0"/>
              <w:ind w:left="0"/>
              <w:rPr>
                <w:rFonts w:ascii="Times New Roman" w:hAnsi="Times New Roman"/>
                <w:b/>
                <w:sz w:val="24"/>
                <w:szCs w:val="24"/>
              </w:rPr>
            </w:pPr>
          </w:p>
          <w:p w:rsidR="00ED1507" w:rsidRPr="009F382A" w:rsidRDefault="00ED1507" w:rsidP="00664FCF">
            <w:pPr>
              <w:pStyle w:val="aff4"/>
              <w:spacing w:after="0"/>
              <w:ind w:left="0"/>
              <w:rPr>
                <w:rFonts w:ascii="Times New Roman" w:hAnsi="Times New Roman"/>
                <w:b/>
                <w:sz w:val="24"/>
                <w:szCs w:val="24"/>
              </w:rPr>
            </w:pPr>
          </w:p>
          <w:p w:rsidR="007872E1" w:rsidRPr="006B1E3F" w:rsidRDefault="006B1E3F" w:rsidP="00664FCF">
            <w:pPr>
              <w:pStyle w:val="aff4"/>
              <w:spacing w:after="0"/>
              <w:ind w:left="0"/>
              <w:rPr>
                <w:rFonts w:ascii="Times New Roman" w:hAnsi="Times New Roman"/>
                <w:b/>
                <w:sz w:val="24"/>
                <w:szCs w:val="24"/>
              </w:rPr>
            </w:pPr>
            <w:r>
              <w:rPr>
                <w:rFonts w:ascii="Times New Roman" w:hAnsi="Times New Roman"/>
                <w:b/>
                <w:sz w:val="24"/>
                <w:szCs w:val="24"/>
              </w:rPr>
              <w:t>И</w:t>
            </w:r>
            <w:r w:rsidR="009A6246" w:rsidRPr="009F382A">
              <w:rPr>
                <w:rFonts w:ascii="Times New Roman" w:hAnsi="Times New Roman"/>
                <w:b/>
                <w:sz w:val="24"/>
                <w:szCs w:val="24"/>
              </w:rPr>
              <w:t xml:space="preserve">. </w:t>
            </w:r>
            <w:r>
              <w:rPr>
                <w:rFonts w:ascii="Times New Roman" w:hAnsi="Times New Roman"/>
                <w:b/>
                <w:sz w:val="24"/>
                <w:szCs w:val="24"/>
              </w:rPr>
              <w:t>Хамитов</w:t>
            </w:r>
          </w:p>
          <w:p w:rsidR="00074DAA" w:rsidRPr="009F382A" w:rsidRDefault="00074DAA" w:rsidP="00664FCF">
            <w:pPr>
              <w:pStyle w:val="aff4"/>
              <w:spacing w:after="0"/>
              <w:ind w:left="0"/>
              <w:rPr>
                <w:rFonts w:ascii="Times New Roman" w:hAnsi="Times New Roman"/>
                <w:b/>
                <w:sz w:val="24"/>
                <w:szCs w:val="24"/>
              </w:rPr>
            </w:pPr>
          </w:p>
        </w:tc>
      </w:tr>
      <w:tr w:rsidR="007872E1" w:rsidRPr="003F479B" w:rsidTr="004A2E5C">
        <w:tc>
          <w:tcPr>
            <w:tcW w:w="5387" w:type="dxa"/>
            <w:shd w:val="clear" w:color="auto" w:fill="auto"/>
          </w:tcPr>
          <w:p w:rsidR="007872E1" w:rsidRPr="006B1E3F" w:rsidRDefault="006B1E3F" w:rsidP="00664FCF">
            <w:pPr>
              <w:rPr>
                <w:rFonts w:ascii="Times New Roman" w:hAnsi="Times New Roman" w:cs="Times New Roman"/>
                <w:b/>
                <w:sz w:val="24"/>
                <w:szCs w:val="24"/>
              </w:rPr>
            </w:pPr>
            <w:r w:rsidRPr="006B1E3F">
              <w:rPr>
                <w:rFonts w:ascii="Times New Roman" w:hAnsi="Times New Roman" w:cs="Times New Roman"/>
                <w:b/>
                <w:sz w:val="24"/>
                <w:szCs w:val="24"/>
                <w:lang w:val="kk-KZ"/>
              </w:rPr>
              <w:t>Руководитель Рабочей группы</w:t>
            </w:r>
          </w:p>
        </w:tc>
        <w:tc>
          <w:tcPr>
            <w:tcW w:w="1842" w:type="dxa"/>
            <w:shd w:val="clear" w:color="auto" w:fill="auto"/>
          </w:tcPr>
          <w:p w:rsidR="007872E1" w:rsidRPr="006B1E3F" w:rsidRDefault="007872E1" w:rsidP="00664FCF">
            <w:pPr>
              <w:rPr>
                <w:rFonts w:ascii="Times New Roman" w:hAnsi="Times New Roman" w:cs="Times New Roman"/>
                <w:b/>
                <w:sz w:val="24"/>
                <w:szCs w:val="24"/>
              </w:rPr>
            </w:pPr>
            <w:r w:rsidRPr="006B1E3F">
              <w:rPr>
                <w:rFonts w:ascii="Times New Roman" w:hAnsi="Times New Roman" w:cs="Times New Roman"/>
                <w:b/>
                <w:sz w:val="24"/>
                <w:szCs w:val="24"/>
              </w:rPr>
              <w:t>_____________</w:t>
            </w:r>
          </w:p>
        </w:tc>
        <w:tc>
          <w:tcPr>
            <w:tcW w:w="2158" w:type="dxa"/>
            <w:shd w:val="clear" w:color="auto" w:fill="auto"/>
          </w:tcPr>
          <w:p w:rsidR="007872E1" w:rsidRPr="006B1E3F" w:rsidRDefault="006B1E3F" w:rsidP="00664FCF">
            <w:pPr>
              <w:rPr>
                <w:rFonts w:ascii="Times New Roman" w:hAnsi="Times New Roman" w:cs="Times New Roman"/>
                <w:b/>
                <w:sz w:val="24"/>
                <w:szCs w:val="24"/>
                <w:lang w:val="kk-KZ"/>
              </w:rPr>
            </w:pPr>
            <w:r w:rsidRPr="006B1E3F">
              <w:rPr>
                <w:rFonts w:ascii="Times New Roman" w:hAnsi="Times New Roman" w:cs="Times New Roman"/>
                <w:b/>
                <w:sz w:val="24"/>
                <w:szCs w:val="24"/>
                <w:lang w:val="kk-KZ"/>
              </w:rPr>
              <w:t>Е</w:t>
            </w:r>
            <w:r w:rsidR="007872E1" w:rsidRPr="006B1E3F">
              <w:rPr>
                <w:rFonts w:ascii="Times New Roman" w:hAnsi="Times New Roman" w:cs="Times New Roman"/>
                <w:b/>
                <w:sz w:val="24"/>
                <w:szCs w:val="24"/>
                <w:lang w:val="kk-KZ"/>
              </w:rPr>
              <w:t>. Ку</w:t>
            </w:r>
            <w:r w:rsidRPr="006B1E3F">
              <w:rPr>
                <w:rFonts w:ascii="Times New Roman" w:hAnsi="Times New Roman" w:cs="Times New Roman"/>
                <w:b/>
                <w:sz w:val="24"/>
                <w:szCs w:val="24"/>
                <w:lang w:val="kk-KZ"/>
              </w:rPr>
              <w:t>лешова</w:t>
            </w:r>
          </w:p>
          <w:p w:rsidR="00074DAA" w:rsidRPr="006B1E3F" w:rsidRDefault="00074DAA" w:rsidP="00664FCF">
            <w:pPr>
              <w:rPr>
                <w:rFonts w:ascii="Times New Roman" w:hAnsi="Times New Roman" w:cs="Times New Roman"/>
                <w:b/>
                <w:sz w:val="24"/>
                <w:szCs w:val="24"/>
              </w:rPr>
            </w:pPr>
          </w:p>
        </w:tc>
      </w:tr>
      <w:tr w:rsidR="00726060" w:rsidRPr="00C31FF1" w:rsidTr="004A2E5C">
        <w:tc>
          <w:tcPr>
            <w:tcW w:w="5387" w:type="dxa"/>
            <w:shd w:val="clear" w:color="auto" w:fill="auto"/>
          </w:tcPr>
          <w:p w:rsidR="00A83D97" w:rsidRPr="009F382A" w:rsidRDefault="00F457FE" w:rsidP="00664FCF">
            <w:pPr>
              <w:tabs>
                <w:tab w:val="left" w:pos="567"/>
              </w:tabs>
              <w:rPr>
                <w:rFonts w:ascii="Times New Roman" w:hAnsi="Times New Roman" w:cs="Times New Roman"/>
                <w:sz w:val="24"/>
                <w:szCs w:val="24"/>
              </w:rPr>
            </w:pPr>
            <w:r w:rsidRPr="009F382A">
              <w:rPr>
                <w:rFonts w:ascii="Times New Roman" w:hAnsi="Times New Roman" w:cs="Times New Roman"/>
                <w:b/>
                <w:sz w:val="24"/>
                <w:szCs w:val="24"/>
              </w:rPr>
              <w:t>Главный</w:t>
            </w:r>
            <w:r w:rsidR="00F745D0" w:rsidRPr="009F382A">
              <w:rPr>
                <w:rFonts w:ascii="Times New Roman" w:hAnsi="Times New Roman" w:cs="Times New Roman"/>
                <w:b/>
                <w:sz w:val="24"/>
                <w:szCs w:val="24"/>
              </w:rPr>
              <w:t xml:space="preserve"> специалист представительства </w:t>
            </w:r>
            <w:proofErr w:type="gramStart"/>
            <w:r w:rsidR="00726060" w:rsidRPr="009F382A">
              <w:rPr>
                <w:rFonts w:ascii="Times New Roman" w:hAnsi="Times New Roman" w:cs="Times New Roman"/>
                <w:b/>
                <w:sz w:val="24"/>
                <w:szCs w:val="24"/>
              </w:rPr>
              <w:t>по</w:t>
            </w:r>
            <w:proofErr w:type="gramEnd"/>
          </w:p>
          <w:p w:rsidR="00726060" w:rsidRPr="009F382A" w:rsidRDefault="004A2E5C" w:rsidP="00664FCF">
            <w:pPr>
              <w:tabs>
                <w:tab w:val="left" w:pos="567"/>
              </w:tabs>
              <w:rPr>
                <w:rFonts w:ascii="Times New Roman" w:hAnsi="Times New Roman" w:cs="Times New Roman"/>
                <w:b/>
                <w:sz w:val="24"/>
                <w:szCs w:val="24"/>
              </w:rPr>
            </w:pPr>
            <w:r w:rsidRPr="009F382A">
              <w:rPr>
                <w:rFonts w:ascii="Times New Roman" w:hAnsi="Times New Roman" w:cs="Times New Roman"/>
                <w:b/>
                <w:sz w:val="24"/>
                <w:szCs w:val="24"/>
              </w:rPr>
              <w:t xml:space="preserve">г. Семей </w:t>
            </w:r>
            <w:r w:rsidR="00726060" w:rsidRPr="009F382A">
              <w:rPr>
                <w:rFonts w:ascii="Times New Roman" w:hAnsi="Times New Roman" w:cs="Times New Roman"/>
                <w:b/>
                <w:sz w:val="24"/>
                <w:szCs w:val="24"/>
              </w:rPr>
              <w:t>РГП на ПХВ «</w:t>
            </w:r>
            <w:proofErr w:type="gramStart"/>
            <w:r w:rsidR="00726060" w:rsidRPr="009F382A">
              <w:rPr>
                <w:rFonts w:ascii="Times New Roman" w:hAnsi="Times New Roman" w:cs="Times New Roman"/>
                <w:b/>
                <w:sz w:val="24"/>
                <w:szCs w:val="24"/>
              </w:rPr>
              <w:t>Казахстанский</w:t>
            </w:r>
            <w:proofErr w:type="gramEnd"/>
          </w:p>
          <w:p w:rsidR="00726060" w:rsidRPr="009F382A" w:rsidRDefault="00726060" w:rsidP="00ED1507">
            <w:pPr>
              <w:rPr>
                <w:rFonts w:ascii="Times New Roman" w:hAnsi="Times New Roman" w:cs="Times New Roman"/>
                <w:sz w:val="24"/>
                <w:szCs w:val="24"/>
              </w:rPr>
            </w:pPr>
            <w:r w:rsidRPr="009F382A">
              <w:rPr>
                <w:rFonts w:ascii="Times New Roman" w:hAnsi="Times New Roman" w:cs="Times New Roman"/>
                <w:b/>
                <w:sz w:val="24"/>
                <w:szCs w:val="24"/>
              </w:rPr>
              <w:t>институт стандартизации и сертификации»</w:t>
            </w:r>
          </w:p>
        </w:tc>
        <w:tc>
          <w:tcPr>
            <w:tcW w:w="1842" w:type="dxa"/>
            <w:shd w:val="clear" w:color="auto" w:fill="auto"/>
          </w:tcPr>
          <w:p w:rsidR="00726060" w:rsidRPr="009F382A" w:rsidRDefault="00726060" w:rsidP="00664FCF">
            <w:pPr>
              <w:rPr>
                <w:rFonts w:ascii="Times New Roman" w:hAnsi="Times New Roman" w:cs="Times New Roman"/>
                <w:b/>
                <w:sz w:val="24"/>
                <w:szCs w:val="24"/>
              </w:rPr>
            </w:pPr>
          </w:p>
          <w:p w:rsidR="00726060" w:rsidRPr="009F382A" w:rsidRDefault="00726060" w:rsidP="00664FCF">
            <w:pPr>
              <w:rPr>
                <w:rFonts w:ascii="Times New Roman" w:hAnsi="Times New Roman" w:cs="Times New Roman"/>
                <w:b/>
                <w:sz w:val="24"/>
                <w:szCs w:val="24"/>
              </w:rPr>
            </w:pPr>
          </w:p>
          <w:p w:rsidR="00726060" w:rsidRPr="009F382A" w:rsidRDefault="00726060" w:rsidP="00ED1507">
            <w:pPr>
              <w:rPr>
                <w:rFonts w:ascii="Times New Roman" w:hAnsi="Times New Roman" w:cs="Times New Roman"/>
                <w:b/>
                <w:sz w:val="24"/>
                <w:szCs w:val="24"/>
              </w:rPr>
            </w:pPr>
            <w:r w:rsidRPr="009F382A">
              <w:rPr>
                <w:rFonts w:ascii="Times New Roman" w:hAnsi="Times New Roman" w:cs="Times New Roman"/>
                <w:b/>
                <w:sz w:val="24"/>
                <w:szCs w:val="24"/>
              </w:rPr>
              <w:t>_____________</w:t>
            </w:r>
          </w:p>
        </w:tc>
        <w:tc>
          <w:tcPr>
            <w:tcW w:w="2158" w:type="dxa"/>
            <w:shd w:val="clear" w:color="auto" w:fill="auto"/>
          </w:tcPr>
          <w:p w:rsidR="00726060" w:rsidRPr="009F382A" w:rsidRDefault="00726060" w:rsidP="00664FCF">
            <w:pPr>
              <w:rPr>
                <w:rFonts w:ascii="Times New Roman" w:hAnsi="Times New Roman" w:cs="Times New Roman"/>
                <w:b/>
                <w:sz w:val="24"/>
                <w:szCs w:val="24"/>
              </w:rPr>
            </w:pPr>
          </w:p>
          <w:p w:rsidR="00726060" w:rsidRPr="009F382A" w:rsidRDefault="00726060" w:rsidP="00664FCF">
            <w:pPr>
              <w:rPr>
                <w:rFonts w:ascii="Times New Roman" w:hAnsi="Times New Roman" w:cs="Times New Roman"/>
                <w:b/>
                <w:sz w:val="24"/>
                <w:szCs w:val="24"/>
              </w:rPr>
            </w:pPr>
          </w:p>
          <w:p w:rsidR="00726060" w:rsidRPr="00C31FF1" w:rsidRDefault="00726060" w:rsidP="00664FCF">
            <w:pPr>
              <w:rPr>
                <w:rFonts w:ascii="Times New Roman" w:hAnsi="Times New Roman" w:cs="Times New Roman"/>
                <w:b/>
                <w:sz w:val="24"/>
                <w:szCs w:val="24"/>
              </w:rPr>
            </w:pPr>
            <w:r w:rsidRPr="009F382A">
              <w:rPr>
                <w:rFonts w:ascii="Times New Roman" w:hAnsi="Times New Roman" w:cs="Times New Roman"/>
                <w:b/>
                <w:sz w:val="24"/>
                <w:szCs w:val="24"/>
              </w:rPr>
              <w:t xml:space="preserve">А. </w:t>
            </w:r>
            <w:r w:rsidR="003F479B" w:rsidRPr="009F382A">
              <w:rPr>
                <w:rFonts w:ascii="Times New Roman" w:hAnsi="Times New Roman" w:cs="Times New Roman"/>
                <w:b/>
                <w:sz w:val="24"/>
                <w:szCs w:val="24"/>
              </w:rPr>
              <w:t>Билялова</w:t>
            </w:r>
          </w:p>
          <w:p w:rsidR="00074DAA" w:rsidRPr="00C31FF1" w:rsidRDefault="00074DAA" w:rsidP="00664FCF">
            <w:pPr>
              <w:rPr>
                <w:rFonts w:ascii="Times New Roman" w:hAnsi="Times New Roman" w:cs="Times New Roman"/>
                <w:b/>
                <w:sz w:val="24"/>
                <w:szCs w:val="24"/>
              </w:rPr>
            </w:pPr>
          </w:p>
        </w:tc>
      </w:tr>
    </w:tbl>
    <w:p w:rsidR="00C415DF" w:rsidRPr="00C31FF1" w:rsidRDefault="00C415DF" w:rsidP="00ED1507">
      <w:pPr>
        <w:rPr>
          <w:rFonts w:ascii="Times New Roman" w:hAnsi="Times New Roman" w:cs="Times New Roman"/>
          <w:sz w:val="24"/>
          <w:szCs w:val="24"/>
        </w:rPr>
      </w:pPr>
    </w:p>
    <w:sectPr w:rsidR="00C415DF" w:rsidRPr="00C31FF1" w:rsidSect="00F16BAD">
      <w:headerReference w:type="even" r:id="rId83"/>
      <w:headerReference w:type="default" r:id="rId84"/>
      <w:footerReference w:type="even" r:id="rId85"/>
      <w:footerReference w:type="default" r:id="rId86"/>
      <w:pgSz w:w="11906" w:h="16838" w:code="9"/>
      <w:pgMar w:top="1418" w:right="1418" w:bottom="1418" w:left="1134" w:header="1021" w:footer="102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2625" w:rsidRDefault="00902625">
      <w:r>
        <w:separator/>
      </w:r>
    </w:p>
  </w:endnote>
  <w:endnote w:type="continuationSeparator" w:id="0">
    <w:p w:rsidR="00902625" w:rsidRDefault="009026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SimHei">
    <w:altName w:val="黑体"/>
    <w:panose1 w:val="02010609060101010101"/>
    <w:charset w:val="86"/>
    <w:family w:val="modern"/>
    <w:pitch w:val="fixed"/>
    <w:sig w:usb0="800002BF" w:usb1="38CF7CFA" w:usb2="00000016" w:usb3="00000000" w:csb0="00040001" w:csb1="00000000"/>
  </w:font>
  <w:font w:name="Century Gothic">
    <w:panose1 w:val="020B0502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haroni">
    <w:panose1 w:val="02010803020104030203"/>
    <w:charset w:val="B1"/>
    <w:family w:val="auto"/>
    <w:pitch w:val="variable"/>
    <w:sig w:usb0="00000801" w:usb1="00000000" w:usb2="00000000" w:usb3="00000000" w:csb0="00000020" w:csb1="00000000"/>
  </w:font>
  <w:font w:name="Palatino Linotype">
    <w:panose1 w:val="02040502050505030304"/>
    <w:charset w:val="CC"/>
    <w:family w:val="roman"/>
    <w:pitch w:val="variable"/>
    <w:sig w:usb0="E0000287" w:usb1="40000013"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rPr>
      <w:id w:val="8688407"/>
      <w:docPartObj>
        <w:docPartGallery w:val="Page Numbers (Bottom of Page)"/>
        <w:docPartUnique/>
      </w:docPartObj>
    </w:sdtPr>
    <w:sdtEndPr/>
    <w:sdtContent>
      <w:p w:rsidR="00521D76" w:rsidRPr="00F94FB1" w:rsidRDefault="00521D76" w:rsidP="00F94FB1">
        <w:pPr>
          <w:pStyle w:val="a8"/>
          <w:tabs>
            <w:tab w:val="left" w:pos="4253"/>
          </w:tabs>
          <w:rPr>
            <w:rFonts w:ascii="Times New Roman" w:hAnsi="Times New Roman"/>
          </w:rPr>
        </w:pPr>
        <w:r w:rsidRPr="00F94FB1">
          <w:rPr>
            <w:rFonts w:ascii="Times New Roman" w:hAnsi="Times New Roman"/>
          </w:rPr>
          <w:fldChar w:fldCharType="begin"/>
        </w:r>
        <w:r w:rsidRPr="00F94FB1">
          <w:rPr>
            <w:rFonts w:ascii="Times New Roman" w:hAnsi="Times New Roman"/>
          </w:rPr>
          <w:instrText xml:space="preserve"> PAGE   \* MERGEFORMAT </w:instrText>
        </w:r>
        <w:r w:rsidRPr="00F94FB1">
          <w:rPr>
            <w:rFonts w:ascii="Times New Roman" w:hAnsi="Times New Roman"/>
          </w:rPr>
          <w:fldChar w:fldCharType="separate"/>
        </w:r>
        <w:r w:rsidR="00964314">
          <w:rPr>
            <w:rFonts w:ascii="Times New Roman" w:hAnsi="Times New Roman"/>
            <w:noProof/>
          </w:rPr>
          <w:t>24</w:t>
        </w:r>
        <w:r w:rsidRPr="00F94FB1">
          <w:rPr>
            <w:rFonts w:ascii="Times New Roman" w:hAnsi="Times New Roman"/>
          </w:rPr>
          <w:fldChar w:fldCharType="end"/>
        </w:r>
      </w:p>
    </w:sdtContent>
  </w:sdt>
  <w:p w:rsidR="00521D76" w:rsidRDefault="00521D76">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8315062"/>
      <w:docPartObj>
        <w:docPartGallery w:val="Page Numbers (Bottom of Page)"/>
        <w:docPartUnique/>
      </w:docPartObj>
    </w:sdtPr>
    <w:sdtEndPr>
      <w:rPr>
        <w:rFonts w:ascii="Times New Roman" w:hAnsi="Times New Roman"/>
      </w:rPr>
    </w:sdtEndPr>
    <w:sdtContent>
      <w:p w:rsidR="00521D76" w:rsidRPr="00F94FB1" w:rsidRDefault="00521D76">
        <w:pPr>
          <w:pStyle w:val="a8"/>
          <w:jc w:val="right"/>
          <w:rPr>
            <w:rFonts w:ascii="Times New Roman" w:hAnsi="Times New Roman"/>
          </w:rPr>
        </w:pPr>
        <w:r w:rsidRPr="00F94FB1">
          <w:rPr>
            <w:rFonts w:ascii="Times New Roman" w:hAnsi="Times New Roman"/>
          </w:rPr>
          <w:fldChar w:fldCharType="begin"/>
        </w:r>
        <w:r w:rsidRPr="00F94FB1">
          <w:rPr>
            <w:rFonts w:ascii="Times New Roman" w:hAnsi="Times New Roman"/>
          </w:rPr>
          <w:instrText>PAGE   \* MERGEFORMAT</w:instrText>
        </w:r>
        <w:r w:rsidRPr="00F94FB1">
          <w:rPr>
            <w:rFonts w:ascii="Times New Roman" w:hAnsi="Times New Roman"/>
          </w:rPr>
          <w:fldChar w:fldCharType="separate"/>
        </w:r>
        <w:r w:rsidR="00964314">
          <w:rPr>
            <w:rFonts w:ascii="Times New Roman" w:hAnsi="Times New Roman"/>
            <w:noProof/>
          </w:rPr>
          <w:t>23</w:t>
        </w:r>
        <w:r w:rsidRPr="00F94FB1">
          <w:rPr>
            <w:rFonts w:ascii="Times New Roman" w:hAnsi="Times New Roman"/>
          </w:rPr>
          <w:fldChar w:fldCharType="end"/>
        </w:r>
      </w:p>
    </w:sdtContent>
  </w:sdt>
  <w:p w:rsidR="00521D76" w:rsidRDefault="00521D76">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D76" w:rsidRPr="006760AB" w:rsidRDefault="00521D76" w:rsidP="008B7619">
    <w:pPr>
      <w:pStyle w:val="a8"/>
      <w:pBdr>
        <w:top w:val="single" w:sz="4" w:space="1" w:color="auto"/>
      </w:pBdr>
      <w:rPr>
        <w:rFonts w:ascii="Times New Roman" w:hAnsi="Times New Roman"/>
        <w:sz w:val="24"/>
        <w:szCs w:val="24"/>
      </w:rPr>
    </w:pPr>
    <w:r w:rsidRPr="006760AB">
      <w:rPr>
        <w:rFonts w:ascii="Times New Roman" w:hAnsi="Times New Roman"/>
        <w:b/>
        <w:sz w:val="24"/>
        <w:szCs w:val="24"/>
      </w:rPr>
      <w:t>Издание официальное</w:t>
    </w:r>
    <w:r w:rsidRPr="006760AB">
      <w:rPr>
        <w:rFonts w:ascii="Times New Roman" w:hAnsi="Times New Roman"/>
        <w:b/>
        <w:sz w:val="24"/>
        <w:szCs w:val="24"/>
      </w:rPr>
      <w:tab/>
    </w:r>
    <w:r w:rsidRPr="006760AB">
      <w:rPr>
        <w:rFonts w:ascii="Times New Roman" w:hAnsi="Times New Roman"/>
        <w:b/>
        <w:sz w:val="24"/>
        <w:szCs w:val="24"/>
      </w:rPr>
      <w:tab/>
    </w:r>
    <w:r w:rsidRPr="006760AB">
      <w:rPr>
        <w:rFonts w:ascii="Times New Roman" w:hAnsi="Times New Roman"/>
        <w:sz w:val="24"/>
        <w:szCs w:val="24"/>
      </w:rPr>
      <w:t>1</w:t>
    </w:r>
  </w:p>
  <w:p w:rsidR="00521D76" w:rsidRDefault="00521D76">
    <w:pPr>
      <w:pStyle w:val="a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D76" w:rsidRPr="00DA4B36" w:rsidRDefault="00521D76" w:rsidP="00F203C4">
    <w:pPr>
      <w:pStyle w:val="a8"/>
      <w:rPr>
        <w:rFonts w:ascii="Times New Roman" w:hAnsi="Times New Roman"/>
        <w:sz w:val="24"/>
        <w:szCs w:val="24"/>
      </w:rPr>
    </w:pPr>
    <w:r w:rsidRPr="00DA4B36">
      <w:rPr>
        <w:rFonts w:ascii="Times New Roman" w:hAnsi="Times New Roman"/>
        <w:sz w:val="24"/>
        <w:szCs w:val="24"/>
      </w:rPr>
      <w:fldChar w:fldCharType="begin"/>
    </w:r>
    <w:r w:rsidRPr="00DA4B36">
      <w:rPr>
        <w:rFonts w:ascii="Times New Roman" w:hAnsi="Times New Roman"/>
        <w:sz w:val="24"/>
        <w:szCs w:val="24"/>
      </w:rPr>
      <w:instrText xml:space="preserve"> PAGE   \* MERGEFORMAT </w:instrText>
    </w:r>
    <w:r w:rsidRPr="00DA4B36">
      <w:rPr>
        <w:rFonts w:ascii="Times New Roman" w:hAnsi="Times New Roman"/>
        <w:sz w:val="24"/>
        <w:szCs w:val="24"/>
      </w:rPr>
      <w:fldChar w:fldCharType="separate"/>
    </w:r>
    <w:r w:rsidR="00964314">
      <w:rPr>
        <w:rFonts w:ascii="Times New Roman" w:hAnsi="Times New Roman"/>
        <w:noProof/>
        <w:sz w:val="24"/>
        <w:szCs w:val="24"/>
      </w:rPr>
      <w:t>104</w:t>
    </w:r>
    <w:r w:rsidRPr="00DA4B36">
      <w:rPr>
        <w:rFonts w:ascii="Times New Roman" w:hAnsi="Times New Roman"/>
        <w:sz w:val="24"/>
        <w:szCs w:val="24"/>
      </w:rPr>
      <w:fldChar w:fldCharType="end"/>
    </w:r>
  </w:p>
  <w:p w:rsidR="00521D76" w:rsidRPr="00E45F38" w:rsidRDefault="00521D76" w:rsidP="00E45F38">
    <w:pPr>
      <w:pStyle w:val="a8"/>
      <w:jc w:val="right"/>
      <w:rPr>
        <w:lang w:val="en-US"/>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D76" w:rsidRPr="00DA4B36" w:rsidRDefault="00521D76">
    <w:pPr>
      <w:pStyle w:val="a8"/>
      <w:jc w:val="right"/>
      <w:rPr>
        <w:rFonts w:ascii="Times New Roman" w:hAnsi="Times New Roman"/>
        <w:sz w:val="24"/>
        <w:szCs w:val="24"/>
      </w:rPr>
    </w:pPr>
    <w:r w:rsidRPr="00DA4B36">
      <w:rPr>
        <w:rFonts w:ascii="Times New Roman" w:hAnsi="Times New Roman"/>
        <w:sz w:val="24"/>
        <w:szCs w:val="24"/>
      </w:rPr>
      <w:fldChar w:fldCharType="begin"/>
    </w:r>
    <w:r w:rsidRPr="00DA4B36">
      <w:rPr>
        <w:rFonts w:ascii="Times New Roman" w:hAnsi="Times New Roman"/>
        <w:sz w:val="24"/>
        <w:szCs w:val="24"/>
      </w:rPr>
      <w:instrText xml:space="preserve"> PAGE   \* MERGEFORMAT </w:instrText>
    </w:r>
    <w:r w:rsidRPr="00DA4B36">
      <w:rPr>
        <w:rFonts w:ascii="Times New Roman" w:hAnsi="Times New Roman"/>
        <w:sz w:val="24"/>
        <w:szCs w:val="24"/>
      </w:rPr>
      <w:fldChar w:fldCharType="separate"/>
    </w:r>
    <w:r w:rsidR="00964314">
      <w:rPr>
        <w:rFonts w:ascii="Times New Roman" w:hAnsi="Times New Roman"/>
        <w:noProof/>
        <w:sz w:val="24"/>
        <w:szCs w:val="24"/>
      </w:rPr>
      <w:t>105</w:t>
    </w:r>
    <w:r w:rsidRPr="00DA4B36">
      <w:rPr>
        <w:rFonts w:ascii="Times New Roman" w:hAnsi="Times New Roman"/>
        <w:sz w:val="24"/>
        <w:szCs w:val="24"/>
      </w:rPr>
      <w:fldChar w:fldCharType="end"/>
    </w:r>
  </w:p>
  <w:p w:rsidR="00521D76" w:rsidRPr="00D61E84" w:rsidRDefault="00521D76" w:rsidP="00FF1F3A">
    <w:pPr>
      <w:pStyle w:val="a8"/>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2625" w:rsidRDefault="00902625">
      <w:r>
        <w:separator/>
      </w:r>
    </w:p>
  </w:footnote>
  <w:footnote w:type="continuationSeparator" w:id="0">
    <w:p w:rsidR="00902625" w:rsidRDefault="009026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D76" w:rsidRPr="00265EA5" w:rsidRDefault="00521D76" w:rsidP="009F382A">
    <w:pPr>
      <w:pStyle w:val="a6"/>
      <w:rPr>
        <w:rFonts w:ascii="Times New Roman" w:hAnsi="Times New Roman"/>
        <w:b/>
        <w:sz w:val="24"/>
        <w:szCs w:val="24"/>
      </w:rPr>
    </w:pPr>
    <w:proofErr w:type="gramStart"/>
    <w:r w:rsidRPr="009F382A">
      <w:rPr>
        <w:rFonts w:ascii="Times New Roman" w:hAnsi="Times New Roman"/>
        <w:b/>
        <w:sz w:val="24"/>
        <w:szCs w:val="24"/>
      </w:rPr>
      <w:t>СТ</w:t>
    </w:r>
    <w:proofErr w:type="gramEnd"/>
    <w:r w:rsidRPr="009F382A">
      <w:rPr>
        <w:rFonts w:ascii="Times New Roman" w:hAnsi="Times New Roman"/>
        <w:b/>
        <w:sz w:val="24"/>
        <w:szCs w:val="24"/>
      </w:rPr>
      <w:t xml:space="preserve"> РК</w:t>
    </w:r>
    <w:r w:rsidR="00964314">
      <w:rPr>
        <w:rFonts w:ascii="Times New Roman" w:hAnsi="Times New Roman"/>
        <w:b/>
        <w:sz w:val="24"/>
        <w:szCs w:val="24"/>
      </w:rPr>
      <w:t xml:space="preserve"> </w:t>
    </w:r>
    <w:r w:rsidRPr="009F382A">
      <w:rPr>
        <w:rFonts w:ascii="Times New Roman" w:hAnsi="Times New Roman"/>
        <w:b/>
        <w:sz w:val="24"/>
        <w:szCs w:val="24"/>
        <w:lang w:val="en-US"/>
      </w:rPr>
      <w:t>EN</w:t>
    </w:r>
    <w:r w:rsidRPr="00265EA5">
      <w:rPr>
        <w:rFonts w:ascii="Times New Roman" w:hAnsi="Times New Roman"/>
        <w:b/>
        <w:sz w:val="24"/>
        <w:szCs w:val="24"/>
      </w:rPr>
      <w:t xml:space="preserve"> 1888-1-20</w:t>
    </w:r>
    <w:r>
      <w:rPr>
        <w:rFonts w:ascii="Times New Roman" w:hAnsi="Times New Roman"/>
        <w:b/>
        <w:sz w:val="24"/>
        <w:szCs w:val="24"/>
      </w:rPr>
      <w:t>2</w:t>
    </w:r>
    <w:r w:rsidRPr="00265EA5">
      <w:rPr>
        <w:rFonts w:ascii="Times New Roman" w:hAnsi="Times New Roman"/>
        <w:b/>
        <w:sz w:val="24"/>
        <w:szCs w:val="24"/>
      </w:rPr>
      <w:t>_</w:t>
    </w:r>
  </w:p>
  <w:p w:rsidR="00521D76" w:rsidRPr="00B2294B" w:rsidRDefault="00521D76" w:rsidP="00B2294B">
    <w:pPr>
      <w:pStyle w:val="a6"/>
      <w:rPr>
        <w:i/>
      </w:rPr>
    </w:pPr>
    <w:r w:rsidRPr="00B2294B">
      <w:rPr>
        <w:rFonts w:ascii="Times New Roman" w:hAnsi="Times New Roman"/>
        <w:i/>
      </w:rPr>
      <w:t>проект, редакция 1</w:t>
    </w:r>
  </w:p>
  <w:p w:rsidR="00521D76" w:rsidRPr="00265EA5" w:rsidRDefault="00521D76">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D76" w:rsidRDefault="00521D76" w:rsidP="009F382A">
    <w:pPr>
      <w:pStyle w:val="a6"/>
      <w:jc w:val="right"/>
      <w:rPr>
        <w:rFonts w:ascii="Times New Roman" w:hAnsi="Times New Roman"/>
        <w:b/>
        <w:sz w:val="24"/>
        <w:szCs w:val="24"/>
      </w:rPr>
    </w:pPr>
    <w:proofErr w:type="gramStart"/>
    <w:r w:rsidRPr="009F382A">
      <w:rPr>
        <w:rFonts w:ascii="Times New Roman" w:hAnsi="Times New Roman"/>
        <w:b/>
        <w:sz w:val="24"/>
        <w:szCs w:val="24"/>
      </w:rPr>
      <w:t>СТ</w:t>
    </w:r>
    <w:proofErr w:type="gramEnd"/>
    <w:r w:rsidRPr="009F382A">
      <w:rPr>
        <w:rFonts w:ascii="Times New Roman" w:hAnsi="Times New Roman"/>
        <w:b/>
        <w:sz w:val="24"/>
        <w:szCs w:val="24"/>
      </w:rPr>
      <w:t xml:space="preserve"> РК</w:t>
    </w:r>
    <w:r w:rsidR="00964314">
      <w:rPr>
        <w:rFonts w:ascii="Times New Roman" w:hAnsi="Times New Roman"/>
        <w:b/>
        <w:sz w:val="24"/>
        <w:szCs w:val="24"/>
      </w:rPr>
      <w:t xml:space="preserve"> </w:t>
    </w:r>
    <w:r w:rsidRPr="009F382A">
      <w:rPr>
        <w:rFonts w:ascii="Times New Roman" w:hAnsi="Times New Roman"/>
        <w:b/>
        <w:sz w:val="24"/>
        <w:szCs w:val="24"/>
        <w:lang w:val="en-US"/>
      </w:rPr>
      <w:t>EN</w:t>
    </w:r>
    <w:r>
      <w:rPr>
        <w:rFonts w:ascii="Times New Roman" w:hAnsi="Times New Roman"/>
        <w:b/>
        <w:sz w:val="24"/>
        <w:szCs w:val="24"/>
      </w:rPr>
      <w:t xml:space="preserve"> 1888-1-202</w:t>
    </w:r>
    <w:r w:rsidRPr="00B2294B">
      <w:rPr>
        <w:rFonts w:ascii="Times New Roman" w:hAnsi="Times New Roman"/>
        <w:b/>
        <w:sz w:val="24"/>
        <w:szCs w:val="24"/>
      </w:rPr>
      <w:t>_</w:t>
    </w:r>
  </w:p>
  <w:p w:rsidR="00521D76" w:rsidRPr="00B2294B" w:rsidRDefault="00521D76" w:rsidP="00B2294B">
    <w:pPr>
      <w:pStyle w:val="a6"/>
      <w:jc w:val="right"/>
      <w:rPr>
        <w:i/>
      </w:rPr>
    </w:pPr>
    <w:r w:rsidRPr="00B2294B">
      <w:rPr>
        <w:rFonts w:ascii="Times New Roman" w:hAnsi="Times New Roman"/>
        <w:i/>
      </w:rPr>
      <w:t>проект, редакция 1</w:t>
    </w:r>
  </w:p>
  <w:p w:rsidR="00521D76" w:rsidRPr="00B2294B" w:rsidRDefault="00521D76" w:rsidP="009F382A">
    <w:pPr>
      <w:pStyle w:val="a6"/>
      <w:jc w:val="right"/>
      <w:rPr>
        <w:rFonts w:ascii="Times New Roman" w:hAnsi="Times New Roman"/>
        <w:b/>
        <w:sz w:val="24"/>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D76" w:rsidRDefault="00521D76" w:rsidP="00B2294B">
    <w:pPr>
      <w:pStyle w:val="a6"/>
      <w:jc w:val="right"/>
      <w:rPr>
        <w:rFonts w:ascii="Times New Roman" w:hAnsi="Times New Roman"/>
        <w:b/>
        <w:sz w:val="24"/>
        <w:szCs w:val="24"/>
      </w:rPr>
    </w:pPr>
    <w:proofErr w:type="gramStart"/>
    <w:r w:rsidRPr="009F382A">
      <w:rPr>
        <w:rFonts w:ascii="Times New Roman" w:hAnsi="Times New Roman"/>
        <w:b/>
        <w:sz w:val="24"/>
        <w:szCs w:val="24"/>
      </w:rPr>
      <w:t>СТ</w:t>
    </w:r>
    <w:proofErr w:type="gramEnd"/>
    <w:r w:rsidRPr="009F382A">
      <w:rPr>
        <w:rFonts w:ascii="Times New Roman" w:hAnsi="Times New Roman"/>
        <w:b/>
        <w:sz w:val="24"/>
        <w:szCs w:val="24"/>
      </w:rPr>
      <w:t xml:space="preserve"> РК</w:t>
    </w:r>
    <w:r w:rsidR="00964314">
      <w:rPr>
        <w:rFonts w:ascii="Times New Roman" w:hAnsi="Times New Roman"/>
        <w:b/>
        <w:sz w:val="24"/>
        <w:szCs w:val="24"/>
      </w:rPr>
      <w:t xml:space="preserve"> </w:t>
    </w:r>
    <w:r w:rsidRPr="009F382A">
      <w:rPr>
        <w:rFonts w:ascii="Times New Roman" w:hAnsi="Times New Roman"/>
        <w:b/>
        <w:sz w:val="24"/>
        <w:szCs w:val="24"/>
        <w:lang w:val="en-US"/>
      </w:rPr>
      <w:t>EN</w:t>
    </w:r>
    <w:r w:rsidRPr="00B2294B">
      <w:rPr>
        <w:rFonts w:ascii="Times New Roman" w:hAnsi="Times New Roman"/>
        <w:b/>
        <w:sz w:val="24"/>
        <w:szCs w:val="24"/>
      </w:rPr>
      <w:t xml:space="preserve"> 1888-1-20</w:t>
    </w:r>
    <w:r>
      <w:rPr>
        <w:rFonts w:ascii="Times New Roman" w:hAnsi="Times New Roman"/>
        <w:b/>
        <w:sz w:val="24"/>
        <w:szCs w:val="24"/>
      </w:rPr>
      <w:t>2</w:t>
    </w:r>
    <w:r w:rsidRPr="00B2294B">
      <w:rPr>
        <w:rFonts w:ascii="Times New Roman" w:hAnsi="Times New Roman"/>
        <w:b/>
        <w:sz w:val="24"/>
        <w:szCs w:val="24"/>
      </w:rPr>
      <w:t>_</w:t>
    </w:r>
  </w:p>
  <w:p w:rsidR="00521D76" w:rsidRPr="00B2294B" w:rsidRDefault="00521D76" w:rsidP="00B2294B">
    <w:pPr>
      <w:pStyle w:val="a6"/>
      <w:jc w:val="right"/>
      <w:rPr>
        <w:i/>
      </w:rPr>
    </w:pPr>
    <w:r w:rsidRPr="00B2294B">
      <w:rPr>
        <w:rFonts w:ascii="Times New Roman" w:hAnsi="Times New Roman"/>
        <w:i/>
      </w:rPr>
      <w:t>проект, редакция 1</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D76" w:rsidRPr="007F38B3" w:rsidRDefault="00521D76" w:rsidP="002E2650">
    <w:pPr>
      <w:pStyle w:val="a6"/>
      <w:rPr>
        <w:rFonts w:ascii="Times New Roman" w:hAnsi="Times New Roman"/>
        <w:b/>
        <w:sz w:val="24"/>
      </w:rPr>
    </w:pPr>
    <w:proofErr w:type="gramStart"/>
    <w:r w:rsidRPr="00D45A21">
      <w:rPr>
        <w:rFonts w:ascii="Times New Roman" w:hAnsi="Times New Roman"/>
        <w:b/>
        <w:sz w:val="24"/>
      </w:rPr>
      <w:t>СТ</w:t>
    </w:r>
    <w:proofErr w:type="gramEnd"/>
    <w:r w:rsidRPr="00D45A21">
      <w:rPr>
        <w:rFonts w:ascii="Times New Roman" w:hAnsi="Times New Roman"/>
        <w:b/>
        <w:sz w:val="24"/>
      </w:rPr>
      <w:t xml:space="preserve"> РК </w:t>
    </w:r>
    <w:r>
      <w:rPr>
        <w:rFonts w:ascii="Times New Roman" w:hAnsi="Times New Roman"/>
        <w:b/>
        <w:sz w:val="24"/>
        <w:lang w:val="en-US"/>
      </w:rPr>
      <w:t>EN</w:t>
    </w:r>
    <w:r w:rsidRPr="007F38B3">
      <w:rPr>
        <w:rFonts w:ascii="Times New Roman" w:hAnsi="Times New Roman"/>
        <w:b/>
        <w:sz w:val="24"/>
      </w:rPr>
      <w:t xml:space="preserve"> 1888-1-202_</w:t>
    </w:r>
  </w:p>
  <w:p w:rsidR="00521D76" w:rsidRDefault="00521D76" w:rsidP="007F38B3">
    <w:pPr>
      <w:pStyle w:val="a6"/>
      <w:rPr>
        <w:rFonts w:ascii="Times New Roman" w:hAnsi="Times New Roman"/>
        <w:i/>
      </w:rPr>
    </w:pPr>
    <w:r>
      <w:rPr>
        <w:rFonts w:ascii="Times New Roman" w:hAnsi="Times New Roman"/>
        <w:i/>
      </w:rPr>
      <w:t>проект, редакция 1</w:t>
    </w:r>
  </w:p>
  <w:p w:rsidR="00521D76" w:rsidRPr="007F38B3" w:rsidRDefault="00521D76" w:rsidP="002E2650">
    <w:pPr>
      <w:pStyle w:val="a6"/>
      <w:rPr>
        <w:rFonts w:ascii="Times New Roman" w:hAnsi="Times New Roman"/>
        <w:b/>
        <w:sz w:val="24"/>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1D76" w:rsidRDefault="00521D76" w:rsidP="002E2650">
    <w:pPr>
      <w:pStyle w:val="a6"/>
      <w:jc w:val="right"/>
      <w:rPr>
        <w:rFonts w:ascii="Times New Roman" w:hAnsi="Times New Roman"/>
        <w:b/>
        <w:sz w:val="24"/>
      </w:rPr>
    </w:pPr>
    <w:proofErr w:type="gramStart"/>
    <w:r w:rsidRPr="00D45A21">
      <w:rPr>
        <w:rFonts w:ascii="Times New Roman" w:hAnsi="Times New Roman"/>
        <w:b/>
        <w:sz w:val="24"/>
      </w:rPr>
      <w:t>СТ</w:t>
    </w:r>
    <w:proofErr w:type="gramEnd"/>
    <w:r w:rsidRPr="00D45A21">
      <w:rPr>
        <w:rFonts w:ascii="Times New Roman" w:hAnsi="Times New Roman"/>
        <w:b/>
        <w:sz w:val="24"/>
      </w:rPr>
      <w:t xml:space="preserve"> РК </w:t>
    </w:r>
    <w:r>
      <w:rPr>
        <w:rFonts w:ascii="Times New Roman" w:hAnsi="Times New Roman"/>
        <w:b/>
        <w:sz w:val="24"/>
        <w:lang w:val="en-US"/>
      </w:rPr>
      <w:t>EN</w:t>
    </w:r>
    <w:r w:rsidRPr="007F38B3">
      <w:rPr>
        <w:rFonts w:ascii="Times New Roman" w:hAnsi="Times New Roman"/>
        <w:b/>
        <w:sz w:val="24"/>
      </w:rPr>
      <w:t xml:space="preserve"> 1888-1-20</w:t>
    </w:r>
    <w:r>
      <w:rPr>
        <w:rFonts w:ascii="Times New Roman" w:hAnsi="Times New Roman"/>
        <w:b/>
        <w:sz w:val="24"/>
      </w:rPr>
      <w:t>2</w:t>
    </w:r>
    <w:r w:rsidRPr="007F38B3">
      <w:rPr>
        <w:rFonts w:ascii="Times New Roman" w:hAnsi="Times New Roman"/>
        <w:b/>
        <w:sz w:val="24"/>
      </w:rPr>
      <w:t>_</w:t>
    </w:r>
  </w:p>
  <w:p w:rsidR="00521D76" w:rsidRPr="007F38B3" w:rsidRDefault="00521D76" w:rsidP="002E2650">
    <w:pPr>
      <w:pStyle w:val="a6"/>
      <w:jc w:val="right"/>
      <w:rPr>
        <w:rFonts w:ascii="Times New Roman" w:hAnsi="Times New Roman"/>
        <w:i/>
      </w:rPr>
    </w:pPr>
    <w:r w:rsidRPr="007F38B3">
      <w:rPr>
        <w:rFonts w:ascii="Times New Roman" w:hAnsi="Times New Roman"/>
        <w:i/>
      </w:rPr>
      <w:t>проект, редакция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B68D6"/>
    <w:multiLevelType w:val="hybridMultilevel"/>
    <w:tmpl w:val="CA18A9DA"/>
    <w:lvl w:ilvl="0" w:tplc="AF642864">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1">
    <w:nsid w:val="082E0E7A"/>
    <w:multiLevelType w:val="hybridMultilevel"/>
    <w:tmpl w:val="C1AC9E14"/>
    <w:lvl w:ilvl="0" w:tplc="D646D6A2">
      <w:start w:val="2"/>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2">
    <w:nsid w:val="0A127302"/>
    <w:multiLevelType w:val="hybridMultilevel"/>
    <w:tmpl w:val="8D66E8B6"/>
    <w:lvl w:ilvl="0" w:tplc="591604AC">
      <w:start w:val="5"/>
      <w:numFmt w:val="decimal"/>
      <w:lvlText w:val="%1"/>
      <w:lvlJc w:val="left"/>
      <w:pPr>
        <w:ind w:left="720" w:hanging="360"/>
      </w:pPr>
      <w:rPr>
        <w:rFonts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FD3689"/>
    <w:multiLevelType w:val="hybridMultilevel"/>
    <w:tmpl w:val="607C12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6C1508"/>
    <w:multiLevelType w:val="hybridMultilevel"/>
    <w:tmpl w:val="EBE8E6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DF06DCE"/>
    <w:multiLevelType w:val="hybridMultilevel"/>
    <w:tmpl w:val="980220CE"/>
    <w:lvl w:ilvl="0" w:tplc="D954F46C">
      <w:start w:val="100"/>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0F2C49FA"/>
    <w:multiLevelType w:val="hybridMultilevel"/>
    <w:tmpl w:val="DC3A1C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00F496F"/>
    <w:multiLevelType w:val="hybridMultilevel"/>
    <w:tmpl w:val="5AEC9142"/>
    <w:lvl w:ilvl="0" w:tplc="DB0010AE">
      <w:start w:val="4"/>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8">
    <w:nsid w:val="15545D35"/>
    <w:multiLevelType w:val="hybridMultilevel"/>
    <w:tmpl w:val="580C5C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EB02D1"/>
    <w:multiLevelType w:val="hybridMultilevel"/>
    <w:tmpl w:val="892609A4"/>
    <w:lvl w:ilvl="0" w:tplc="A6A6CF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A6661E5"/>
    <w:multiLevelType w:val="hybridMultilevel"/>
    <w:tmpl w:val="CEEA8EDE"/>
    <w:lvl w:ilvl="0" w:tplc="12B641FC">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F5C3C09"/>
    <w:multiLevelType w:val="hybridMultilevel"/>
    <w:tmpl w:val="46442578"/>
    <w:lvl w:ilvl="0" w:tplc="0419000B">
      <w:start w:val="2"/>
      <w:numFmt w:val="bullet"/>
      <w:lvlText w:val=""/>
      <w:lvlJc w:val="left"/>
      <w:pPr>
        <w:ind w:left="720" w:hanging="360"/>
      </w:pPr>
      <w:rPr>
        <w:rFonts w:ascii="Wingdings" w:eastAsia="Times New Roman" w:hAnsi="Wingdings"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7EF3297"/>
    <w:multiLevelType w:val="hybridMultilevel"/>
    <w:tmpl w:val="B8E22BC8"/>
    <w:lvl w:ilvl="0" w:tplc="DDFCAA0C">
      <w:start w:val="1"/>
      <w:numFmt w:val="decimal"/>
      <w:lvlText w:val="%1."/>
      <w:lvlJc w:val="left"/>
      <w:pPr>
        <w:ind w:left="930" w:hanging="360"/>
      </w:pPr>
      <w:rPr>
        <w:rFonts w:ascii="Times New Roman" w:eastAsia="Times New Roman" w:hAnsi="Times New Roman" w:cs="Times New Roman"/>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13">
    <w:nsid w:val="2D182FB6"/>
    <w:multiLevelType w:val="hybridMultilevel"/>
    <w:tmpl w:val="630ADB6E"/>
    <w:lvl w:ilvl="0" w:tplc="69D2F576">
      <w:start w:val="3"/>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D892623"/>
    <w:multiLevelType w:val="hybridMultilevel"/>
    <w:tmpl w:val="BAD28F3E"/>
    <w:lvl w:ilvl="0" w:tplc="8180799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329D6B17"/>
    <w:multiLevelType w:val="hybridMultilevel"/>
    <w:tmpl w:val="5240C95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4684AA0"/>
    <w:multiLevelType w:val="hybridMultilevel"/>
    <w:tmpl w:val="5044BF4A"/>
    <w:lvl w:ilvl="0" w:tplc="AD481A32">
      <w:start w:val="10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64F2B49"/>
    <w:multiLevelType w:val="hybridMultilevel"/>
    <w:tmpl w:val="AA18DC62"/>
    <w:lvl w:ilvl="0" w:tplc="0419000F">
      <w:start w:val="1"/>
      <w:numFmt w:val="decimal"/>
      <w:lvlText w:val="%1."/>
      <w:lvlJc w:val="left"/>
      <w:pPr>
        <w:ind w:left="742" w:hanging="360"/>
      </w:pPr>
      <w:rPr>
        <w:rFonts w:hint="default"/>
      </w:r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18">
    <w:nsid w:val="387D4433"/>
    <w:multiLevelType w:val="multilevel"/>
    <w:tmpl w:val="3356FAD2"/>
    <w:name w:val="numbered list2"/>
    <w:lvl w:ilvl="0">
      <w:start w:val="1"/>
      <w:numFmt w:val="bullet"/>
      <w:pStyle w:val="a"/>
      <w:lvlText w:val=""/>
      <w:lvlJc w:val="left"/>
      <w:pPr>
        <w:ind w:left="542" w:hanging="400"/>
      </w:pPr>
      <w:rPr>
        <w:rFonts w:ascii="Symbol" w:hAnsi="Symbol" w:hint="default"/>
      </w:rPr>
    </w:lvl>
    <w:lvl w:ilvl="1">
      <w:start w:val="1"/>
      <w:numFmt w:val="bullet"/>
      <w:pStyle w:val="2"/>
      <w:lvlText w:val=""/>
      <w:lvlJc w:val="left"/>
      <w:pPr>
        <w:ind w:left="942" w:hanging="400"/>
      </w:pPr>
      <w:rPr>
        <w:rFonts w:ascii="Symbol" w:hAnsi="Symbol" w:hint="default"/>
      </w:rPr>
    </w:lvl>
    <w:lvl w:ilvl="2">
      <w:start w:val="1"/>
      <w:numFmt w:val="bullet"/>
      <w:pStyle w:val="3"/>
      <w:lvlText w:val=""/>
      <w:lvlJc w:val="left"/>
      <w:pPr>
        <w:ind w:left="1342" w:hanging="400"/>
      </w:pPr>
      <w:rPr>
        <w:rFonts w:ascii="Symbol" w:hAnsi="Symbol" w:hint="default"/>
      </w:rPr>
    </w:lvl>
    <w:lvl w:ilvl="3">
      <w:start w:val="1"/>
      <w:numFmt w:val="bullet"/>
      <w:pStyle w:val="4"/>
      <w:lvlText w:val=""/>
      <w:lvlJc w:val="left"/>
      <w:pPr>
        <w:ind w:left="1742" w:hanging="400"/>
      </w:pPr>
      <w:rPr>
        <w:rFonts w:ascii="Symbol" w:hAnsi="Symbol" w:hint="default"/>
      </w:rPr>
    </w:lvl>
    <w:lvl w:ilvl="4">
      <w:start w:val="1"/>
      <w:numFmt w:val="bullet"/>
      <w:pStyle w:val="zzLc5"/>
      <w:lvlText w:val=" "/>
      <w:lvlJc w:val="left"/>
      <w:pPr>
        <w:ind w:left="142" w:firstLine="0"/>
      </w:pPr>
    </w:lvl>
    <w:lvl w:ilvl="5">
      <w:start w:val="1"/>
      <w:numFmt w:val="bullet"/>
      <w:pStyle w:val="zzLc6"/>
      <w:lvlText w:val=" "/>
      <w:lvlJc w:val="left"/>
      <w:pPr>
        <w:ind w:left="142" w:firstLine="0"/>
      </w:pPr>
    </w:lvl>
    <w:lvl w:ilvl="6">
      <w:start w:val="1"/>
      <w:numFmt w:val="none"/>
      <w:suff w:val="nothing"/>
      <w:lvlText w:val=""/>
      <w:lvlJc w:val="left"/>
      <w:pPr>
        <w:ind w:left="142" w:firstLine="0"/>
      </w:pPr>
    </w:lvl>
    <w:lvl w:ilvl="7">
      <w:start w:val="1"/>
      <w:numFmt w:val="none"/>
      <w:suff w:val="nothing"/>
      <w:lvlText w:val=""/>
      <w:lvlJc w:val="left"/>
      <w:pPr>
        <w:ind w:left="142" w:firstLine="0"/>
      </w:pPr>
    </w:lvl>
    <w:lvl w:ilvl="8">
      <w:start w:val="1"/>
      <w:numFmt w:val="none"/>
      <w:suff w:val="nothing"/>
      <w:lvlText w:val=""/>
      <w:lvlJc w:val="left"/>
      <w:pPr>
        <w:ind w:left="142" w:firstLine="0"/>
      </w:pPr>
    </w:lvl>
  </w:abstractNum>
  <w:abstractNum w:abstractNumId="19">
    <w:nsid w:val="3B515E74"/>
    <w:multiLevelType w:val="hybridMultilevel"/>
    <w:tmpl w:val="5FC0D28C"/>
    <w:lvl w:ilvl="0" w:tplc="FFCCD238">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3BD05D61"/>
    <w:multiLevelType w:val="hybridMultilevel"/>
    <w:tmpl w:val="6A92E8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54227F6"/>
    <w:multiLevelType w:val="hybridMultilevel"/>
    <w:tmpl w:val="690094B6"/>
    <w:lvl w:ilvl="0" w:tplc="D2CA3068">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D4F04AF"/>
    <w:multiLevelType w:val="hybridMultilevel"/>
    <w:tmpl w:val="DAE07DCE"/>
    <w:lvl w:ilvl="0" w:tplc="7EDC1B48">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23">
    <w:nsid w:val="54F324C1"/>
    <w:multiLevelType w:val="multilevel"/>
    <w:tmpl w:val="745C7A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8B55230"/>
    <w:multiLevelType w:val="hybridMultilevel"/>
    <w:tmpl w:val="483A47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D530992"/>
    <w:multiLevelType w:val="hybridMultilevel"/>
    <w:tmpl w:val="3006B65E"/>
    <w:lvl w:ilvl="0" w:tplc="0419000F">
      <w:start w:val="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2343CFD"/>
    <w:multiLevelType w:val="hybridMultilevel"/>
    <w:tmpl w:val="E04419F8"/>
    <w:lvl w:ilvl="0" w:tplc="716E2716">
      <w:start w:val="2"/>
      <w:numFmt w:val="decimal"/>
      <w:lvlText w:val="%1"/>
      <w:lvlJc w:val="left"/>
      <w:pPr>
        <w:ind w:left="936" w:hanging="360"/>
      </w:pPr>
      <w:rPr>
        <w:rFonts w:hint="default"/>
      </w:rPr>
    </w:lvl>
    <w:lvl w:ilvl="1" w:tplc="04190019" w:tentative="1">
      <w:start w:val="1"/>
      <w:numFmt w:val="lowerLetter"/>
      <w:lvlText w:val="%2."/>
      <w:lvlJc w:val="left"/>
      <w:pPr>
        <w:ind w:left="1656" w:hanging="360"/>
      </w:pPr>
    </w:lvl>
    <w:lvl w:ilvl="2" w:tplc="0419001B" w:tentative="1">
      <w:start w:val="1"/>
      <w:numFmt w:val="lowerRoman"/>
      <w:lvlText w:val="%3."/>
      <w:lvlJc w:val="right"/>
      <w:pPr>
        <w:ind w:left="2376" w:hanging="180"/>
      </w:pPr>
    </w:lvl>
    <w:lvl w:ilvl="3" w:tplc="0419000F" w:tentative="1">
      <w:start w:val="1"/>
      <w:numFmt w:val="decimal"/>
      <w:lvlText w:val="%4."/>
      <w:lvlJc w:val="left"/>
      <w:pPr>
        <w:ind w:left="3096" w:hanging="360"/>
      </w:pPr>
    </w:lvl>
    <w:lvl w:ilvl="4" w:tplc="04190019" w:tentative="1">
      <w:start w:val="1"/>
      <w:numFmt w:val="lowerLetter"/>
      <w:lvlText w:val="%5."/>
      <w:lvlJc w:val="left"/>
      <w:pPr>
        <w:ind w:left="3816" w:hanging="360"/>
      </w:pPr>
    </w:lvl>
    <w:lvl w:ilvl="5" w:tplc="0419001B" w:tentative="1">
      <w:start w:val="1"/>
      <w:numFmt w:val="lowerRoman"/>
      <w:lvlText w:val="%6."/>
      <w:lvlJc w:val="right"/>
      <w:pPr>
        <w:ind w:left="4536" w:hanging="180"/>
      </w:pPr>
    </w:lvl>
    <w:lvl w:ilvl="6" w:tplc="0419000F" w:tentative="1">
      <w:start w:val="1"/>
      <w:numFmt w:val="decimal"/>
      <w:lvlText w:val="%7."/>
      <w:lvlJc w:val="left"/>
      <w:pPr>
        <w:ind w:left="5256" w:hanging="360"/>
      </w:pPr>
    </w:lvl>
    <w:lvl w:ilvl="7" w:tplc="04190019" w:tentative="1">
      <w:start w:val="1"/>
      <w:numFmt w:val="lowerLetter"/>
      <w:lvlText w:val="%8."/>
      <w:lvlJc w:val="left"/>
      <w:pPr>
        <w:ind w:left="5976" w:hanging="360"/>
      </w:pPr>
    </w:lvl>
    <w:lvl w:ilvl="8" w:tplc="0419001B" w:tentative="1">
      <w:start w:val="1"/>
      <w:numFmt w:val="lowerRoman"/>
      <w:lvlText w:val="%9."/>
      <w:lvlJc w:val="right"/>
      <w:pPr>
        <w:ind w:left="6696" w:hanging="180"/>
      </w:pPr>
    </w:lvl>
  </w:abstractNum>
  <w:abstractNum w:abstractNumId="27">
    <w:nsid w:val="64991258"/>
    <w:multiLevelType w:val="hybridMultilevel"/>
    <w:tmpl w:val="FF089B6A"/>
    <w:lvl w:ilvl="0" w:tplc="B8CCE99E">
      <w:start w:val="2"/>
      <w:numFmt w:val="decimal"/>
      <w:lvlText w:val="%1"/>
      <w:lvlJc w:val="left"/>
      <w:pPr>
        <w:ind w:left="927" w:hanging="360"/>
      </w:pPr>
      <w:rPr>
        <w:rFonts w:hint="default"/>
      </w:rPr>
    </w:lvl>
    <w:lvl w:ilvl="1" w:tplc="04190019">
      <w:start w:val="1"/>
      <w:numFmt w:val="lowerLetter"/>
      <w:lvlText w:val="%2."/>
      <w:lvlJc w:val="left"/>
      <w:pPr>
        <w:ind w:left="2217" w:hanging="360"/>
      </w:pPr>
    </w:lvl>
    <w:lvl w:ilvl="2" w:tplc="0419001B" w:tentative="1">
      <w:start w:val="1"/>
      <w:numFmt w:val="lowerRoman"/>
      <w:lvlText w:val="%3."/>
      <w:lvlJc w:val="right"/>
      <w:pPr>
        <w:ind w:left="2937" w:hanging="180"/>
      </w:pPr>
    </w:lvl>
    <w:lvl w:ilvl="3" w:tplc="0419000F" w:tentative="1">
      <w:start w:val="1"/>
      <w:numFmt w:val="decimal"/>
      <w:lvlText w:val="%4."/>
      <w:lvlJc w:val="left"/>
      <w:pPr>
        <w:ind w:left="3657" w:hanging="360"/>
      </w:pPr>
    </w:lvl>
    <w:lvl w:ilvl="4" w:tplc="04190019" w:tentative="1">
      <w:start w:val="1"/>
      <w:numFmt w:val="lowerLetter"/>
      <w:lvlText w:val="%5."/>
      <w:lvlJc w:val="left"/>
      <w:pPr>
        <w:ind w:left="4377" w:hanging="360"/>
      </w:pPr>
    </w:lvl>
    <w:lvl w:ilvl="5" w:tplc="0419001B" w:tentative="1">
      <w:start w:val="1"/>
      <w:numFmt w:val="lowerRoman"/>
      <w:lvlText w:val="%6."/>
      <w:lvlJc w:val="right"/>
      <w:pPr>
        <w:ind w:left="5097" w:hanging="180"/>
      </w:pPr>
    </w:lvl>
    <w:lvl w:ilvl="6" w:tplc="0419000F" w:tentative="1">
      <w:start w:val="1"/>
      <w:numFmt w:val="decimal"/>
      <w:lvlText w:val="%7."/>
      <w:lvlJc w:val="left"/>
      <w:pPr>
        <w:ind w:left="5817" w:hanging="360"/>
      </w:pPr>
    </w:lvl>
    <w:lvl w:ilvl="7" w:tplc="04190019" w:tentative="1">
      <w:start w:val="1"/>
      <w:numFmt w:val="lowerLetter"/>
      <w:lvlText w:val="%8."/>
      <w:lvlJc w:val="left"/>
      <w:pPr>
        <w:ind w:left="6537" w:hanging="360"/>
      </w:pPr>
    </w:lvl>
    <w:lvl w:ilvl="8" w:tplc="0419001B" w:tentative="1">
      <w:start w:val="1"/>
      <w:numFmt w:val="lowerRoman"/>
      <w:lvlText w:val="%9."/>
      <w:lvlJc w:val="right"/>
      <w:pPr>
        <w:ind w:left="7257" w:hanging="180"/>
      </w:pPr>
    </w:lvl>
  </w:abstractNum>
  <w:abstractNum w:abstractNumId="28">
    <w:nsid w:val="671D10FA"/>
    <w:multiLevelType w:val="hybridMultilevel"/>
    <w:tmpl w:val="103E8C52"/>
    <w:lvl w:ilvl="0" w:tplc="0419000F">
      <w:start w:val="1"/>
      <w:numFmt w:val="decimal"/>
      <w:lvlText w:val="%1."/>
      <w:lvlJc w:val="left"/>
      <w:pPr>
        <w:ind w:left="720" w:hanging="360"/>
      </w:pPr>
      <w:rPr>
        <w:rFonts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D3A069E"/>
    <w:multiLevelType w:val="hybridMultilevel"/>
    <w:tmpl w:val="D5607B7A"/>
    <w:lvl w:ilvl="0" w:tplc="CFC08E90">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30">
    <w:nsid w:val="6ECC4D31"/>
    <w:multiLevelType w:val="hybridMultilevel"/>
    <w:tmpl w:val="050C15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06239C5"/>
    <w:multiLevelType w:val="hybridMultilevel"/>
    <w:tmpl w:val="7DD84D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11B66C5"/>
    <w:multiLevelType w:val="hybridMultilevel"/>
    <w:tmpl w:val="36D037CC"/>
    <w:lvl w:ilvl="0" w:tplc="E29AB12A">
      <w:start w:val="1"/>
      <w:numFmt w:val="decimal"/>
      <w:lvlText w:val="%1."/>
      <w:lvlJc w:val="left"/>
      <w:pPr>
        <w:ind w:left="900" w:hanging="360"/>
      </w:pPr>
      <w:rPr>
        <w:rFonts w:ascii="Times New Roman" w:eastAsia="Times New Roman" w:hAnsi="Times New Roman" w:cs="Arial"/>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3">
    <w:nsid w:val="722F38D1"/>
    <w:multiLevelType w:val="hybridMultilevel"/>
    <w:tmpl w:val="DB1A2DBC"/>
    <w:lvl w:ilvl="0" w:tplc="64CC7CD8">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8977AD7"/>
    <w:multiLevelType w:val="hybridMultilevel"/>
    <w:tmpl w:val="E59AC2A2"/>
    <w:lvl w:ilvl="0" w:tplc="B932582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nsid w:val="7A043068"/>
    <w:multiLevelType w:val="hybridMultilevel"/>
    <w:tmpl w:val="B4A47232"/>
    <w:lvl w:ilvl="0" w:tplc="68DE95A0">
      <w:start w:val="3"/>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8"/>
  </w:num>
  <w:num w:numId="2">
    <w:abstractNumId w:val="34"/>
  </w:num>
  <w:num w:numId="3">
    <w:abstractNumId w:val="19"/>
  </w:num>
  <w:num w:numId="4">
    <w:abstractNumId w:val="32"/>
  </w:num>
  <w:num w:numId="5">
    <w:abstractNumId w:val="22"/>
  </w:num>
  <w:num w:numId="6">
    <w:abstractNumId w:val="29"/>
  </w:num>
  <w:num w:numId="7">
    <w:abstractNumId w:val="17"/>
  </w:num>
  <w:num w:numId="8">
    <w:abstractNumId w:val="6"/>
  </w:num>
  <w:num w:numId="9">
    <w:abstractNumId w:val="24"/>
  </w:num>
  <w:num w:numId="10">
    <w:abstractNumId w:val="4"/>
  </w:num>
  <w:num w:numId="11">
    <w:abstractNumId w:val="20"/>
  </w:num>
  <w:num w:numId="12">
    <w:abstractNumId w:val="30"/>
  </w:num>
  <w:num w:numId="13">
    <w:abstractNumId w:val="3"/>
  </w:num>
  <w:num w:numId="14">
    <w:abstractNumId w:val="16"/>
  </w:num>
  <w:num w:numId="15">
    <w:abstractNumId w:val="5"/>
  </w:num>
  <w:num w:numId="16">
    <w:abstractNumId w:val="28"/>
  </w:num>
  <w:num w:numId="17">
    <w:abstractNumId w:val="31"/>
  </w:num>
  <w:num w:numId="18">
    <w:abstractNumId w:val="25"/>
  </w:num>
  <w:num w:numId="19">
    <w:abstractNumId w:val="8"/>
  </w:num>
  <w:num w:numId="20">
    <w:abstractNumId w:val="10"/>
  </w:num>
  <w:num w:numId="21">
    <w:abstractNumId w:val="33"/>
  </w:num>
  <w:num w:numId="22">
    <w:abstractNumId w:val="14"/>
  </w:num>
  <w:num w:numId="23">
    <w:abstractNumId w:val="15"/>
  </w:num>
  <w:num w:numId="24">
    <w:abstractNumId w:val="1"/>
  </w:num>
  <w:num w:numId="25">
    <w:abstractNumId w:val="0"/>
  </w:num>
  <w:num w:numId="26">
    <w:abstractNumId w:val="2"/>
  </w:num>
  <w:num w:numId="27">
    <w:abstractNumId w:val="35"/>
  </w:num>
  <w:num w:numId="28">
    <w:abstractNumId w:val="13"/>
  </w:num>
  <w:num w:numId="29">
    <w:abstractNumId w:val="21"/>
  </w:num>
  <w:num w:numId="30">
    <w:abstractNumId w:val="27"/>
  </w:num>
  <w:num w:numId="31">
    <w:abstractNumId w:val="7"/>
  </w:num>
  <w:num w:numId="32">
    <w:abstractNumId w:val="26"/>
  </w:num>
  <w:num w:numId="33">
    <w:abstractNumId w:val="23"/>
  </w:num>
  <w:num w:numId="34">
    <w:abstractNumId w:val="9"/>
  </w:num>
  <w:num w:numId="35">
    <w:abstractNumId w:val="12"/>
  </w:num>
  <w:num w:numId="36">
    <w:abstractNumId w:val="1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evenAndOddHeaders/>
  <w:drawingGridHorizontalSpacing w:val="10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B24DAF"/>
    <w:rsid w:val="00001546"/>
    <w:rsid w:val="00001985"/>
    <w:rsid w:val="00001A39"/>
    <w:rsid w:val="00002103"/>
    <w:rsid w:val="00002972"/>
    <w:rsid w:val="00002991"/>
    <w:rsid w:val="00003254"/>
    <w:rsid w:val="000058BA"/>
    <w:rsid w:val="000066CF"/>
    <w:rsid w:val="000072B4"/>
    <w:rsid w:val="00007516"/>
    <w:rsid w:val="00007C6B"/>
    <w:rsid w:val="00007F95"/>
    <w:rsid w:val="000100C1"/>
    <w:rsid w:val="00011D93"/>
    <w:rsid w:val="00011F62"/>
    <w:rsid w:val="00012F91"/>
    <w:rsid w:val="0001364A"/>
    <w:rsid w:val="0001388F"/>
    <w:rsid w:val="00014541"/>
    <w:rsid w:val="00014AE4"/>
    <w:rsid w:val="00015BD8"/>
    <w:rsid w:val="0001604C"/>
    <w:rsid w:val="00016B62"/>
    <w:rsid w:val="000177A3"/>
    <w:rsid w:val="00017FF5"/>
    <w:rsid w:val="00020638"/>
    <w:rsid w:val="00021256"/>
    <w:rsid w:val="00022004"/>
    <w:rsid w:val="000224EE"/>
    <w:rsid w:val="00022626"/>
    <w:rsid w:val="00022BDE"/>
    <w:rsid w:val="00022D26"/>
    <w:rsid w:val="00022F5F"/>
    <w:rsid w:val="00023D43"/>
    <w:rsid w:val="00024B61"/>
    <w:rsid w:val="00024D53"/>
    <w:rsid w:val="00025096"/>
    <w:rsid w:val="00025CCD"/>
    <w:rsid w:val="00025F4F"/>
    <w:rsid w:val="00026746"/>
    <w:rsid w:val="00027127"/>
    <w:rsid w:val="00027E94"/>
    <w:rsid w:val="00030182"/>
    <w:rsid w:val="00031A9C"/>
    <w:rsid w:val="00032360"/>
    <w:rsid w:val="000328AA"/>
    <w:rsid w:val="000333F4"/>
    <w:rsid w:val="00033774"/>
    <w:rsid w:val="000362F3"/>
    <w:rsid w:val="00036300"/>
    <w:rsid w:val="000370B7"/>
    <w:rsid w:val="0003725A"/>
    <w:rsid w:val="00037537"/>
    <w:rsid w:val="000403A1"/>
    <w:rsid w:val="000405A6"/>
    <w:rsid w:val="00041701"/>
    <w:rsid w:val="00042DB9"/>
    <w:rsid w:val="000432BE"/>
    <w:rsid w:val="00043357"/>
    <w:rsid w:val="0004398F"/>
    <w:rsid w:val="00044536"/>
    <w:rsid w:val="000460EB"/>
    <w:rsid w:val="00047A24"/>
    <w:rsid w:val="00050669"/>
    <w:rsid w:val="000507CF"/>
    <w:rsid w:val="0005097B"/>
    <w:rsid w:val="00051F03"/>
    <w:rsid w:val="000531A3"/>
    <w:rsid w:val="00053587"/>
    <w:rsid w:val="00053B14"/>
    <w:rsid w:val="00053FE7"/>
    <w:rsid w:val="000550EB"/>
    <w:rsid w:val="0005514A"/>
    <w:rsid w:val="0005578C"/>
    <w:rsid w:val="0005659D"/>
    <w:rsid w:val="00056C12"/>
    <w:rsid w:val="000572D4"/>
    <w:rsid w:val="000573B7"/>
    <w:rsid w:val="0005750A"/>
    <w:rsid w:val="0005780D"/>
    <w:rsid w:val="00057FE6"/>
    <w:rsid w:val="00061324"/>
    <w:rsid w:val="000614A1"/>
    <w:rsid w:val="00061779"/>
    <w:rsid w:val="00061F7F"/>
    <w:rsid w:val="00062CEB"/>
    <w:rsid w:val="00063028"/>
    <w:rsid w:val="00064C3F"/>
    <w:rsid w:val="000652B4"/>
    <w:rsid w:val="00065715"/>
    <w:rsid w:val="00066300"/>
    <w:rsid w:val="00066C9D"/>
    <w:rsid w:val="00066EC1"/>
    <w:rsid w:val="000672D4"/>
    <w:rsid w:val="00067452"/>
    <w:rsid w:val="00067E7D"/>
    <w:rsid w:val="00067F6B"/>
    <w:rsid w:val="000706D3"/>
    <w:rsid w:val="00070733"/>
    <w:rsid w:val="00070A0B"/>
    <w:rsid w:val="00071310"/>
    <w:rsid w:val="000718B6"/>
    <w:rsid w:val="00072196"/>
    <w:rsid w:val="0007277E"/>
    <w:rsid w:val="00073FAF"/>
    <w:rsid w:val="00074107"/>
    <w:rsid w:val="00074DAA"/>
    <w:rsid w:val="000755EF"/>
    <w:rsid w:val="0007579C"/>
    <w:rsid w:val="0007587A"/>
    <w:rsid w:val="00075AE2"/>
    <w:rsid w:val="00075DE1"/>
    <w:rsid w:val="000761E3"/>
    <w:rsid w:val="00076334"/>
    <w:rsid w:val="00077246"/>
    <w:rsid w:val="00077E3A"/>
    <w:rsid w:val="00080363"/>
    <w:rsid w:val="00080949"/>
    <w:rsid w:val="0008136E"/>
    <w:rsid w:val="00081764"/>
    <w:rsid w:val="00081830"/>
    <w:rsid w:val="00081A50"/>
    <w:rsid w:val="00081FAA"/>
    <w:rsid w:val="00082B4B"/>
    <w:rsid w:val="00082D0B"/>
    <w:rsid w:val="000833D2"/>
    <w:rsid w:val="00084029"/>
    <w:rsid w:val="00084868"/>
    <w:rsid w:val="000852D8"/>
    <w:rsid w:val="00085BB1"/>
    <w:rsid w:val="00085EA7"/>
    <w:rsid w:val="00086777"/>
    <w:rsid w:val="00086F00"/>
    <w:rsid w:val="000874CD"/>
    <w:rsid w:val="00087C0F"/>
    <w:rsid w:val="00090CDA"/>
    <w:rsid w:val="00090D29"/>
    <w:rsid w:val="000918FB"/>
    <w:rsid w:val="0009270F"/>
    <w:rsid w:val="00092AB6"/>
    <w:rsid w:val="00092DE5"/>
    <w:rsid w:val="00093236"/>
    <w:rsid w:val="000932C5"/>
    <w:rsid w:val="0009459E"/>
    <w:rsid w:val="00095325"/>
    <w:rsid w:val="00095522"/>
    <w:rsid w:val="00096232"/>
    <w:rsid w:val="000962BB"/>
    <w:rsid w:val="00096310"/>
    <w:rsid w:val="000966D6"/>
    <w:rsid w:val="000969F2"/>
    <w:rsid w:val="000974F9"/>
    <w:rsid w:val="000A0B30"/>
    <w:rsid w:val="000A0CBC"/>
    <w:rsid w:val="000A122A"/>
    <w:rsid w:val="000A1413"/>
    <w:rsid w:val="000A1427"/>
    <w:rsid w:val="000A17A6"/>
    <w:rsid w:val="000A1CEE"/>
    <w:rsid w:val="000A277A"/>
    <w:rsid w:val="000A4AA2"/>
    <w:rsid w:val="000A4D49"/>
    <w:rsid w:val="000A4D8B"/>
    <w:rsid w:val="000A504B"/>
    <w:rsid w:val="000A591E"/>
    <w:rsid w:val="000A5A4A"/>
    <w:rsid w:val="000A5D60"/>
    <w:rsid w:val="000A6BDF"/>
    <w:rsid w:val="000A6D9F"/>
    <w:rsid w:val="000A7033"/>
    <w:rsid w:val="000B004D"/>
    <w:rsid w:val="000B1FEB"/>
    <w:rsid w:val="000B22AB"/>
    <w:rsid w:val="000B2362"/>
    <w:rsid w:val="000B3613"/>
    <w:rsid w:val="000B3AC6"/>
    <w:rsid w:val="000B4B0D"/>
    <w:rsid w:val="000B4F11"/>
    <w:rsid w:val="000B5D56"/>
    <w:rsid w:val="000B6248"/>
    <w:rsid w:val="000B67CF"/>
    <w:rsid w:val="000B690A"/>
    <w:rsid w:val="000B7261"/>
    <w:rsid w:val="000C01FC"/>
    <w:rsid w:val="000C076D"/>
    <w:rsid w:val="000C0B3B"/>
    <w:rsid w:val="000C1DA8"/>
    <w:rsid w:val="000C256D"/>
    <w:rsid w:val="000C258F"/>
    <w:rsid w:val="000C2F51"/>
    <w:rsid w:val="000C4950"/>
    <w:rsid w:val="000C526F"/>
    <w:rsid w:val="000C631F"/>
    <w:rsid w:val="000C65F9"/>
    <w:rsid w:val="000C6DD8"/>
    <w:rsid w:val="000C6E02"/>
    <w:rsid w:val="000C72B0"/>
    <w:rsid w:val="000C7746"/>
    <w:rsid w:val="000C77D8"/>
    <w:rsid w:val="000C7E10"/>
    <w:rsid w:val="000D0767"/>
    <w:rsid w:val="000D0B46"/>
    <w:rsid w:val="000D0CC9"/>
    <w:rsid w:val="000D0CEB"/>
    <w:rsid w:val="000D19F4"/>
    <w:rsid w:val="000D2392"/>
    <w:rsid w:val="000D2CC4"/>
    <w:rsid w:val="000D3224"/>
    <w:rsid w:val="000D3F0C"/>
    <w:rsid w:val="000D4C84"/>
    <w:rsid w:val="000D6235"/>
    <w:rsid w:val="000D6420"/>
    <w:rsid w:val="000D65A8"/>
    <w:rsid w:val="000D670A"/>
    <w:rsid w:val="000D7BC8"/>
    <w:rsid w:val="000D7E98"/>
    <w:rsid w:val="000E0A93"/>
    <w:rsid w:val="000E290D"/>
    <w:rsid w:val="000E2EC6"/>
    <w:rsid w:val="000E32C6"/>
    <w:rsid w:val="000E3498"/>
    <w:rsid w:val="000E38F1"/>
    <w:rsid w:val="000E39EB"/>
    <w:rsid w:val="000E5548"/>
    <w:rsid w:val="000E652D"/>
    <w:rsid w:val="000F10D6"/>
    <w:rsid w:val="000F12E1"/>
    <w:rsid w:val="000F15BD"/>
    <w:rsid w:val="000F162F"/>
    <w:rsid w:val="000F25DB"/>
    <w:rsid w:val="000F2B9E"/>
    <w:rsid w:val="000F2D6D"/>
    <w:rsid w:val="000F375F"/>
    <w:rsid w:val="000F3954"/>
    <w:rsid w:val="000F439A"/>
    <w:rsid w:val="000F445D"/>
    <w:rsid w:val="000F484F"/>
    <w:rsid w:val="000F4DF3"/>
    <w:rsid w:val="000F5EE9"/>
    <w:rsid w:val="000F5FCE"/>
    <w:rsid w:val="000F6309"/>
    <w:rsid w:val="000F6E89"/>
    <w:rsid w:val="000F70B2"/>
    <w:rsid w:val="000F7528"/>
    <w:rsid w:val="000F78F3"/>
    <w:rsid w:val="000F7B8E"/>
    <w:rsid w:val="00101323"/>
    <w:rsid w:val="001023BB"/>
    <w:rsid w:val="0010295F"/>
    <w:rsid w:val="00102E0D"/>
    <w:rsid w:val="00103A13"/>
    <w:rsid w:val="00103F22"/>
    <w:rsid w:val="00104454"/>
    <w:rsid w:val="0010499B"/>
    <w:rsid w:val="0010534A"/>
    <w:rsid w:val="00105357"/>
    <w:rsid w:val="00106B89"/>
    <w:rsid w:val="00106CD3"/>
    <w:rsid w:val="00106D53"/>
    <w:rsid w:val="00106D99"/>
    <w:rsid w:val="0010706A"/>
    <w:rsid w:val="00107ED4"/>
    <w:rsid w:val="001106BA"/>
    <w:rsid w:val="00110893"/>
    <w:rsid w:val="00111931"/>
    <w:rsid w:val="001129C1"/>
    <w:rsid w:val="00112C9F"/>
    <w:rsid w:val="0011314A"/>
    <w:rsid w:val="00113721"/>
    <w:rsid w:val="0011396F"/>
    <w:rsid w:val="00114A60"/>
    <w:rsid w:val="00114BAB"/>
    <w:rsid w:val="00116439"/>
    <w:rsid w:val="00117CB5"/>
    <w:rsid w:val="00120074"/>
    <w:rsid w:val="00120F34"/>
    <w:rsid w:val="00121938"/>
    <w:rsid w:val="0012320A"/>
    <w:rsid w:val="00123907"/>
    <w:rsid w:val="00123BDF"/>
    <w:rsid w:val="00123C4D"/>
    <w:rsid w:val="00124220"/>
    <w:rsid w:val="00124F97"/>
    <w:rsid w:val="00125541"/>
    <w:rsid w:val="00126136"/>
    <w:rsid w:val="001263C6"/>
    <w:rsid w:val="00127193"/>
    <w:rsid w:val="001272D2"/>
    <w:rsid w:val="001273C4"/>
    <w:rsid w:val="001274E0"/>
    <w:rsid w:val="0013054D"/>
    <w:rsid w:val="001310F2"/>
    <w:rsid w:val="001311E7"/>
    <w:rsid w:val="001317D5"/>
    <w:rsid w:val="00131CDD"/>
    <w:rsid w:val="001325D3"/>
    <w:rsid w:val="00132B18"/>
    <w:rsid w:val="00132EE9"/>
    <w:rsid w:val="001337D9"/>
    <w:rsid w:val="00133C69"/>
    <w:rsid w:val="00133EA0"/>
    <w:rsid w:val="00137B20"/>
    <w:rsid w:val="00137E9F"/>
    <w:rsid w:val="00140A59"/>
    <w:rsid w:val="00140CC4"/>
    <w:rsid w:val="00142934"/>
    <w:rsid w:val="00142CB6"/>
    <w:rsid w:val="00142E85"/>
    <w:rsid w:val="00142EFB"/>
    <w:rsid w:val="00143A34"/>
    <w:rsid w:val="0014439B"/>
    <w:rsid w:val="00144838"/>
    <w:rsid w:val="001451E8"/>
    <w:rsid w:val="00145829"/>
    <w:rsid w:val="001467C9"/>
    <w:rsid w:val="00146935"/>
    <w:rsid w:val="00147432"/>
    <w:rsid w:val="00147823"/>
    <w:rsid w:val="00147B87"/>
    <w:rsid w:val="0015095E"/>
    <w:rsid w:val="00150A8E"/>
    <w:rsid w:val="00150FDD"/>
    <w:rsid w:val="001517B1"/>
    <w:rsid w:val="00151A60"/>
    <w:rsid w:val="00151CF1"/>
    <w:rsid w:val="00152304"/>
    <w:rsid w:val="001525C8"/>
    <w:rsid w:val="001529F3"/>
    <w:rsid w:val="001535A4"/>
    <w:rsid w:val="00153921"/>
    <w:rsid w:val="00154A89"/>
    <w:rsid w:val="00154C72"/>
    <w:rsid w:val="001552AA"/>
    <w:rsid w:val="0015596D"/>
    <w:rsid w:val="00155C27"/>
    <w:rsid w:val="001564CB"/>
    <w:rsid w:val="001569D5"/>
    <w:rsid w:val="00156CB6"/>
    <w:rsid w:val="00156D3D"/>
    <w:rsid w:val="00160155"/>
    <w:rsid w:val="00160862"/>
    <w:rsid w:val="00161BC8"/>
    <w:rsid w:val="00161D6D"/>
    <w:rsid w:val="00161FD3"/>
    <w:rsid w:val="00162FDF"/>
    <w:rsid w:val="0016311E"/>
    <w:rsid w:val="00163182"/>
    <w:rsid w:val="00163211"/>
    <w:rsid w:val="001633C9"/>
    <w:rsid w:val="0016369E"/>
    <w:rsid w:val="001643FB"/>
    <w:rsid w:val="00166138"/>
    <w:rsid w:val="00166311"/>
    <w:rsid w:val="0016661A"/>
    <w:rsid w:val="0016762C"/>
    <w:rsid w:val="00167665"/>
    <w:rsid w:val="001677F2"/>
    <w:rsid w:val="0017031F"/>
    <w:rsid w:val="001711E6"/>
    <w:rsid w:val="00171EBB"/>
    <w:rsid w:val="00172643"/>
    <w:rsid w:val="001728F0"/>
    <w:rsid w:val="00172ADD"/>
    <w:rsid w:val="00172C9B"/>
    <w:rsid w:val="001731B9"/>
    <w:rsid w:val="001733F4"/>
    <w:rsid w:val="00174BB7"/>
    <w:rsid w:val="00175CB4"/>
    <w:rsid w:val="00176089"/>
    <w:rsid w:val="00177A4B"/>
    <w:rsid w:val="00180441"/>
    <w:rsid w:val="00180679"/>
    <w:rsid w:val="001814D7"/>
    <w:rsid w:val="001817D4"/>
    <w:rsid w:val="00181FEE"/>
    <w:rsid w:val="00182A4B"/>
    <w:rsid w:val="00182C9A"/>
    <w:rsid w:val="0018318B"/>
    <w:rsid w:val="00183D9A"/>
    <w:rsid w:val="0018459D"/>
    <w:rsid w:val="00185036"/>
    <w:rsid w:val="00185076"/>
    <w:rsid w:val="0018530A"/>
    <w:rsid w:val="001853E4"/>
    <w:rsid w:val="001856A2"/>
    <w:rsid w:val="0018636B"/>
    <w:rsid w:val="001866ED"/>
    <w:rsid w:val="00186D04"/>
    <w:rsid w:val="00186E30"/>
    <w:rsid w:val="001875EA"/>
    <w:rsid w:val="00190D44"/>
    <w:rsid w:val="00191296"/>
    <w:rsid w:val="001936D2"/>
    <w:rsid w:val="00194757"/>
    <w:rsid w:val="001958A4"/>
    <w:rsid w:val="001965F5"/>
    <w:rsid w:val="001A08DF"/>
    <w:rsid w:val="001A109A"/>
    <w:rsid w:val="001A1323"/>
    <w:rsid w:val="001A1BAC"/>
    <w:rsid w:val="001A328B"/>
    <w:rsid w:val="001A3341"/>
    <w:rsid w:val="001A3505"/>
    <w:rsid w:val="001A3D85"/>
    <w:rsid w:val="001A4241"/>
    <w:rsid w:val="001A499E"/>
    <w:rsid w:val="001A4B57"/>
    <w:rsid w:val="001A5716"/>
    <w:rsid w:val="001A5934"/>
    <w:rsid w:val="001A5A14"/>
    <w:rsid w:val="001A5B9F"/>
    <w:rsid w:val="001A5EE7"/>
    <w:rsid w:val="001A6183"/>
    <w:rsid w:val="001A7752"/>
    <w:rsid w:val="001A789F"/>
    <w:rsid w:val="001A78EA"/>
    <w:rsid w:val="001B0AE3"/>
    <w:rsid w:val="001B19C4"/>
    <w:rsid w:val="001B3722"/>
    <w:rsid w:val="001B38A3"/>
    <w:rsid w:val="001B3E34"/>
    <w:rsid w:val="001B4821"/>
    <w:rsid w:val="001B4B49"/>
    <w:rsid w:val="001B512A"/>
    <w:rsid w:val="001B680B"/>
    <w:rsid w:val="001B7129"/>
    <w:rsid w:val="001B717C"/>
    <w:rsid w:val="001C034B"/>
    <w:rsid w:val="001C0366"/>
    <w:rsid w:val="001C076F"/>
    <w:rsid w:val="001C117D"/>
    <w:rsid w:val="001C12E0"/>
    <w:rsid w:val="001C195C"/>
    <w:rsid w:val="001C1D1D"/>
    <w:rsid w:val="001C32D1"/>
    <w:rsid w:val="001C36D2"/>
    <w:rsid w:val="001C44B5"/>
    <w:rsid w:val="001C4AF3"/>
    <w:rsid w:val="001C5088"/>
    <w:rsid w:val="001C56D9"/>
    <w:rsid w:val="001C5C22"/>
    <w:rsid w:val="001C5D3C"/>
    <w:rsid w:val="001C5F6F"/>
    <w:rsid w:val="001C7218"/>
    <w:rsid w:val="001C72F4"/>
    <w:rsid w:val="001C7DF7"/>
    <w:rsid w:val="001C7E09"/>
    <w:rsid w:val="001D0281"/>
    <w:rsid w:val="001D02A1"/>
    <w:rsid w:val="001D0361"/>
    <w:rsid w:val="001D062F"/>
    <w:rsid w:val="001D122A"/>
    <w:rsid w:val="001D1235"/>
    <w:rsid w:val="001D18B0"/>
    <w:rsid w:val="001D1F9F"/>
    <w:rsid w:val="001D3B18"/>
    <w:rsid w:val="001D4317"/>
    <w:rsid w:val="001D45B2"/>
    <w:rsid w:val="001D483D"/>
    <w:rsid w:val="001D4843"/>
    <w:rsid w:val="001D4B4B"/>
    <w:rsid w:val="001D4C2E"/>
    <w:rsid w:val="001D5F2B"/>
    <w:rsid w:val="001D664C"/>
    <w:rsid w:val="001D6CB6"/>
    <w:rsid w:val="001D78FE"/>
    <w:rsid w:val="001E115C"/>
    <w:rsid w:val="001E1C4D"/>
    <w:rsid w:val="001E1F5B"/>
    <w:rsid w:val="001E21AE"/>
    <w:rsid w:val="001E29EA"/>
    <w:rsid w:val="001E2B3D"/>
    <w:rsid w:val="001E3CED"/>
    <w:rsid w:val="001E4777"/>
    <w:rsid w:val="001E4E1C"/>
    <w:rsid w:val="001E53A7"/>
    <w:rsid w:val="001E54AB"/>
    <w:rsid w:val="001E6822"/>
    <w:rsid w:val="001E6C60"/>
    <w:rsid w:val="001E6ED2"/>
    <w:rsid w:val="001E755D"/>
    <w:rsid w:val="001E7CA5"/>
    <w:rsid w:val="001E7E69"/>
    <w:rsid w:val="001E7FA2"/>
    <w:rsid w:val="001E7FFE"/>
    <w:rsid w:val="001F0CEF"/>
    <w:rsid w:val="001F0FD7"/>
    <w:rsid w:val="001F1613"/>
    <w:rsid w:val="001F2DDB"/>
    <w:rsid w:val="001F3657"/>
    <w:rsid w:val="001F49B3"/>
    <w:rsid w:val="001F5907"/>
    <w:rsid w:val="001F5DFD"/>
    <w:rsid w:val="001F635C"/>
    <w:rsid w:val="001F6C96"/>
    <w:rsid w:val="001F7B16"/>
    <w:rsid w:val="00200250"/>
    <w:rsid w:val="002008AD"/>
    <w:rsid w:val="00200A17"/>
    <w:rsid w:val="00200EF2"/>
    <w:rsid w:val="00201045"/>
    <w:rsid w:val="00201A47"/>
    <w:rsid w:val="00201D39"/>
    <w:rsid w:val="00202606"/>
    <w:rsid w:val="00202924"/>
    <w:rsid w:val="00203BDA"/>
    <w:rsid w:val="00204AA5"/>
    <w:rsid w:val="0020633A"/>
    <w:rsid w:val="00206418"/>
    <w:rsid w:val="002069F1"/>
    <w:rsid w:val="002112EC"/>
    <w:rsid w:val="00211B6F"/>
    <w:rsid w:val="00211E61"/>
    <w:rsid w:val="00211EE7"/>
    <w:rsid w:val="00212020"/>
    <w:rsid w:val="002137BE"/>
    <w:rsid w:val="002139C2"/>
    <w:rsid w:val="00213C49"/>
    <w:rsid w:val="00214A42"/>
    <w:rsid w:val="0021535D"/>
    <w:rsid w:val="00216957"/>
    <w:rsid w:val="00216ED7"/>
    <w:rsid w:val="00216F4B"/>
    <w:rsid w:val="00217A82"/>
    <w:rsid w:val="00217F6E"/>
    <w:rsid w:val="002201E3"/>
    <w:rsid w:val="002202FF"/>
    <w:rsid w:val="0022057D"/>
    <w:rsid w:val="002209EB"/>
    <w:rsid w:val="00220C81"/>
    <w:rsid w:val="00221542"/>
    <w:rsid w:val="0022159F"/>
    <w:rsid w:val="002217E7"/>
    <w:rsid w:val="00221B18"/>
    <w:rsid w:val="00221E48"/>
    <w:rsid w:val="002223CE"/>
    <w:rsid w:val="00222AE3"/>
    <w:rsid w:val="00223331"/>
    <w:rsid w:val="0022391A"/>
    <w:rsid w:val="00223B96"/>
    <w:rsid w:val="00223D3D"/>
    <w:rsid w:val="00224017"/>
    <w:rsid w:val="00225107"/>
    <w:rsid w:val="0022532E"/>
    <w:rsid w:val="0022628A"/>
    <w:rsid w:val="00226376"/>
    <w:rsid w:val="0022724D"/>
    <w:rsid w:val="00230793"/>
    <w:rsid w:val="00230828"/>
    <w:rsid w:val="0023121F"/>
    <w:rsid w:val="00232FA7"/>
    <w:rsid w:val="002336AD"/>
    <w:rsid w:val="00234C1B"/>
    <w:rsid w:val="00235294"/>
    <w:rsid w:val="00235380"/>
    <w:rsid w:val="0023564E"/>
    <w:rsid w:val="0023595E"/>
    <w:rsid w:val="00235E85"/>
    <w:rsid w:val="002364AF"/>
    <w:rsid w:val="002376F4"/>
    <w:rsid w:val="00237881"/>
    <w:rsid w:val="00237975"/>
    <w:rsid w:val="0024048F"/>
    <w:rsid w:val="0024056D"/>
    <w:rsid w:val="00240693"/>
    <w:rsid w:val="00240997"/>
    <w:rsid w:val="0024142F"/>
    <w:rsid w:val="002414B7"/>
    <w:rsid w:val="00241A1F"/>
    <w:rsid w:val="002428BF"/>
    <w:rsid w:val="00242D11"/>
    <w:rsid w:val="00243211"/>
    <w:rsid w:val="00243866"/>
    <w:rsid w:val="00244644"/>
    <w:rsid w:val="00244F63"/>
    <w:rsid w:val="0024528B"/>
    <w:rsid w:val="002459D5"/>
    <w:rsid w:val="0024673A"/>
    <w:rsid w:val="00246BC6"/>
    <w:rsid w:val="0025044E"/>
    <w:rsid w:val="0025152E"/>
    <w:rsid w:val="00251DD4"/>
    <w:rsid w:val="00251FA1"/>
    <w:rsid w:val="0025252D"/>
    <w:rsid w:val="00252D71"/>
    <w:rsid w:val="00252D7B"/>
    <w:rsid w:val="00252E4E"/>
    <w:rsid w:val="00252FFE"/>
    <w:rsid w:val="002538FB"/>
    <w:rsid w:val="00253CEB"/>
    <w:rsid w:val="002547B9"/>
    <w:rsid w:val="00254B5D"/>
    <w:rsid w:val="0025570F"/>
    <w:rsid w:val="00255922"/>
    <w:rsid w:val="00255D7C"/>
    <w:rsid w:val="00255F4E"/>
    <w:rsid w:val="002561DF"/>
    <w:rsid w:val="002564DE"/>
    <w:rsid w:val="00256B5A"/>
    <w:rsid w:val="00256E72"/>
    <w:rsid w:val="0025712E"/>
    <w:rsid w:val="0025755E"/>
    <w:rsid w:val="00257EED"/>
    <w:rsid w:val="002605DF"/>
    <w:rsid w:val="00261260"/>
    <w:rsid w:val="00261C9C"/>
    <w:rsid w:val="0026338D"/>
    <w:rsid w:val="002633DD"/>
    <w:rsid w:val="0026422E"/>
    <w:rsid w:val="002643FC"/>
    <w:rsid w:val="00265000"/>
    <w:rsid w:val="00265EA5"/>
    <w:rsid w:val="002665B8"/>
    <w:rsid w:val="0026690D"/>
    <w:rsid w:val="0026697F"/>
    <w:rsid w:val="00266D43"/>
    <w:rsid w:val="00270A9A"/>
    <w:rsid w:val="00271B8F"/>
    <w:rsid w:val="002729C2"/>
    <w:rsid w:val="00272B03"/>
    <w:rsid w:val="00273C8E"/>
    <w:rsid w:val="00274A17"/>
    <w:rsid w:val="00274E90"/>
    <w:rsid w:val="0027522E"/>
    <w:rsid w:val="00275B96"/>
    <w:rsid w:val="00276806"/>
    <w:rsid w:val="002768C9"/>
    <w:rsid w:val="00276A17"/>
    <w:rsid w:val="00276DB7"/>
    <w:rsid w:val="00277041"/>
    <w:rsid w:val="00277669"/>
    <w:rsid w:val="00281048"/>
    <w:rsid w:val="002814F4"/>
    <w:rsid w:val="0028288B"/>
    <w:rsid w:val="00282C9D"/>
    <w:rsid w:val="002830A7"/>
    <w:rsid w:val="002833AA"/>
    <w:rsid w:val="002838B7"/>
    <w:rsid w:val="00283C31"/>
    <w:rsid w:val="00284B75"/>
    <w:rsid w:val="0028509B"/>
    <w:rsid w:val="0028514B"/>
    <w:rsid w:val="002851FC"/>
    <w:rsid w:val="002858EE"/>
    <w:rsid w:val="00285DF6"/>
    <w:rsid w:val="0028693F"/>
    <w:rsid w:val="00286FD0"/>
    <w:rsid w:val="002872A1"/>
    <w:rsid w:val="00287DD1"/>
    <w:rsid w:val="00287EA6"/>
    <w:rsid w:val="0029017B"/>
    <w:rsid w:val="002903A9"/>
    <w:rsid w:val="002904E9"/>
    <w:rsid w:val="002907A2"/>
    <w:rsid w:val="00290AA6"/>
    <w:rsid w:val="00290C7D"/>
    <w:rsid w:val="00291634"/>
    <w:rsid w:val="002918B0"/>
    <w:rsid w:val="00293280"/>
    <w:rsid w:val="002937BF"/>
    <w:rsid w:val="002938F2"/>
    <w:rsid w:val="00293C2C"/>
    <w:rsid w:val="0029506C"/>
    <w:rsid w:val="002952E5"/>
    <w:rsid w:val="00295860"/>
    <w:rsid w:val="00295874"/>
    <w:rsid w:val="00295B9A"/>
    <w:rsid w:val="00296257"/>
    <w:rsid w:val="002975B9"/>
    <w:rsid w:val="002A07EC"/>
    <w:rsid w:val="002A0CF7"/>
    <w:rsid w:val="002A11EA"/>
    <w:rsid w:val="002A1355"/>
    <w:rsid w:val="002A13AD"/>
    <w:rsid w:val="002A170F"/>
    <w:rsid w:val="002A3367"/>
    <w:rsid w:val="002A33FD"/>
    <w:rsid w:val="002A359D"/>
    <w:rsid w:val="002A3977"/>
    <w:rsid w:val="002A3BBE"/>
    <w:rsid w:val="002A4341"/>
    <w:rsid w:val="002A4FB1"/>
    <w:rsid w:val="002A6405"/>
    <w:rsid w:val="002B0BD4"/>
    <w:rsid w:val="002B1509"/>
    <w:rsid w:val="002B1FF2"/>
    <w:rsid w:val="002B283B"/>
    <w:rsid w:val="002B3A0A"/>
    <w:rsid w:val="002B434E"/>
    <w:rsid w:val="002B513C"/>
    <w:rsid w:val="002B52F1"/>
    <w:rsid w:val="002B53D1"/>
    <w:rsid w:val="002B56ED"/>
    <w:rsid w:val="002B636A"/>
    <w:rsid w:val="002B68D9"/>
    <w:rsid w:val="002B6DF3"/>
    <w:rsid w:val="002B7294"/>
    <w:rsid w:val="002B7364"/>
    <w:rsid w:val="002B745B"/>
    <w:rsid w:val="002C0299"/>
    <w:rsid w:val="002C03EF"/>
    <w:rsid w:val="002C06AA"/>
    <w:rsid w:val="002C2365"/>
    <w:rsid w:val="002C360A"/>
    <w:rsid w:val="002C3915"/>
    <w:rsid w:val="002C3F1E"/>
    <w:rsid w:val="002C4B55"/>
    <w:rsid w:val="002C4CAA"/>
    <w:rsid w:val="002C650F"/>
    <w:rsid w:val="002C6F29"/>
    <w:rsid w:val="002D0AD4"/>
    <w:rsid w:val="002D0AE4"/>
    <w:rsid w:val="002D0EB3"/>
    <w:rsid w:val="002D17A2"/>
    <w:rsid w:val="002D2450"/>
    <w:rsid w:val="002D368B"/>
    <w:rsid w:val="002D3739"/>
    <w:rsid w:val="002D3886"/>
    <w:rsid w:val="002D3F1D"/>
    <w:rsid w:val="002D413F"/>
    <w:rsid w:val="002D435F"/>
    <w:rsid w:val="002D51C3"/>
    <w:rsid w:val="002D51CB"/>
    <w:rsid w:val="002D5362"/>
    <w:rsid w:val="002D55D7"/>
    <w:rsid w:val="002D5665"/>
    <w:rsid w:val="002D59F6"/>
    <w:rsid w:val="002D5E99"/>
    <w:rsid w:val="002D60AC"/>
    <w:rsid w:val="002D6F54"/>
    <w:rsid w:val="002D71E8"/>
    <w:rsid w:val="002D79DA"/>
    <w:rsid w:val="002D79FB"/>
    <w:rsid w:val="002D7F25"/>
    <w:rsid w:val="002E0844"/>
    <w:rsid w:val="002E0CD1"/>
    <w:rsid w:val="002E0DD1"/>
    <w:rsid w:val="002E2650"/>
    <w:rsid w:val="002E3A6B"/>
    <w:rsid w:val="002E3C2F"/>
    <w:rsid w:val="002F11A3"/>
    <w:rsid w:val="002F2273"/>
    <w:rsid w:val="002F29E4"/>
    <w:rsid w:val="002F4271"/>
    <w:rsid w:val="002F44B4"/>
    <w:rsid w:val="002F4517"/>
    <w:rsid w:val="002F54D5"/>
    <w:rsid w:val="002F59DA"/>
    <w:rsid w:val="002F60CB"/>
    <w:rsid w:val="002F737F"/>
    <w:rsid w:val="002F7C57"/>
    <w:rsid w:val="002F7F2D"/>
    <w:rsid w:val="0030033E"/>
    <w:rsid w:val="00301DB8"/>
    <w:rsid w:val="00302268"/>
    <w:rsid w:val="003038CF"/>
    <w:rsid w:val="00304477"/>
    <w:rsid w:val="00304899"/>
    <w:rsid w:val="003048D0"/>
    <w:rsid w:val="00304CE2"/>
    <w:rsid w:val="00304E02"/>
    <w:rsid w:val="00305551"/>
    <w:rsid w:val="00305F51"/>
    <w:rsid w:val="00306ADA"/>
    <w:rsid w:val="00306D62"/>
    <w:rsid w:val="00307016"/>
    <w:rsid w:val="0030731C"/>
    <w:rsid w:val="00307365"/>
    <w:rsid w:val="00307E10"/>
    <w:rsid w:val="00310212"/>
    <w:rsid w:val="0031037D"/>
    <w:rsid w:val="003105AA"/>
    <w:rsid w:val="00310C53"/>
    <w:rsid w:val="00310CF4"/>
    <w:rsid w:val="00311656"/>
    <w:rsid w:val="003123CB"/>
    <w:rsid w:val="0031293C"/>
    <w:rsid w:val="00312ABE"/>
    <w:rsid w:val="00313051"/>
    <w:rsid w:val="00313D41"/>
    <w:rsid w:val="00314D0E"/>
    <w:rsid w:val="00314ECC"/>
    <w:rsid w:val="00314F05"/>
    <w:rsid w:val="00315108"/>
    <w:rsid w:val="0031518C"/>
    <w:rsid w:val="003156CE"/>
    <w:rsid w:val="00315EF5"/>
    <w:rsid w:val="00316900"/>
    <w:rsid w:val="00316D6B"/>
    <w:rsid w:val="00316E73"/>
    <w:rsid w:val="00317094"/>
    <w:rsid w:val="003174CB"/>
    <w:rsid w:val="003203A8"/>
    <w:rsid w:val="003207CF"/>
    <w:rsid w:val="0032120A"/>
    <w:rsid w:val="00321759"/>
    <w:rsid w:val="003219A3"/>
    <w:rsid w:val="00321C42"/>
    <w:rsid w:val="00323082"/>
    <w:rsid w:val="00323186"/>
    <w:rsid w:val="003232C0"/>
    <w:rsid w:val="003247F9"/>
    <w:rsid w:val="00324AB7"/>
    <w:rsid w:val="00324F10"/>
    <w:rsid w:val="00325249"/>
    <w:rsid w:val="00325692"/>
    <w:rsid w:val="00326A5F"/>
    <w:rsid w:val="00326D9A"/>
    <w:rsid w:val="00326E87"/>
    <w:rsid w:val="003271A1"/>
    <w:rsid w:val="00330D85"/>
    <w:rsid w:val="0033136F"/>
    <w:rsid w:val="003330EB"/>
    <w:rsid w:val="00333931"/>
    <w:rsid w:val="00334C55"/>
    <w:rsid w:val="00335AFC"/>
    <w:rsid w:val="00335ED8"/>
    <w:rsid w:val="003360DF"/>
    <w:rsid w:val="00336149"/>
    <w:rsid w:val="0033632A"/>
    <w:rsid w:val="00336F1A"/>
    <w:rsid w:val="00337620"/>
    <w:rsid w:val="00337684"/>
    <w:rsid w:val="00337831"/>
    <w:rsid w:val="00337B42"/>
    <w:rsid w:val="003405D2"/>
    <w:rsid w:val="00340F7A"/>
    <w:rsid w:val="00341493"/>
    <w:rsid w:val="0034170B"/>
    <w:rsid w:val="00341711"/>
    <w:rsid w:val="0034320C"/>
    <w:rsid w:val="00344DC3"/>
    <w:rsid w:val="00345533"/>
    <w:rsid w:val="0034578C"/>
    <w:rsid w:val="00345A0B"/>
    <w:rsid w:val="00345A11"/>
    <w:rsid w:val="00346DAA"/>
    <w:rsid w:val="0034773D"/>
    <w:rsid w:val="00347A6B"/>
    <w:rsid w:val="00350356"/>
    <w:rsid w:val="00350BD3"/>
    <w:rsid w:val="00350F88"/>
    <w:rsid w:val="00350FA9"/>
    <w:rsid w:val="00350FE7"/>
    <w:rsid w:val="00351513"/>
    <w:rsid w:val="00351989"/>
    <w:rsid w:val="0035221F"/>
    <w:rsid w:val="00353405"/>
    <w:rsid w:val="00353522"/>
    <w:rsid w:val="0035364B"/>
    <w:rsid w:val="0035478B"/>
    <w:rsid w:val="00354A46"/>
    <w:rsid w:val="00355922"/>
    <w:rsid w:val="00355A24"/>
    <w:rsid w:val="003569A7"/>
    <w:rsid w:val="00357523"/>
    <w:rsid w:val="00357716"/>
    <w:rsid w:val="00360F5A"/>
    <w:rsid w:val="003623C2"/>
    <w:rsid w:val="00362BB9"/>
    <w:rsid w:val="00362C84"/>
    <w:rsid w:val="0036353E"/>
    <w:rsid w:val="00363708"/>
    <w:rsid w:val="00363749"/>
    <w:rsid w:val="00363CC5"/>
    <w:rsid w:val="003642C2"/>
    <w:rsid w:val="0036468D"/>
    <w:rsid w:val="00365850"/>
    <w:rsid w:val="00365A17"/>
    <w:rsid w:val="00366264"/>
    <w:rsid w:val="00366A69"/>
    <w:rsid w:val="00367269"/>
    <w:rsid w:val="00367F3B"/>
    <w:rsid w:val="003703AD"/>
    <w:rsid w:val="003714E0"/>
    <w:rsid w:val="00371548"/>
    <w:rsid w:val="00372097"/>
    <w:rsid w:val="00372F90"/>
    <w:rsid w:val="00373EF9"/>
    <w:rsid w:val="003741C4"/>
    <w:rsid w:val="00374464"/>
    <w:rsid w:val="0037528F"/>
    <w:rsid w:val="00375CD1"/>
    <w:rsid w:val="00376482"/>
    <w:rsid w:val="0037695D"/>
    <w:rsid w:val="003772E9"/>
    <w:rsid w:val="003777BE"/>
    <w:rsid w:val="00377D26"/>
    <w:rsid w:val="00377E83"/>
    <w:rsid w:val="003801CB"/>
    <w:rsid w:val="00380965"/>
    <w:rsid w:val="003817F8"/>
    <w:rsid w:val="00381B08"/>
    <w:rsid w:val="00382B1A"/>
    <w:rsid w:val="00382F71"/>
    <w:rsid w:val="00383B2D"/>
    <w:rsid w:val="00385714"/>
    <w:rsid w:val="003864FB"/>
    <w:rsid w:val="00386A77"/>
    <w:rsid w:val="0038706E"/>
    <w:rsid w:val="00387486"/>
    <w:rsid w:val="00387833"/>
    <w:rsid w:val="00387B42"/>
    <w:rsid w:val="00387D27"/>
    <w:rsid w:val="00390786"/>
    <w:rsid w:val="00391C9C"/>
    <w:rsid w:val="00392208"/>
    <w:rsid w:val="0039250C"/>
    <w:rsid w:val="00393391"/>
    <w:rsid w:val="00393649"/>
    <w:rsid w:val="00393F26"/>
    <w:rsid w:val="00394326"/>
    <w:rsid w:val="00394721"/>
    <w:rsid w:val="00394C96"/>
    <w:rsid w:val="003952ED"/>
    <w:rsid w:val="003956E0"/>
    <w:rsid w:val="00395DF8"/>
    <w:rsid w:val="00395FCB"/>
    <w:rsid w:val="00396FB8"/>
    <w:rsid w:val="003A096F"/>
    <w:rsid w:val="003A0EC7"/>
    <w:rsid w:val="003A0F5F"/>
    <w:rsid w:val="003A1876"/>
    <w:rsid w:val="003A1DEA"/>
    <w:rsid w:val="003A27D6"/>
    <w:rsid w:val="003A2B4E"/>
    <w:rsid w:val="003A2EB2"/>
    <w:rsid w:val="003A3BB1"/>
    <w:rsid w:val="003A43F4"/>
    <w:rsid w:val="003A47C6"/>
    <w:rsid w:val="003A4A12"/>
    <w:rsid w:val="003A4E7B"/>
    <w:rsid w:val="003A5378"/>
    <w:rsid w:val="003A6503"/>
    <w:rsid w:val="003A6F28"/>
    <w:rsid w:val="003A725E"/>
    <w:rsid w:val="003A74AA"/>
    <w:rsid w:val="003A7508"/>
    <w:rsid w:val="003A763A"/>
    <w:rsid w:val="003A7B35"/>
    <w:rsid w:val="003A7E29"/>
    <w:rsid w:val="003A7F16"/>
    <w:rsid w:val="003B089C"/>
    <w:rsid w:val="003B1BC3"/>
    <w:rsid w:val="003B2B7C"/>
    <w:rsid w:val="003B2E4D"/>
    <w:rsid w:val="003B37A6"/>
    <w:rsid w:val="003B477C"/>
    <w:rsid w:val="003B4805"/>
    <w:rsid w:val="003B534F"/>
    <w:rsid w:val="003B5B1D"/>
    <w:rsid w:val="003B5C58"/>
    <w:rsid w:val="003B615A"/>
    <w:rsid w:val="003B6DE1"/>
    <w:rsid w:val="003B74CE"/>
    <w:rsid w:val="003C0384"/>
    <w:rsid w:val="003C0D7B"/>
    <w:rsid w:val="003C0DC0"/>
    <w:rsid w:val="003C0F3E"/>
    <w:rsid w:val="003C0F42"/>
    <w:rsid w:val="003C1A3F"/>
    <w:rsid w:val="003C1E5D"/>
    <w:rsid w:val="003C2565"/>
    <w:rsid w:val="003C2943"/>
    <w:rsid w:val="003C374C"/>
    <w:rsid w:val="003C3951"/>
    <w:rsid w:val="003C3DFA"/>
    <w:rsid w:val="003C47D5"/>
    <w:rsid w:val="003C494D"/>
    <w:rsid w:val="003C5988"/>
    <w:rsid w:val="003C5DE4"/>
    <w:rsid w:val="003C60B1"/>
    <w:rsid w:val="003C60DB"/>
    <w:rsid w:val="003C6CFB"/>
    <w:rsid w:val="003C785B"/>
    <w:rsid w:val="003C7B25"/>
    <w:rsid w:val="003D02B1"/>
    <w:rsid w:val="003D1B44"/>
    <w:rsid w:val="003D2014"/>
    <w:rsid w:val="003D221B"/>
    <w:rsid w:val="003D27B4"/>
    <w:rsid w:val="003D3A73"/>
    <w:rsid w:val="003D4C90"/>
    <w:rsid w:val="003D57AF"/>
    <w:rsid w:val="003D6234"/>
    <w:rsid w:val="003D6FAC"/>
    <w:rsid w:val="003D764C"/>
    <w:rsid w:val="003D7AC1"/>
    <w:rsid w:val="003D7D60"/>
    <w:rsid w:val="003D7F16"/>
    <w:rsid w:val="003E1838"/>
    <w:rsid w:val="003E3CCF"/>
    <w:rsid w:val="003E4689"/>
    <w:rsid w:val="003E4B53"/>
    <w:rsid w:val="003E4D32"/>
    <w:rsid w:val="003E6C5E"/>
    <w:rsid w:val="003E6ED6"/>
    <w:rsid w:val="003E6F41"/>
    <w:rsid w:val="003E6FF8"/>
    <w:rsid w:val="003E7873"/>
    <w:rsid w:val="003E7A33"/>
    <w:rsid w:val="003F052D"/>
    <w:rsid w:val="003F0BD3"/>
    <w:rsid w:val="003F1610"/>
    <w:rsid w:val="003F1802"/>
    <w:rsid w:val="003F1804"/>
    <w:rsid w:val="003F23A7"/>
    <w:rsid w:val="003F2A15"/>
    <w:rsid w:val="003F2E76"/>
    <w:rsid w:val="003F4207"/>
    <w:rsid w:val="003F479B"/>
    <w:rsid w:val="003F506B"/>
    <w:rsid w:val="003F5D8B"/>
    <w:rsid w:val="003F6280"/>
    <w:rsid w:val="003F64B9"/>
    <w:rsid w:val="003F6FDC"/>
    <w:rsid w:val="003F7300"/>
    <w:rsid w:val="003F731F"/>
    <w:rsid w:val="003F7457"/>
    <w:rsid w:val="003F74B3"/>
    <w:rsid w:val="003F7C08"/>
    <w:rsid w:val="00400F06"/>
    <w:rsid w:val="00401268"/>
    <w:rsid w:val="00401899"/>
    <w:rsid w:val="00402201"/>
    <w:rsid w:val="004026D7"/>
    <w:rsid w:val="00403B66"/>
    <w:rsid w:val="004041FF"/>
    <w:rsid w:val="00404787"/>
    <w:rsid w:val="00404A28"/>
    <w:rsid w:val="004068BD"/>
    <w:rsid w:val="00406FCD"/>
    <w:rsid w:val="004071A5"/>
    <w:rsid w:val="00407D10"/>
    <w:rsid w:val="00410085"/>
    <w:rsid w:val="0041035B"/>
    <w:rsid w:val="004109FD"/>
    <w:rsid w:val="004112C4"/>
    <w:rsid w:val="00412591"/>
    <w:rsid w:val="004128F0"/>
    <w:rsid w:val="00414C9F"/>
    <w:rsid w:val="004156A6"/>
    <w:rsid w:val="00415891"/>
    <w:rsid w:val="00415E9F"/>
    <w:rsid w:val="00416496"/>
    <w:rsid w:val="00417774"/>
    <w:rsid w:val="00417C5A"/>
    <w:rsid w:val="00421D08"/>
    <w:rsid w:val="0042282A"/>
    <w:rsid w:val="00424911"/>
    <w:rsid w:val="00424E6D"/>
    <w:rsid w:val="004259C3"/>
    <w:rsid w:val="00425D27"/>
    <w:rsid w:val="00425F72"/>
    <w:rsid w:val="0042670B"/>
    <w:rsid w:val="00426DBC"/>
    <w:rsid w:val="0042766A"/>
    <w:rsid w:val="004303FE"/>
    <w:rsid w:val="004307F4"/>
    <w:rsid w:val="0043081F"/>
    <w:rsid w:val="004337D4"/>
    <w:rsid w:val="004339B8"/>
    <w:rsid w:val="00433D3F"/>
    <w:rsid w:val="00433FD0"/>
    <w:rsid w:val="00434165"/>
    <w:rsid w:val="004346A0"/>
    <w:rsid w:val="004347AD"/>
    <w:rsid w:val="0043481E"/>
    <w:rsid w:val="004353E2"/>
    <w:rsid w:val="00435F5D"/>
    <w:rsid w:val="00436404"/>
    <w:rsid w:val="00437F1C"/>
    <w:rsid w:val="004407B4"/>
    <w:rsid w:val="00440FD4"/>
    <w:rsid w:val="00441308"/>
    <w:rsid w:val="00441C70"/>
    <w:rsid w:val="00441D08"/>
    <w:rsid w:val="00441ED4"/>
    <w:rsid w:val="00441F3F"/>
    <w:rsid w:val="004421B6"/>
    <w:rsid w:val="00442334"/>
    <w:rsid w:val="004444FC"/>
    <w:rsid w:val="0044574F"/>
    <w:rsid w:val="00446A9B"/>
    <w:rsid w:val="00450953"/>
    <w:rsid w:val="00450B60"/>
    <w:rsid w:val="00450C57"/>
    <w:rsid w:val="00451409"/>
    <w:rsid w:val="00452B13"/>
    <w:rsid w:val="004530D0"/>
    <w:rsid w:val="00453318"/>
    <w:rsid w:val="0045372B"/>
    <w:rsid w:val="00453778"/>
    <w:rsid w:val="004547FC"/>
    <w:rsid w:val="00454FAD"/>
    <w:rsid w:val="00455A4E"/>
    <w:rsid w:val="00455DAA"/>
    <w:rsid w:val="00456393"/>
    <w:rsid w:val="00457753"/>
    <w:rsid w:val="00460270"/>
    <w:rsid w:val="00460C4C"/>
    <w:rsid w:val="00460E28"/>
    <w:rsid w:val="00461CA0"/>
    <w:rsid w:val="00461CEC"/>
    <w:rsid w:val="00461D49"/>
    <w:rsid w:val="00462108"/>
    <w:rsid w:val="0046221F"/>
    <w:rsid w:val="004622AC"/>
    <w:rsid w:val="00462395"/>
    <w:rsid w:val="00462669"/>
    <w:rsid w:val="00462B9A"/>
    <w:rsid w:val="00462D2E"/>
    <w:rsid w:val="004630FC"/>
    <w:rsid w:val="00463173"/>
    <w:rsid w:val="0046403D"/>
    <w:rsid w:val="00465B18"/>
    <w:rsid w:val="00466A46"/>
    <w:rsid w:val="0046737D"/>
    <w:rsid w:val="00467CE3"/>
    <w:rsid w:val="0047045B"/>
    <w:rsid w:val="004716DF"/>
    <w:rsid w:val="004717A7"/>
    <w:rsid w:val="00471AFE"/>
    <w:rsid w:val="00471B45"/>
    <w:rsid w:val="00472988"/>
    <w:rsid w:val="00473117"/>
    <w:rsid w:val="004734D4"/>
    <w:rsid w:val="00473A08"/>
    <w:rsid w:val="004747C3"/>
    <w:rsid w:val="004747CC"/>
    <w:rsid w:val="00475C97"/>
    <w:rsid w:val="00476321"/>
    <w:rsid w:val="00476452"/>
    <w:rsid w:val="00476E07"/>
    <w:rsid w:val="00476F46"/>
    <w:rsid w:val="004772FF"/>
    <w:rsid w:val="00480CDE"/>
    <w:rsid w:val="004823F6"/>
    <w:rsid w:val="004831D8"/>
    <w:rsid w:val="0048363B"/>
    <w:rsid w:val="004844BE"/>
    <w:rsid w:val="00484FA2"/>
    <w:rsid w:val="00485925"/>
    <w:rsid w:val="004875C6"/>
    <w:rsid w:val="00487915"/>
    <w:rsid w:val="004904DC"/>
    <w:rsid w:val="0049053E"/>
    <w:rsid w:val="00490C28"/>
    <w:rsid w:val="00490E1E"/>
    <w:rsid w:val="00490F19"/>
    <w:rsid w:val="004911DD"/>
    <w:rsid w:val="00491785"/>
    <w:rsid w:val="004928DD"/>
    <w:rsid w:val="00493156"/>
    <w:rsid w:val="004949F2"/>
    <w:rsid w:val="004958D9"/>
    <w:rsid w:val="00495A52"/>
    <w:rsid w:val="0049640D"/>
    <w:rsid w:val="00496538"/>
    <w:rsid w:val="00496BF5"/>
    <w:rsid w:val="00497281"/>
    <w:rsid w:val="004977B9"/>
    <w:rsid w:val="00497AAA"/>
    <w:rsid w:val="00497B1E"/>
    <w:rsid w:val="00497DAD"/>
    <w:rsid w:val="004A0CEC"/>
    <w:rsid w:val="004A0EC1"/>
    <w:rsid w:val="004A1311"/>
    <w:rsid w:val="004A1F9F"/>
    <w:rsid w:val="004A2B26"/>
    <w:rsid w:val="004A2E5C"/>
    <w:rsid w:val="004A31B5"/>
    <w:rsid w:val="004A3F72"/>
    <w:rsid w:val="004A44C8"/>
    <w:rsid w:val="004A4A45"/>
    <w:rsid w:val="004A5253"/>
    <w:rsid w:val="004A52E9"/>
    <w:rsid w:val="004A571E"/>
    <w:rsid w:val="004A57B2"/>
    <w:rsid w:val="004A5A53"/>
    <w:rsid w:val="004A6074"/>
    <w:rsid w:val="004A6A6C"/>
    <w:rsid w:val="004B0159"/>
    <w:rsid w:val="004B1E6D"/>
    <w:rsid w:val="004B57EB"/>
    <w:rsid w:val="004B63A1"/>
    <w:rsid w:val="004B70AA"/>
    <w:rsid w:val="004C0BB9"/>
    <w:rsid w:val="004C18DC"/>
    <w:rsid w:val="004C23A2"/>
    <w:rsid w:val="004C2B83"/>
    <w:rsid w:val="004C30B7"/>
    <w:rsid w:val="004C3486"/>
    <w:rsid w:val="004C34D9"/>
    <w:rsid w:val="004C3E88"/>
    <w:rsid w:val="004C4D92"/>
    <w:rsid w:val="004C5648"/>
    <w:rsid w:val="004C6111"/>
    <w:rsid w:val="004C6C5F"/>
    <w:rsid w:val="004C73C5"/>
    <w:rsid w:val="004C7BA1"/>
    <w:rsid w:val="004C7CB3"/>
    <w:rsid w:val="004C7F73"/>
    <w:rsid w:val="004D0A70"/>
    <w:rsid w:val="004D0F2A"/>
    <w:rsid w:val="004D10F7"/>
    <w:rsid w:val="004D1221"/>
    <w:rsid w:val="004D1310"/>
    <w:rsid w:val="004D14CC"/>
    <w:rsid w:val="004D202D"/>
    <w:rsid w:val="004D2E7E"/>
    <w:rsid w:val="004D2FDA"/>
    <w:rsid w:val="004D3487"/>
    <w:rsid w:val="004D368D"/>
    <w:rsid w:val="004D3AFB"/>
    <w:rsid w:val="004D481F"/>
    <w:rsid w:val="004D49BF"/>
    <w:rsid w:val="004D6052"/>
    <w:rsid w:val="004D67D2"/>
    <w:rsid w:val="004D6B62"/>
    <w:rsid w:val="004E01D9"/>
    <w:rsid w:val="004E18AC"/>
    <w:rsid w:val="004E1DE7"/>
    <w:rsid w:val="004E2B22"/>
    <w:rsid w:val="004E2D2E"/>
    <w:rsid w:val="004E3DD3"/>
    <w:rsid w:val="004E3E48"/>
    <w:rsid w:val="004E53B6"/>
    <w:rsid w:val="004E5D65"/>
    <w:rsid w:val="004E68E5"/>
    <w:rsid w:val="004E6E24"/>
    <w:rsid w:val="004E7AC6"/>
    <w:rsid w:val="004F0541"/>
    <w:rsid w:val="004F0A05"/>
    <w:rsid w:val="004F0BE8"/>
    <w:rsid w:val="004F0C9D"/>
    <w:rsid w:val="004F153D"/>
    <w:rsid w:val="004F24FD"/>
    <w:rsid w:val="004F2BED"/>
    <w:rsid w:val="004F320E"/>
    <w:rsid w:val="004F3A10"/>
    <w:rsid w:val="004F3AA6"/>
    <w:rsid w:val="004F3CA7"/>
    <w:rsid w:val="004F3F44"/>
    <w:rsid w:val="004F481B"/>
    <w:rsid w:val="004F5822"/>
    <w:rsid w:val="004F5D10"/>
    <w:rsid w:val="004F5E27"/>
    <w:rsid w:val="004F603D"/>
    <w:rsid w:val="004F75D6"/>
    <w:rsid w:val="0050182D"/>
    <w:rsid w:val="00504B71"/>
    <w:rsid w:val="00504F66"/>
    <w:rsid w:val="00505023"/>
    <w:rsid w:val="00505B4B"/>
    <w:rsid w:val="005075C5"/>
    <w:rsid w:val="00511492"/>
    <w:rsid w:val="0051152B"/>
    <w:rsid w:val="005115F8"/>
    <w:rsid w:val="00512B13"/>
    <w:rsid w:val="00513C9E"/>
    <w:rsid w:val="00513CA8"/>
    <w:rsid w:val="0051428E"/>
    <w:rsid w:val="005149F6"/>
    <w:rsid w:val="0051508A"/>
    <w:rsid w:val="00515482"/>
    <w:rsid w:val="005155B8"/>
    <w:rsid w:val="005157EF"/>
    <w:rsid w:val="0051606D"/>
    <w:rsid w:val="005166F5"/>
    <w:rsid w:val="00516970"/>
    <w:rsid w:val="00517C07"/>
    <w:rsid w:val="005203A5"/>
    <w:rsid w:val="0052062F"/>
    <w:rsid w:val="00520E94"/>
    <w:rsid w:val="00521D76"/>
    <w:rsid w:val="00521F30"/>
    <w:rsid w:val="00522092"/>
    <w:rsid w:val="00522ADD"/>
    <w:rsid w:val="00522B0F"/>
    <w:rsid w:val="0052395A"/>
    <w:rsid w:val="005242AD"/>
    <w:rsid w:val="005243E7"/>
    <w:rsid w:val="005249CE"/>
    <w:rsid w:val="0052563F"/>
    <w:rsid w:val="0052623E"/>
    <w:rsid w:val="00526EF5"/>
    <w:rsid w:val="0052700B"/>
    <w:rsid w:val="00527209"/>
    <w:rsid w:val="0052773C"/>
    <w:rsid w:val="0052798A"/>
    <w:rsid w:val="00527F3B"/>
    <w:rsid w:val="00530B6E"/>
    <w:rsid w:val="0053257F"/>
    <w:rsid w:val="00532698"/>
    <w:rsid w:val="00533C49"/>
    <w:rsid w:val="005341D4"/>
    <w:rsid w:val="00534C47"/>
    <w:rsid w:val="00535389"/>
    <w:rsid w:val="00536610"/>
    <w:rsid w:val="00536770"/>
    <w:rsid w:val="00536CBE"/>
    <w:rsid w:val="00537676"/>
    <w:rsid w:val="00537B65"/>
    <w:rsid w:val="00537B79"/>
    <w:rsid w:val="00540320"/>
    <w:rsid w:val="00540D0A"/>
    <w:rsid w:val="00540E12"/>
    <w:rsid w:val="0054100D"/>
    <w:rsid w:val="005412A5"/>
    <w:rsid w:val="00543491"/>
    <w:rsid w:val="00543C8E"/>
    <w:rsid w:val="00543EC5"/>
    <w:rsid w:val="00544555"/>
    <w:rsid w:val="00544A1A"/>
    <w:rsid w:val="0054556F"/>
    <w:rsid w:val="00545660"/>
    <w:rsid w:val="00545DE5"/>
    <w:rsid w:val="005470FC"/>
    <w:rsid w:val="005477FC"/>
    <w:rsid w:val="00547B08"/>
    <w:rsid w:val="005508F4"/>
    <w:rsid w:val="00550CED"/>
    <w:rsid w:val="00550E98"/>
    <w:rsid w:val="00551810"/>
    <w:rsid w:val="005522B0"/>
    <w:rsid w:val="005529A0"/>
    <w:rsid w:val="00552AD1"/>
    <w:rsid w:val="00552C45"/>
    <w:rsid w:val="005534C2"/>
    <w:rsid w:val="00553E0C"/>
    <w:rsid w:val="00554089"/>
    <w:rsid w:val="0055722A"/>
    <w:rsid w:val="005577BF"/>
    <w:rsid w:val="005577EE"/>
    <w:rsid w:val="00560324"/>
    <w:rsid w:val="005605A8"/>
    <w:rsid w:val="00560C73"/>
    <w:rsid w:val="00561772"/>
    <w:rsid w:val="00562F9F"/>
    <w:rsid w:val="0056325E"/>
    <w:rsid w:val="005637BA"/>
    <w:rsid w:val="00564BBB"/>
    <w:rsid w:val="005656BE"/>
    <w:rsid w:val="0056589A"/>
    <w:rsid w:val="00566F20"/>
    <w:rsid w:val="00566F2F"/>
    <w:rsid w:val="0057071C"/>
    <w:rsid w:val="00570CCB"/>
    <w:rsid w:val="00570FB7"/>
    <w:rsid w:val="005722C1"/>
    <w:rsid w:val="00573228"/>
    <w:rsid w:val="00573968"/>
    <w:rsid w:val="00575132"/>
    <w:rsid w:val="005755FC"/>
    <w:rsid w:val="00576813"/>
    <w:rsid w:val="00576927"/>
    <w:rsid w:val="005770E0"/>
    <w:rsid w:val="0057748C"/>
    <w:rsid w:val="0057765A"/>
    <w:rsid w:val="00580881"/>
    <w:rsid w:val="00580930"/>
    <w:rsid w:val="00580A13"/>
    <w:rsid w:val="00581D02"/>
    <w:rsid w:val="00582059"/>
    <w:rsid w:val="005822AC"/>
    <w:rsid w:val="00582A6D"/>
    <w:rsid w:val="0058301F"/>
    <w:rsid w:val="00583822"/>
    <w:rsid w:val="005841CE"/>
    <w:rsid w:val="00584B06"/>
    <w:rsid w:val="00584D3B"/>
    <w:rsid w:val="00585253"/>
    <w:rsid w:val="00586034"/>
    <w:rsid w:val="00586BD3"/>
    <w:rsid w:val="00587015"/>
    <w:rsid w:val="0058703C"/>
    <w:rsid w:val="005870E8"/>
    <w:rsid w:val="005879D0"/>
    <w:rsid w:val="00587E1A"/>
    <w:rsid w:val="00587F00"/>
    <w:rsid w:val="00590868"/>
    <w:rsid w:val="005911A5"/>
    <w:rsid w:val="00591BBF"/>
    <w:rsid w:val="00591E03"/>
    <w:rsid w:val="0059294D"/>
    <w:rsid w:val="00594CBC"/>
    <w:rsid w:val="00595299"/>
    <w:rsid w:val="00595841"/>
    <w:rsid w:val="00596090"/>
    <w:rsid w:val="00596759"/>
    <w:rsid w:val="005A09D6"/>
    <w:rsid w:val="005A109A"/>
    <w:rsid w:val="005A1CFA"/>
    <w:rsid w:val="005A3A3E"/>
    <w:rsid w:val="005A4B3C"/>
    <w:rsid w:val="005A4E7B"/>
    <w:rsid w:val="005A6806"/>
    <w:rsid w:val="005A6AF1"/>
    <w:rsid w:val="005A6B83"/>
    <w:rsid w:val="005A6DA2"/>
    <w:rsid w:val="005A769A"/>
    <w:rsid w:val="005A76AB"/>
    <w:rsid w:val="005A7830"/>
    <w:rsid w:val="005A7C8B"/>
    <w:rsid w:val="005B124C"/>
    <w:rsid w:val="005B14EE"/>
    <w:rsid w:val="005B2180"/>
    <w:rsid w:val="005B2F23"/>
    <w:rsid w:val="005B31C5"/>
    <w:rsid w:val="005B3883"/>
    <w:rsid w:val="005B4A84"/>
    <w:rsid w:val="005B70B7"/>
    <w:rsid w:val="005B74B6"/>
    <w:rsid w:val="005C0061"/>
    <w:rsid w:val="005C009E"/>
    <w:rsid w:val="005C0138"/>
    <w:rsid w:val="005C05FF"/>
    <w:rsid w:val="005C1508"/>
    <w:rsid w:val="005C24A7"/>
    <w:rsid w:val="005C2943"/>
    <w:rsid w:val="005C2EE8"/>
    <w:rsid w:val="005C3A1F"/>
    <w:rsid w:val="005C436E"/>
    <w:rsid w:val="005C488A"/>
    <w:rsid w:val="005C4A8D"/>
    <w:rsid w:val="005C4B79"/>
    <w:rsid w:val="005C623A"/>
    <w:rsid w:val="005C68C0"/>
    <w:rsid w:val="005C6EED"/>
    <w:rsid w:val="005C7A27"/>
    <w:rsid w:val="005D0930"/>
    <w:rsid w:val="005D35C1"/>
    <w:rsid w:val="005D405D"/>
    <w:rsid w:val="005D42B7"/>
    <w:rsid w:val="005D58F2"/>
    <w:rsid w:val="005D58F5"/>
    <w:rsid w:val="005D5DC6"/>
    <w:rsid w:val="005D68EB"/>
    <w:rsid w:val="005D70D1"/>
    <w:rsid w:val="005D7C00"/>
    <w:rsid w:val="005E0979"/>
    <w:rsid w:val="005E10FC"/>
    <w:rsid w:val="005E1A00"/>
    <w:rsid w:val="005E1AAB"/>
    <w:rsid w:val="005E362F"/>
    <w:rsid w:val="005E3E00"/>
    <w:rsid w:val="005E4A02"/>
    <w:rsid w:val="005E4CDE"/>
    <w:rsid w:val="005E5135"/>
    <w:rsid w:val="005E5BBA"/>
    <w:rsid w:val="005F00C8"/>
    <w:rsid w:val="005F0D1F"/>
    <w:rsid w:val="005F1A7B"/>
    <w:rsid w:val="005F2315"/>
    <w:rsid w:val="005F253A"/>
    <w:rsid w:val="005F2F25"/>
    <w:rsid w:val="005F4422"/>
    <w:rsid w:val="005F5BC0"/>
    <w:rsid w:val="005F633E"/>
    <w:rsid w:val="005F6CE7"/>
    <w:rsid w:val="005F75B5"/>
    <w:rsid w:val="005F76B4"/>
    <w:rsid w:val="005F797C"/>
    <w:rsid w:val="005F7B34"/>
    <w:rsid w:val="00600B97"/>
    <w:rsid w:val="00600F37"/>
    <w:rsid w:val="006010B0"/>
    <w:rsid w:val="00601E4A"/>
    <w:rsid w:val="006038EA"/>
    <w:rsid w:val="006039EF"/>
    <w:rsid w:val="006039F8"/>
    <w:rsid w:val="00606236"/>
    <w:rsid w:val="00606282"/>
    <w:rsid w:val="0060674F"/>
    <w:rsid w:val="00606E61"/>
    <w:rsid w:val="00610956"/>
    <w:rsid w:val="006116D0"/>
    <w:rsid w:val="006117D1"/>
    <w:rsid w:val="006124A7"/>
    <w:rsid w:val="00612E03"/>
    <w:rsid w:val="006137CD"/>
    <w:rsid w:val="006138E9"/>
    <w:rsid w:val="00613938"/>
    <w:rsid w:val="0061506D"/>
    <w:rsid w:val="006152D4"/>
    <w:rsid w:val="00615332"/>
    <w:rsid w:val="006158B1"/>
    <w:rsid w:val="00615BB8"/>
    <w:rsid w:val="00616223"/>
    <w:rsid w:val="0061646E"/>
    <w:rsid w:val="00617466"/>
    <w:rsid w:val="006178E6"/>
    <w:rsid w:val="00620E20"/>
    <w:rsid w:val="00622C73"/>
    <w:rsid w:val="00623869"/>
    <w:rsid w:val="00623E69"/>
    <w:rsid w:val="00624281"/>
    <w:rsid w:val="00624ED8"/>
    <w:rsid w:val="00626162"/>
    <w:rsid w:val="006261E0"/>
    <w:rsid w:val="00627694"/>
    <w:rsid w:val="00630132"/>
    <w:rsid w:val="0063021F"/>
    <w:rsid w:val="00630F4E"/>
    <w:rsid w:val="006331F9"/>
    <w:rsid w:val="006334E7"/>
    <w:rsid w:val="00634E9E"/>
    <w:rsid w:val="00636475"/>
    <w:rsid w:val="00636A75"/>
    <w:rsid w:val="00636D3C"/>
    <w:rsid w:val="006372AB"/>
    <w:rsid w:val="0063770A"/>
    <w:rsid w:val="006405F2"/>
    <w:rsid w:val="00641222"/>
    <w:rsid w:val="00641A88"/>
    <w:rsid w:val="0064339D"/>
    <w:rsid w:val="006440C0"/>
    <w:rsid w:val="0064420E"/>
    <w:rsid w:val="00645495"/>
    <w:rsid w:val="0064562D"/>
    <w:rsid w:val="00645AA8"/>
    <w:rsid w:val="00645CE6"/>
    <w:rsid w:val="00645DF6"/>
    <w:rsid w:val="0064626E"/>
    <w:rsid w:val="00647A0D"/>
    <w:rsid w:val="00647C5F"/>
    <w:rsid w:val="00650E59"/>
    <w:rsid w:val="006514D2"/>
    <w:rsid w:val="0065188B"/>
    <w:rsid w:val="00651BA0"/>
    <w:rsid w:val="00651E6E"/>
    <w:rsid w:val="00652668"/>
    <w:rsid w:val="00653AA5"/>
    <w:rsid w:val="00655367"/>
    <w:rsid w:val="00656449"/>
    <w:rsid w:val="00656524"/>
    <w:rsid w:val="0065695C"/>
    <w:rsid w:val="00656C46"/>
    <w:rsid w:val="00656CF3"/>
    <w:rsid w:val="006609C2"/>
    <w:rsid w:val="00662C40"/>
    <w:rsid w:val="00662F0F"/>
    <w:rsid w:val="00663A18"/>
    <w:rsid w:val="00663FCF"/>
    <w:rsid w:val="0066464E"/>
    <w:rsid w:val="0066478E"/>
    <w:rsid w:val="00664B13"/>
    <w:rsid w:val="00664FCF"/>
    <w:rsid w:val="00667458"/>
    <w:rsid w:val="0066777F"/>
    <w:rsid w:val="00667D92"/>
    <w:rsid w:val="006704A5"/>
    <w:rsid w:val="00670F20"/>
    <w:rsid w:val="006713E1"/>
    <w:rsid w:val="00672583"/>
    <w:rsid w:val="00672613"/>
    <w:rsid w:val="00672640"/>
    <w:rsid w:val="006770A4"/>
    <w:rsid w:val="0067797B"/>
    <w:rsid w:val="00680404"/>
    <w:rsid w:val="006806B0"/>
    <w:rsid w:val="0068092F"/>
    <w:rsid w:val="00680C32"/>
    <w:rsid w:val="0068175F"/>
    <w:rsid w:val="00681AFA"/>
    <w:rsid w:val="00682E6B"/>
    <w:rsid w:val="00684D45"/>
    <w:rsid w:val="00684FC1"/>
    <w:rsid w:val="006854B7"/>
    <w:rsid w:val="00685E15"/>
    <w:rsid w:val="0068600C"/>
    <w:rsid w:val="00686973"/>
    <w:rsid w:val="00686AD9"/>
    <w:rsid w:val="00686B98"/>
    <w:rsid w:val="0068709C"/>
    <w:rsid w:val="0068723E"/>
    <w:rsid w:val="00687862"/>
    <w:rsid w:val="00687F59"/>
    <w:rsid w:val="00691126"/>
    <w:rsid w:val="00691174"/>
    <w:rsid w:val="00691B6A"/>
    <w:rsid w:val="00693045"/>
    <w:rsid w:val="006930A5"/>
    <w:rsid w:val="0069389F"/>
    <w:rsid w:val="00693A22"/>
    <w:rsid w:val="00693C8D"/>
    <w:rsid w:val="00693F46"/>
    <w:rsid w:val="00694551"/>
    <w:rsid w:val="0069581E"/>
    <w:rsid w:val="00695DCA"/>
    <w:rsid w:val="006960F3"/>
    <w:rsid w:val="00697274"/>
    <w:rsid w:val="00697D49"/>
    <w:rsid w:val="006A1614"/>
    <w:rsid w:val="006A20A2"/>
    <w:rsid w:val="006A22B9"/>
    <w:rsid w:val="006A3208"/>
    <w:rsid w:val="006A351A"/>
    <w:rsid w:val="006A49A8"/>
    <w:rsid w:val="006A59DE"/>
    <w:rsid w:val="006A6033"/>
    <w:rsid w:val="006A65DD"/>
    <w:rsid w:val="006A6B23"/>
    <w:rsid w:val="006A6F4E"/>
    <w:rsid w:val="006A71D8"/>
    <w:rsid w:val="006B0664"/>
    <w:rsid w:val="006B0B15"/>
    <w:rsid w:val="006B1E2B"/>
    <w:rsid w:val="006B1E3F"/>
    <w:rsid w:val="006B1F21"/>
    <w:rsid w:val="006B227E"/>
    <w:rsid w:val="006B24FC"/>
    <w:rsid w:val="006B29BE"/>
    <w:rsid w:val="006B2A22"/>
    <w:rsid w:val="006B3A7A"/>
    <w:rsid w:val="006B4138"/>
    <w:rsid w:val="006B49DB"/>
    <w:rsid w:val="006B4E8B"/>
    <w:rsid w:val="006B6652"/>
    <w:rsid w:val="006B6DDE"/>
    <w:rsid w:val="006B72DE"/>
    <w:rsid w:val="006C0ADC"/>
    <w:rsid w:val="006C27B7"/>
    <w:rsid w:val="006C33BF"/>
    <w:rsid w:val="006C3C56"/>
    <w:rsid w:val="006C4527"/>
    <w:rsid w:val="006C4976"/>
    <w:rsid w:val="006C5EA3"/>
    <w:rsid w:val="006C610D"/>
    <w:rsid w:val="006C6A46"/>
    <w:rsid w:val="006C7113"/>
    <w:rsid w:val="006C7272"/>
    <w:rsid w:val="006C7C34"/>
    <w:rsid w:val="006C7C88"/>
    <w:rsid w:val="006C7CEB"/>
    <w:rsid w:val="006C7EC8"/>
    <w:rsid w:val="006D0D51"/>
    <w:rsid w:val="006D12D9"/>
    <w:rsid w:val="006D163F"/>
    <w:rsid w:val="006D17CA"/>
    <w:rsid w:val="006D238D"/>
    <w:rsid w:val="006D23C0"/>
    <w:rsid w:val="006D2697"/>
    <w:rsid w:val="006D383B"/>
    <w:rsid w:val="006D3929"/>
    <w:rsid w:val="006D43AC"/>
    <w:rsid w:val="006D465C"/>
    <w:rsid w:val="006D4874"/>
    <w:rsid w:val="006D49E0"/>
    <w:rsid w:val="006D5179"/>
    <w:rsid w:val="006D6B1A"/>
    <w:rsid w:val="006D6D8E"/>
    <w:rsid w:val="006E0087"/>
    <w:rsid w:val="006E00E6"/>
    <w:rsid w:val="006E202B"/>
    <w:rsid w:val="006E228D"/>
    <w:rsid w:val="006E2A07"/>
    <w:rsid w:val="006E2AD0"/>
    <w:rsid w:val="006E2EDA"/>
    <w:rsid w:val="006E3238"/>
    <w:rsid w:val="006E367A"/>
    <w:rsid w:val="006E370B"/>
    <w:rsid w:val="006E37DB"/>
    <w:rsid w:val="006E3C18"/>
    <w:rsid w:val="006E4010"/>
    <w:rsid w:val="006E4AF3"/>
    <w:rsid w:val="006E4CA5"/>
    <w:rsid w:val="006E63A2"/>
    <w:rsid w:val="006E71E4"/>
    <w:rsid w:val="006E7743"/>
    <w:rsid w:val="006F0494"/>
    <w:rsid w:val="006F190F"/>
    <w:rsid w:val="006F1FB9"/>
    <w:rsid w:val="006F23FF"/>
    <w:rsid w:val="006F2514"/>
    <w:rsid w:val="006F290B"/>
    <w:rsid w:val="006F2B0B"/>
    <w:rsid w:val="006F35E9"/>
    <w:rsid w:val="006F3B77"/>
    <w:rsid w:val="006F4CBD"/>
    <w:rsid w:val="006F51CC"/>
    <w:rsid w:val="006F57AA"/>
    <w:rsid w:val="006F57D9"/>
    <w:rsid w:val="006F5DCE"/>
    <w:rsid w:val="006F76D6"/>
    <w:rsid w:val="0070021B"/>
    <w:rsid w:val="007006A9"/>
    <w:rsid w:val="00700B77"/>
    <w:rsid w:val="0070146A"/>
    <w:rsid w:val="007017E9"/>
    <w:rsid w:val="0070183A"/>
    <w:rsid w:val="00702167"/>
    <w:rsid w:val="0070217E"/>
    <w:rsid w:val="00702345"/>
    <w:rsid w:val="00702439"/>
    <w:rsid w:val="00702D06"/>
    <w:rsid w:val="00703A41"/>
    <w:rsid w:val="00704EC1"/>
    <w:rsid w:val="00705AAD"/>
    <w:rsid w:val="007063C6"/>
    <w:rsid w:val="00706CDE"/>
    <w:rsid w:val="0070727A"/>
    <w:rsid w:val="00707DC1"/>
    <w:rsid w:val="00710A85"/>
    <w:rsid w:val="00710EC0"/>
    <w:rsid w:val="0071133B"/>
    <w:rsid w:val="007116F5"/>
    <w:rsid w:val="007116FC"/>
    <w:rsid w:val="0071185C"/>
    <w:rsid w:val="00712FD9"/>
    <w:rsid w:val="007133A0"/>
    <w:rsid w:val="0071349B"/>
    <w:rsid w:val="007136E7"/>
    <w:rsid w:val="007143C8"/>
    <w:rsid w:val="007148C5"/>
    <w:rsid w:val="007149C9"/>
    <w:rsid w:val="00715251"/>
    <w:rsid w:val="00715DDE"/>
    <w:rsid w:val="0071673F"/>
    <w:rsid w:val="00716829"/>
    <w:rsid w:val="00716C0E"/>
    <w:rsid w:val="0071724E"/>
    <w:rsid w:val="00717756"/>
    <w:rsid w:val="00717888"/>
    <w:rsid w:val="007178B9"/>
    <w:rsid w:val="007207DB"/>
    <w:rsid w:val="00721764"/>
    <w:rsid w:val="0072206C"/>
    <w:rsid w:val="00723B21"/>
    <w:rsid w:val="00724646"/>
    <w:rsid w:val="00724D76"/>
    <w:rsid w:val="0072530D"/>
    <w:rsid w:val="00725DBA"/>
    <w:rsid w:val="00726060"/>
    <w:rsid w:val="007264E4"/>
    <w:rsid w:val="007264F9"/>
    <w:rsid w:val="007278A5"/>
    <w:rsid w:val="00727D0D"/>
    <w:rsid w:val="00730027"/>
    <w:rsid w:val="00730251"/>
    <w:rsid w:val="00730502"/>
    <w:rsid w:val="007308F1"/>
    <w:rsid w:val="00730D71"/>
    <w:rsid w:val="007315F5"/>
    <w:rsid w:val="00731E19"/>
    <w:rsid w:val="0073246C"/>
    <w:rsid w:val="007324DC"/>
    <w:rsid w:val="0073300D"/>
    <w:rsid w:val="00733626"/>
    <w:rsid w:val="0073374A"/>
    <w:rsid w:val="00733896"/>
    <w:rsid w:val="00733B65"/>
    <w:rsid w:val="0073468E"/>
    <w:rsid w:val="00734AE6"/>
    <w:rsid w:val="00735824"/>
    <w:rsid w:val="0073594F"/>
    <w:rsid w:val="00735DA9"/>
    <w:rsid w:val="00736B29"/>
    <w:rsid w:val="00737335"/>
    <w:rsid w:val="00737869"/>
    <w:rsid w:val="00740302"/>
    <w:rsid w:val="007403BB"/>
    <w:rsid w:val="0074051B"/>
    <w:rsid w:val="007409B8"/>
    <w:rsid w:val="00740E30"/>
    <w:rsid w:val="00741791"/>
    <w:rsid w:val="00741B33"/>
    <w:rsid w:val="00741EAB"/>
    <w:rsid w:val="00743780"/>
    <w:rsid w:val="00743A88"/>
    <w:rsid w:val="00743B38"/>
    <w:rsid w:val="00743D19"/>
    <w:rsid w:val="00743F08"/>
    <w:rsid w:val="00744D4B"/>
    <w:rsid w:val="007457C3"/>
    <w:rsid w:val="0074628A"/>
    <w:rsid w:val="00746849"/>
    <w:rsid w:val="00751A84"/>
    <w:rsid w:val="00751B57"/>
    <w:rsid w:val="00751EF9"/>
    <w:rsid w:val="007527BA"/>
    <w:rsid w:val="00752F40"/>
    <w:rsid w:val="007530F7"/>
    <w:rsid w:val="0075341B"/>
    <w:rsid w:val="00753D55"/>
    <w:rsid w:val="00753E7D"/>
    <w:rsid w:val="0075409D"/>
    <w:rsid w:val="00754F26"/>
    <w:rsid w:val="00755587"/>
    <w:rsid w:val="00755C96"/>
    <w:rsid w:val="007563A3"/>
    <w:rsid w:val="007563EE"/>
    <w:rsid w:val="007576F1"/>
    <w:rsid w:val="00760320"/>
    <w:rsid w:val="0076035C"/>
    <w:rsid w:val="00761351"/>
    <w:rsid w:val="007616F9"/>
    <w:rsid w:val="007617FB"/>
    <w:rsid w:val="00761A92"/>
    <w:rsid w:val="00762417"/>
    <w:rsid w:val="00762716"/>
    <w:rsid w:val="007632F1"/>
    <w:rsid w:val="007638E0"/>
    <w:rsid w:val="00763CAD"/>
    <w:rsid w:val="00764320"/>
    <w:rsid w:val="007643E3"/>
    <w:rsid w:val="007646BD"/>
    <w:rsid w:val="007648C2"/>
    <w:rsid w:val="007650E3"/>
    <w:rsid w:val="007657B8"/>
    <w:rsid w:val="007658B5"/>
    <w:rsid w:val="00767606"/>
    <w:rsid w:val="00767CEF"/>
    <w:rsid w:val="00767E3C"/>
    <w:rsid w:val="007703AB"/>
    <w:rsid w:val="00771710"/>
    <w:rsid w:val="00771F1D"/>
    <w:rsid w:val="0077298A"/>
    <w:rsid w:val="00772D66"/>
    <w:rsid w:val="00772E28"/>
    <w:rsid w:val="00773D6E"/>
    <w:rsid w:val="00774150"/>
    <w:rsid w:val="007743D5"/>
    <w:rsid w:val="0077454E"/>
    <w:rsid w:val="00775102"/>
    <w:rsid w:val="0077541B"/>
    <w:rsid w:val="00775FCB"/>
    <w:rsid w:val="00776293"/>
    <w:rsid w:val="00776CF2"/>
    <w:rsid w:val="00777514"/>
    <w:rsid w:val="007777AA"/>
    <w:rsid w:val="00777EB3"/>
    <w:rsid w:val="00781D30"/>
    <w:rsid w:val="007823BC"/>
    <w:rsid w:val="0078258E"/>
    <w:rsid w:val="0078280D"/>
    <w:rsid w:val="00783384"/>
    <w:rsid w:val="00784639"/>
    <w:rsid w:val="00784C43"/>
    <w:rsid w:val="00785CD9"/>
    <w:rsid w:val="00786C63"/>
    <w:rsid w:val="00786EAF"/>
    <w:rsid w:val="007872E1"/>
    <w:rsid w:val="00787377"/>
    <w:rsid w:val="007900AE"/>
    <w:rsid w:val="00790439"/>
    <w:rsid w:val="00790B8C"/>
    <w:rsid w:val="00791199"/>
    <w:rsid w:val="007914A4"/>
    <w:rsid w:val="00791A60"/>
    <w:rsid w:val="00791D5F"/>
    <w:rsid w:val="00791ECD"/>
    <w:rsid w:val="00792469"/>
    <w:rsid w:val="00792919"/>
    <w:rsid w:val="00792D5F"/>
    <w:rsid w:val="00795DC7"/>
    <w:rsid w:val="00797716"/>
    <w:rsid w:val="007A0785"/>
    <w:rsid w:val="007A082A"/>
    <w:rsid w:val="007A0C9F"/>
    <w:rsid w:val="007A15EA"/>
    <w:rsid w:val="007A223E"/>
    <w:rsid w:val="007A231F"/>
    <w:rsid w:val="007A27F0"/>
    <w:rsid w:val="007A2AAC"/>
    <w:rsid w:val="007A3170"/>
    <w:rsid w:val="007A342C"/>
    <w:rsid w:val="007A349C"/>
    <w:rsid w:val="007A3A1A"/>
    <w:rsid w:val="007A3D5C"/>
    <w:rsid w:val="007A3E3F"/>
    <w:rsid w:val="007A48E1"/>
    <w:rsid w:val="007A51B1"/>
    <w:rsid w:val="007A56B2"/>
    <w:rsid w:val="007A56DF"/>
    <w:rsid w:val="007A5874"/>
    <w:rsid w:val="007A5CC3"/>
    <w:rsid w:val="007A5FAB"/>
    <w:rsid w:val="007A7BB1"/>
    <w:rsid w:val="007B0042"/>
    <w:rsid w:val="007B05AB"/>
    <w:rsid w:val="007B06C9"/>
    <w:rsid w:val="007B0D1B"/>
    <w:rsid w:val="007B125A"/>
    <w:rsid w:val="007B1D71"/>
    <w:rsid w:val="007B2631"/>
    <w:rsid w:val="007B292E"/>
    <w:rsid w:val="007B317F"/>
    <w:rsid w:val="007B33DA"/>
    <w:rsid w:val="007B3A6C"/>
    <w:rsid w:val="007B3B65"/>
    <w:rsid w:val="007B41DF"/>
    <w:rsid w:val="007B468C"/>
    <w:rsid w:val="007B58F4"/>
    <w:rsid w:val="007B6C46"/>
    <w:rsid w:val="007B6C7E"/>
    <w:rsid w:val="007B6E06"/>
    <w:rsid w:val="007B755F"/>
    <w:rsid w:val="007C0393"/>
    <w:rsid w:val="007C03E2"/>
    <w:rsid w:val="007C09BD"/>
    <w:rsid w:val="007C09FD"/>
    <w:rsid w:val="007C0D0B"/>
    <w:rsid w:val="007C1A4A"/>
    <w:rsid w:val="007C223A"/>
    <w:rsid w:val="007C3090"/>
    <w:rsid w:val="007C3472"/>
    <w:rsid w:val="007C452D"/>
    <w:rsid w:val="007C49C5"/>
    <w:rsid w:val="007C5903"/>
    <w:rsid w:val="007C6ABC"/>
    <w:rsid w:val="007C6C2D"/>
    <w:rsid w:val="007C7FD4"/>
    <w:rsid w:val="007D10B7"/>
    <w:rsid w:val="007D159F"/>
    <w:rsid w:val="007D16B3"/>
    <w:rsid w:val="007D3EE7"/>
    <w:rsid w:val="007D492C"/>
    <w:rsid w:val="007D4E38"/>
    <w:rsid w:val="007D55BF"/>
    <w:rsid w:val="007D5B27"/>
    <w:rsid w:val="007D5E13"/>
    <w:rsid w:val="007E3063"/>
    <w:rsid w:val="007E3CC7"/>
    <w:rsid w:val="007E514D"/>
    <w:rsid w:val="007E521D"/>
    <w:rsid w:val="007E56B5"/>
    <w:rsid w:val="007E5D93"/>
    <w:rsid w:val="007E5DD9"/>
    <w:rsid w:val="007E5DEA"/>
    <w:rsid w:val="007E715D"/>
    <w:rsid w:val="007E71DA"/>
    <w:rsid w:val="007F0E3A"/>
    <w:rsid w:val="007F15A0"/>
    <w:rsid w:val="007F2761"/>
    <w:rsid w:val="007F2D7D"/>
    <w:rsid w:val="007F31BB"/>
    <w:rsid w:val="007F38B3"/>
    <w:rsid w:val="007F403F"/>
    <w:rsid w:val="007F43A5"/>
    <w:rsid w:val="007F4501"/>
    <w:rsid w:val="007F53F6"/>
    <w:rsid w:val="007F5FC2"/>
    <w:rsid w:val="008000CC"/>
    <w:rsid w:val="008010F7"/>
    <w:rsid w:val="008011BB"/>
    <w:rsid w:val="008025C1"/>
    <w:rsid w:val="008030FE"/>
    <w:rsid w:val="00803866"/>
    <w:rsid w:val="00803CCC"/>
    <w:rsid w:val="00804431"/>
    <w:rsid w:val="00804686"/>
    <w:rsid w:val="0080540E"/>
    <w:rsid w:val="00805592"/>
    <w:rsid w:val="00805667"/>
    <w:rsid w:val="00806782"/>
    <w:rsid w:val="0080710D"/>
    <w:rsid w:val="0080726E"/>
    <w:rsid w:val="00807E4A"/>
    <w:rsid w:val="0081044E"/>
    <w:rsid w:val="0081101D"/>
    <w:rsid w:val="008119C5"/>
    <w:rsid w:val="00811AFA"/>
    <w:rsid w:val="00811F36"/>
    <w:rsid w:val="008125D2"/>
    <w:rsid w:val="00812CEA"/>
    <w:rsid w:val="00812E6C"/>
    <w:rsid w:val="0081458C"/>
    <w:rsid w:val="00815860"/>
    <w:rsid w:val="008159B5"/>
    <w:rsid w:val="00815A0D"/>
    <w:rsid w:val="00815D95"/>
    <w:rsid w:val="00815F54"/>
    <w:rsid w:val="00817111"/>
    <w:rsid w:val="00817212"/>
    <w:rsid w:val="008174B9"/>
    <w:rsid w:val="00817ADF"/>
    <w:rsid w:val="00820397"/>
    <w:rsid w:val="00820CAE"/>
    <w:rsid w:val="00820DA0"/>
    <w:rsid w:val="008218AC"/>
    <w:rsid w:val="00821F3D"/>
    <w:rsid w:val="00822D9E"/>
    <w:rsid w:val="00823F2E"/>
    <w:rsid w:val="00824A61"/>
    <w:rsid w:val="00824B6B"/>
    <w:rsid w:val="00825478"/>
    <w:rsid w:val="0082558D"/>
    <w:rsid w:val="00825786"/>
    <w:rsid w:val="00825A13"/>
    <w:rsid w:val="00825A24"/>
    <w:rsid w:val="00825EF1"/>
    <w:rsid w:val="0082650D"/>
    <w:rsid w:val="0082694B"/>
    <w:rsid w:val="00826CCB"/>
    <w:rsid w:val="00826DAE"/>
    <w:rsid w:val="008270AA"/>
    <w:rsid w:val="008272D3"/>
    <w:rsid w:val="00827F50"/>
    <w:rsid w:val="00830830"/>
    <w:rsid w:val="00830F82"/>
    <w:rsid w:val="0083113F"/>
    <w:rsid w:val="00831F3D"/>
    <w:rsid w:val="00832205"/>
    <w:rsid w:val="00832692"/>
    <w:rsid w:val="00832A52"/>
    <w:rsid w:val="00832BB6"/>
    <w:rsid w:val="00833B3D"/>
    <w:rsid w:val="00833E55"/>
    <w:rsid w:val="008347DA"/>
    <w:rsid w:val="0083514C"/>
    <w:rsid w:val="00835172"/>
    <w:rsid w:val="00835228"/>
    <w:rsid w:val="008369D0"/>
    <w:rsid w:val="0083771D"/>
    <w:rsid w:val="00837ABA"/>
    <w:rsid w:val="00837EE1"/>
    <w:rsid w:val="00840117"/>
    <w:rsid w:val="00840697"/>
    <w:rsid w:val="00840829"/>
    <w:rsid w:val="00840864"/>
    <w:rsid w:val="00840D6C"/>
    <w:rsid w:val="00841623"/>
    <w:rsid w:val="00841841"/>
    <w:rsid w:val="00841BCB"/>
    <w:rsid w:val="00841EA8"/>
    <w:rsid w:val="00842958"/>
    <w:rsid w:val="008434E8"/>
    <w:rsid w:val="00844B8F"/>
    <w:rsid w:val="008451E9"/>
    <w:rsid w:val="00845AC5"/>
    <w:rsid w:val="008461D2"/>
    <w:rsid w:val="008463F0"/>
    <w:rsid w:val="008467A2"/>
    <w:rsid w:val="00846F20"/>
    <w:rsid w:val="00847E80"/>
    <w:rsid w:val="00851722"/>
    <w:rsid w:val="00852232"/>
    <w:rsid w:val="00852865"/>
    <w:rsid w:val="00852937"/>
    <w:rsid w:val="00853973"/>
    <w:rsid w:val="00854E43"/>
    <w:rsid w:val="00854F23"/>
    <w:rsid w:val="00856909"/>
    <w:rsid w:val="00856D6F"/>
    <w:rsid w:val="008570EC"/>
    <w:rsid w:val="00857EAE"/>
    <w:rsid w:val="00860115"/>
    <w:rsid w:val="00860614"/>
    <w:rsid w:val="008614E8"/>
    <w:rsid w:val="0086183D"/>
    <w:rsid w:val="00861F36"/>
    <w:rsid w:val="00862A50"/>
    <w:rsid w:val="008634B2"/>
    <w:rsid w:val="008635D6"/>
    <w:rsid w:val="00863840"/>
    <w:rsid w:val="00863BB8"/>
    <w:rsid w:val="00864270"/>
    <w:rsid w:val="00864780"/>
    <w:rsid w:val="0086495C"/>
    <w:rsid w:val="00864BE9"/>
    <w:rsid w:val="00865390"/>
    <w:rsid w:val="00865B4D"/>
    <w:rsid w:val="0086652C"/>
    <w:rsid w:val="008678E8"/>
    <w:rsid w:val="00867B11"/>
    <w:rsid w:val="00867F4B"/>
    <w:rsid w:val="0087038D"/>
    <w:rsid w:val="008708D5"/>
    <w:rsid w:val="00870B7C"/>
    <w:rsid w:val="00871973"/>
    <w:rsid w:val="00871FD6"/>
    <w:rsid w:val="008729AF"/>
    <w:rsid w:val="0087485B"/>
    <w:rsid w:val="00874ACC"/>
    <w:rsid w:val="00874B72"/>
    <w:rsid w:val="00874CEC"/>
    <w:rsid w:val="00875116"/>
    <w:rsid w:val="00875507"/>
    <w:rsid w:val="00875B5C"/>
    <w:rsid w:val="0087662C"/>
    <w:rsid w:val="0087663E"/>
    <w:rsid w:val="008770B7"/>
    <w:rsid w:val="008774FF"/>
    <w:rsid w:val="00877C19"/>
    <w:rsid w:val="00877DBB"/>
    <w:rsid w:val="00880AEE"/>
    <w:rsid w:val="00880C21"/>
    <w:rsid w:val="0088118B"/>
    <w:rsid w:val="00881DEC"/>
    <w:rsid w:val="00883F13"/>
    <w:rsid w:val="00883F7F"/>
    <w:rsid w:val="008853C2"/>
    <w:rsid w:val="00885D1B"/>
    <w:rsid w:val="00885E5C"/>
    <w:rsid w:val="00886012"/>
    <w:rsid w:val="0088603B"/>
    <w:rsid w:val="00886061"/>
    <w:rsid w:val="00887629"/>
    <w:rsid w:val="00887E27"/>
    <w:rsid w:val="00887FE7"/>
    <w:rsid w:val="0089061D"/>
    <w:rsid w:val="00891ACE"/>
    <w:rsid w:val="00891BDD"/>
    <w:rsid w:val="00891C60"/>
    <w:rsid w:val="00892A06"/>
    <w:rsid w:val="00892E61"/>
    <w:rsid w:val="00893026"/>
    <w:rsid w:val="00893EFE"/>
    <w:rsid w:val="008947B6"/>
    <w:rsid w:val="00894D4A"/>
    <w:rsid w:val="00895AF8"/>
    <w:rsid w:val="00895CF9"/>
    <w:rsid w:val="00896429"/>
    <w:rsid w:val="00896590"/>
    <w:rsid w:val="008966DE"/>
    <w:rsid w:val="008A0550"/>
    <w:rsid w:val="008A0914"/>
    <w:rsid w:val="008A267E"/>
    <w:rsid w:val="008A29BC"/>
    <w:rsid w:val="008A29BE"/>
    <w:rsid w:val="008A2C54"/>
    <w:rsid w:val="008A2D7E"/>
    <w:rsid w:val="008A2DA4"/>
    <w:rsid w:val="008A3092"/>
    <w:rsid w:val="008A30C1"/>
    <w:rsid w:val="008A3877"/>
    <w:rsid w:val="008A5692"/>
    <w:rsid w:val="008A5F46"/>
    <w:rsid w:val="008A5F66"/>
    <w:rsid w:val="008A651B"/>
    <w:rsid w:val="008A67EF"/>
    <w:rsid w:val="008A74FF"/>
    <w:rsid w:val="008A7E8A"/>
    <w:rsid w:val="008B0FE5"/>
    <w:rsid w:val="008B1009"/>
    <w:rsid w:val="008B2196"/>
    <w:rsid w:val="008B34E4"/>
    <w:rsid w:val="008B3974"/>
    <w:rsid w:val="008B43D2"/>
    <w:rsid w:val="008B4E6D"/>
    <w:rsid w:val="008B5CAD"/>
    <w:rsid w:val="008B5D68"/>
    <w:rsid w:val="008B62B4"/>
    <w:rsid w:val="008B6674"/>
    <w:rsid w:val="008B67EB"/>
    <w:rsid w:val="008B6925"/>
    <w:rsid w:val="008B7619"/>
    <w:rsid w:val="008B7FDB"/>
    <w:rsid w:val="008C06CE"/>
    <w:rsid w:val="008C079C"/>
    <w:rsid w:val="008C0B4B"/>
    <w:rsid w:val="008C0F80"/>
    <w:rsid w:val="008C1426"/>
    <w:rsid w:val="008C2D7B"/>
    <w:rsid w:val="008C321E"/>
    <w:rsid w:val="008C324B"/>
    <w:rsid w:val="008C4B92"/>
    <w:rsid w:val="008C4D42"/>
    <w:rsid w:val="008C4E84"/>
    <w:rsid w:val="008C5BBB"/>
    <w:rsid w:val="008C5C29"/>
    <w:rsid w:val="008C6154"/>
    <w:rsid w:val="008C6CB2"/>
    <w:rsid w:val="008C73CB"/>
    <w:rsid w:val="008C7602"/>
    <w:rsid w:val="008C7750"/>
    <w:rsid w:val="008C7974"/>
    <w:rsid w:val="008C7D1E"/>
    <w:rsid w:val="008C7FD0"/>
    <w:rsid w:val="008D0866"/>
    <w:rsid w:val="008D0A11"/>
    <w:rsid w:val="008D0E16"/>
    <w:rsid w:val="008D2F42"/>
    <w:rsid w:val="008D3FE7"/>
    <w:rsid w:val="008D44BA"/>
    <w:rsid w:val="008D4C9C"/>
    <w:rsid w:val="008D569C"/>
    <w:rsid w:val="008D573D"/>
    <w:rsid w:val="008D67F7"/>
    <w:rsid w:val="008D6D3E"/>
    <w:rsid w:val="008D70F1"/>
    <w:rsid w:val="008D7375"/>
    <w:rsid w:val="008D7416"/>
    <w:rsid w:val="008D7C37"/>
    <w:rsid w:val="008D7C92"/>
    <w:rsid w:val="008E015B"/>
    <w:rsid w:val="008E087D"/>
    <w:rsid w:val="008E14FC"/>
    <w:rsid w:val="008E1967"/>
    <w:rsid w:val="008E1A7E"/>
    <w:rsid w:val="008E1ABF"/>
    <w:rsid w:val="008E4125"/>
    <w:rsid w:val="008E45DA"/>
    <w:rsid w:val="008E4BD5"/>
    <w:rsid w:val="008E5069"/>
    <w:rsid w:val="008E5123"/>
    <w:rsid w:val="008E658E"/>
    <w:rsid w:val="008E6758"/>
    <w:rsid w:val="008E75A5"/>
    <w:rsid w:val="008E771D"/>
    <w:rsid w:val="008E780A"/>
    <w:rsid w:val="008E780B"/>
    <w:rsid w:val="008F0066"/>
    <w:rsid w:val="008F0C6E"/>
    <w:rsid w:val="008F0F6F"/>
    <w:rsid w:val="008F1BD7"/>
    <w:rsid w:val="008F20D8"/>
    <w:rsid w:val="008F2C92"/>
    <w:rsid w:val="008F5B69"/>
    <w:rsid w:val="008F5F4C"/>
    <w:rsid w:val="008F60C5"/>
    <w:rsid w:val="008F6414"/>
    <w:rsid w:val="008F7A5F"/>
    <w:rsid w:val="009002EF"/>
    <w:rsid w:val="00902625"/>
    <w:rsid w:val="00903073"/>
    <w:rsid w:val="0090418B"/>
    <w:rsid w:val="00904339"/>
    <w:rsid w:val="009043AE"/>
    <w:rsid w:val="00905C98"/>
    <w:rsid w:val="00905E59"/>
    <w:rsid w:val="00906419"/>
    <w:rsid w:val="0090650E"/>
    <w:rsid w:val="009065B0"/>
    <w:rsid w:val="00906994"/>
    <w:rsid w:val="00906C71"/>
    <w:rsid w:val="00907616"/>
    <w:rsid w:val="00907A34"/>
    <w:rsid w:val="009106DF"/>
    <w:rsid w:val="00911AA5"/>
    <w:rsid w:val="00911ACC"/>
    <w:rsid w:val="009125A0"/>
    <w:rsid w:val="009131FF"/>
    <w:rsid w:val="00914BD6"/>
    <w:rsid w:val="009155AF"/>
    <w:rsid w:val="00915AA6"/>
    <w:rsid w:val="00915E79"/>
    <w:rsid w:val="009169BD"/>
    <w:rsid w:val="00916C9C"/>
    <w:rsid w:val="00917029"/>
    <w:rsid w:val="009176A5"/>
    <w:rsid w:val="009178E0"/>
    <w:rsid w:val="00917FC2"/>
    <w:rsid w:val="0092092D"/>
    <w:rsid w:val="00920DD6"/>
    <w:rsid w:val="00920ECD"/>
    <w:rsid w:val="0092107A"/>
    <w:rsid w:val="00922740"/>
    <w:rsid w:val="00922765"/>
    <w:rsid w:val="00922D67"/>
    <w:rsid w:val="00922D8A"/>
    <w:rsid w:val="00923334"/>
    <w:rsid w:val="00923CA5"/>
    <w:rsid w:val="00924459"/>
    <w:rsid w:val="0092513F"/>
    <w:rsid w:val="00925AAB"/>
    <w:rsid w:val="00925B15"/>
    <w:rsid w:val="00925D6D"/>
    <w:rsid w:val="00926670"/>
    <w:rsid w:val="009277F6"/>
    <w:rsid w:val="00930812"/>
    <w:rsid w:val="00932013"/>
    <w:rsid w:val="00932500"/>
    <w:rsid w:val="00932B83"/>
    <w:rsid w:val="0093335A"/>
    <w:rsid w:val="00934906"/>
    <w:rsid w:val="0093589C"/>
    <w:rsid w:val="00936BEA"/>
    <w:rsid w:val="00937690"/>
    <w:rsid w:val="0094044B"/>
    <w:rsid w:val="009407CD"/>
    <w:rsid w:val="009413AB"/>
    <w:rsid w:val="0094186F"/>
    <w:rsid w:val="00941ECC"/>
    <w:rsid w:val="009421A3"/>
    <w:rsid w:val="00942B2D"/>
    <w:rsid w:val="00942F9F"/>
    <w:rsid w:val="009438F5"/>
    <w:rsid w:val="00943F5C"/>
    <w:rsid w:val="009454A2"/>
    <w:rsid w:val="00945761"/>
    <w:rsid w:val="00945819"/>
    <w:rsid w:val="0094669E"/>
    <w:rsid w:val="00947023"/>
    <w:rsid w:val="009500FB"/>
    <w:rsid w:val="009512F9"/>
    <w:rsid w:val="00951A86"/>
    <w:rsid w:val="00951B2B"/>
    <w:rsid w:val="00952009"/>
    <w:rsid w:val="009523D1"/>
    <w:rsid w:val="009529C2"/>
    <w:rsid w:val="009536A4"/>
    <w:rsid w:val="00953C1B"/>
    <w:rsid w:val="00954749"/>
    <w:rsid w:val="00954ABD"/>
    <w:rsid w:val="00955001"/>
    <w:rsid w:val="009553C1"/>
    <w:rsid w:val="00955990"/>
    <w:rsid w:val="00955AE5"/>
    <w:rsid w:val="00956107"/>
    <w:rsid w:val="00960AFD"/>
    <w:rsid w:val="00960BF7"/>
    <w:rsid w:val="00961601"/>
    <w:rsid w:val="00961E0A"/>
    <w:rsid w:val="00961F50"/>
    <w:rsid w:val="00962122"/>
    <w:rsid w:val="009626A0"/>
    <w:rsid w:val="009628EE"/>
    <w:rsid w:val="0096357B"/>
    <w:rsid w:val="009636A8"/>
    <w:rsid w:val="00964314"/>
    <w:rsid w:val="009658F4"/>
    <w:rsid w:val="009661A6"/>
    <w:rsid w:val="00966E7F"/>
    <w:rsid w:val="009674D2"/>
    <w:rsid w:val="00967666"/>
    <w:rsid w:val="00967855"/>
    <w:rsid w:val="009679B2"/>
    <w:rsid w:val="00967EA9"/>
    <w:rsid w:val="00970456"/>
    <w:rsid w:val="00970E14"/>
    <w:rsid w:val="00971579"/>
    <w:rsid w:val="00971AEC"/>
    <w:rsid w:val="00971F4C"/>
    <w:rsid w:val="0097226C"/>
    <w:rsid w:val="009723F0"/>
    <w:rsid w:val="00972FB3"/>
    <w:rsid w:val="0097457C"/>
    <w:rsid w:val="009749B0"/>
    <w:rsid w:val="00974FDD"/>
    <w:rsid w:val="009750C3"/>
    <w:rsid w:val="009751C8"/>
    <w:rsid w:val="009753B7"/>
    <w:rsid w:val="00976B5C"/>
    <w:rsid w:val="00976F33"/>
    <w:rsid w:val="009776C2"/>
    <w:rsid w:val="00977DB4"/>
    <w:rsid w:val="00977E1B"/>
    <w:rsid w:val="0098042B"/>
    <w:rsid w:val="00982013"/>
    <w:rsid w:val="009821F2"/>
    <w:rsid w:val="009824A0"/>
    <w:rsid w:val="00982935"/>
    <w:rsid w:val="00982BDE"/>
    <w:rsid w:val="00982E11"/>
    <w:rsid w:val="00983598"/>
    <w:rsid w:val="009835CC"/>
    <w:rsid w:val="0098436F"/>
    <w:rsid w:val="00984384"/>
    <w:rsid w:val="00984701"/>
    <w:rsid w:val="00985505"/>
    <w:rsid w:val="009858FD"/>
    <w:rsid w:val="00985B47"/>
    <w:rsid w:val="00986FBE"/>
    <w:rsid w:val="0098797E"/>
    <w:rsid w:val="00990B61"/>
    <w:rsid w:val="009912AB"/>
    <w:rsid w:val="00991871"/>
    <w:rsid w:val="0099189A"/>
    <w:rsid w:val="00991ABF"/>
    <w:rsid w:val="00992448"/>
    <w:rsid w:val="009927DE"/>
    <w:rsid w:val="00992D1D"/>
    <w:rsid w:val="009930CA"/>
    <w:rsid w:val="0099424F"/>
    <w:rsid w:val="00994418"/>
    <w:rsid w:val="0099471D"/>
    <w:rsid w:val="00994A1D"/>
    <w:rsid w:val="00995F5C"/>
    <w:rsid w:val="0099630B"/>
    <w:rsid w:val="0099687E"/>
    <w:rsid w:val="00996975"/>
    <w:rsid w:val="00996AB1"/>
    <w:rsid w:val="00996EB6"/>
    <w:rsid w:val="0099772B"/>
    <w:rsid w:val="009A11C5"/>
    <w:rsid w:val="009A174A"/>
    <w:rsid w:val="009A1DFC"/>
    <w:rsid w:val="009A21E9"/>
    <w:rsid w:val="009A28D4"/>
    <w:rsid w:val="009A2B26"/>
    <w:rsid w:val="009A358D"/>
    <w:rsid w:val="009A4429"/>
    <w:rsid w:val="009A47EF"/>
    <w:rsid w:val="009A4DE8"/>
    <w:rsid w:val="009A6246"/>
    <w:rsid w:val="009A6560"/>
    <w:rsid w:val="009A6648"/>
    <w:rsid w:val="009A7CA9"/>
    <w:rsid w:val="009B000C"/>
    <w:rsid w:val="009B06A9"/>
    <w:rsid w:val="009B0C67"/>
    <w:rsid w:val="009B12FB"/>
    <w:rsid w:val="009B1F9B"/>
    <w:rsid w:val="009B205A"/>
    <w:rsid w:val="009B2456"/>
    <w:rsid w:val="009B30B3"/>
    <w:rsid w:val="009B4481"/>
    <w:rsid w:val="009B5196"/>
    <w:rsid w:val="009B5705"/>
    <w:rsid w:val="009B65CE"/>
    <w:rsid w:val="009B687C"/>
    <w:rsid w:val="009C00EE"/>
    <w:rsid w:val="009C06D2"/>
    <w:rsid w:val="009C169C"/>
    <w:rsid w:val="009C1A48"/>
    <w:rsid w:val="009C1C3D"/>
    <w:rsid w:val="009C21BF"/>
    <w:rsid w:val="009C21EA"/>
    <w:rsid w:val="009C2EB2"/>
    <w:rsid w:val="009C3158"/>
    <w:rsid w:val="009C3544"/>
    <w:rsid w:val="009C3FB9"/>
    <w:rsid w:val="009C4199"/>
    <w:rsid w:val="009C4A60"/>
    <w:rsid w:val="009C5ADF"/>
    <w:rsid w:val="009C6322"/>
    <w:rsid w:val="009C66A7"/>
    <w:rsid w:val="009C694D"/>
    <w:rsid w:val="009C790C"/>
    <w:rsid w:val="009D0380"/>
    <w:rsid w:val="009D081C"/>
    <w:rsid w:val="009D0D27"/>
    <w:rsid w:val="009D0F43"/>
    <w:rsid w:val="009D0FF0"/>
    <w:rsid w:val="009D2570"/>
    <w:rsid w:val="009D2674"/>
    <w:rsid w:val="009D283C"/>
    <w:rsid w:val="009D299A"/>
    <w:rsid w:val="009D473F"/>
    <w:rsid w:val="009D53D1"/>
    <w:rsid w:val="009D58E0"/>
    <w:rsid w:val="009D5D3F"/>
    <w:rsid w:val="009D6E6E"/>
    <w:rsid w:val="009D72A5"/>
    <w:rsid w:val="009D7B27"/>
    <w:rsid w:val="009E0995"/>
    <w:rsid w:val="009E0A57"/>
    <w:rsid w:val="009E3376"/>
    <w:rsid w:val="009E4D69"/>
    <w:rsid w:val="009E4EFB"/>
    <w:rsid w:val="009E57B5"/>
    <w:rsid w:val="009E61F5"/>
    <w:rsid w:val="009E7BDC"/>
    <w:rsid w:val="009E7DED"/>
    <w:rsid w:val="009F081C"/>
    <w:rsid w:val="009F1768"/>
    <w:rsid w:val="009F191E"/>
    <w:rsid w:val="009F1EC4"/>
    <w:rsid w:val="009F2279"/>
    <w:rsid w:val="009F22A2"/>
    <w:rsid w:val="009F239C"/>
    <w:rsid w:val="009F293D"/>
    <w:rsid w:val="009F32CF"/>
    <w:rsid w:val="009F34E0"/>
    <w:rsid w:val="009F382A"/>
    <w:rsid w:val="009F5127"/>
    <w:rsid w:val="009F5488"/>
    <w:rsid w:val="009F5664"/>
    <w:rsid w:val="009F5971"/>
    <w:rsid w:val="009F5A73"/>
    <w:rsid w:val="009F75D9"/>
    <w:rsid w:val="009F76DA"/>
    <w:rsid w:val="009F7AFA"/>
    <w:rsid w:val="009F7F03"/>
    <w:rsid w:val="00A0147F"/>
    <w:rsid w:val="00A0178F"/>
    <w:rsid w:val="00A0257C"/>
    <w:rsid w:val="00A02708"/>
    <w:rsid w:val="00A0348C"/>
    <w:rsid w:val="00A03852"/>
    <w:rsid w:val="00A03E99"/>
    <w:rsid w:val="00A04A56"/>
    <w:rsid w:val="00A04C74"/>
    <w:rsid w:val="00A05831"/>
    <w:rsid w:val="00A05912"/>
    <w:rsid w:val="00A05963"/>
    <w:rsid w:val="00A05CF3"/>
    <w:rsid w:val="00A070EE"/>
    <w:rsid w:val="00A07A6C"/>
    <w:rsid w:val="00A1044E"/>
    <w:rsid w:val="00A118BE"/>
    <w:rsid w:val="00A12DE0"/>
    <w:rsid w:val="00A137FD"/>
    <w:rsid w:val="00A138B5"/>
    <w:rsid w:val="00A13A2F"/>
    <w:rsid w:val="00A13A4F"/>
    <w:rsid w:val="00A13C1E"/>
    <w:rsid w:val="00A1524A"/>
    <w:rsid w:val="00A15A8E"/>
    <w:rsid w:val="00A15E99"/>
    <w:rsid w:val="00A163EF"/>
    <w:rsid w:val="00A1672E"/>
    <w:rsid w:val="00A1722B"/>
    <w:rsid w:val="00A179FC"/>
    <w:rsid w:val="00A2046F"/>
    <w:rsid w:val="00A205CD"/>
    <w:rsid w:val="00A2072D"/>
    <w:rsid w:val="00A22874"/>
    <w:rsid w:val="00A2308F"/>
    <w:rsid w:val="00A2320F"/>
    <w:rsid w:val="00A2334F"/>
    <w:rsid w:val="00A241D7"/>
    <w:rsid w:val="00A24D21"/>
    <w:rsid w:val="00A26188"/>
    <w:rsid w:val="00A262C2"/>
    <w:rsid w:val="00A263A4"/>
    <w:rsid w:val="00A26A4A"/>
    <w:rsid w:val="00A30E6D"/>
    <w:rsid w:val="00A3289D"/>
    <w:rsid w:val="00A329BD"/>
    <w:rsid w:val="00A32B9A"/>
    <w:rsid w:val="00A33919"/>
    <w:rsid w:val="00A33AD4"/>
    <w:rsid w:val="00A33B6E"/>
    <w:rsid w:val="00A33C70"/>
    <w:rsid w:val="00A35BF3"/>
    <w:rsid w:val="00A3602D"/>
    <w:rsid w:val="00A36257"/>
    <w:rsid w:val="00A371B3"/>
    <w:rsid w:val="00A412A2"/>
    <w:rsid w:val="00A43AB1"/>
    <w:rsid w:val="00A448F7"/>
    <w:rsid w:val="00A460D6"/>
    <w:rsid w:val="00A46459"/>
    <w:rsid w:val="00A46F78"/>
    <w:rsid w:val="00A502C6"/>
    <w:rsid w:val="00A50A38"/>
    <w:rsid w:val="00A5135F"/>
    <w:rsid w:val="00A51A91"/>
    <w:rsid w:val="00A51C08"/>
    <w:rsid w:val="00A52085"/>
    <w:rsid w:val="00A53114"/>
    <w:rsid w:val="00A534B3"/>
    <w:rsid w:val="00A53671"/>
    <w:rsid w:val="00A53A21"/>
    <w:rsid w:val="00A54858"/>
    <w:rsid w:val="00A555B4"/>
    <w:rsid w:val="00A5562D"/>
    <w:rsid w:val="00A55763"/>
    <w:rsid w:val="00A5637F"/>
    <w:rsid w:val="00A56DF4"/>
    <w:rsid w:val="00A56ECD"/>
    <w:rsid w:val="00A57706"/>
    <w:rsid w:val="00A57A9D"/>
    <w:rsid w:val="00A57E41"/>
    <w:rsid w:val="00A60CC8"/>
    <w:rsid w:val="00A61532"/>
    <w:rsid w:val="00A622AD"/>
    <w:rsid w:val="00A626E9"/>
    <w:rsid w:val="00A640D4"/>
    <w:rsid w:val="00A64B49"/>
    <w:rsid w:val="00A65735"/>
    <w:rsid w:val="00A65EDF"/>
    <w:rsid w:val="00A66CC4"/>
    <w:rsid w:val="00A66CD4"/>
    <w:rsid w:val="00A66E79"/>
    <w:rsid w:val="00A66EB5"/>
    <w:rsid w:val="00A6759D"/>
    <w:rsid w:val="00A67D5E"/>
    <w:rsid w:val="00A67ED3"/>
    <w:rsid w:val="00A70604"/>
    <w:rsid w:val="00A70BAA"/>
    <w:rsid w:val="00A71D76"/>
    <w:rsid w:val="00A72277"/>
    <w:rsid w:val="00A7396E"/>
    <w:rsid w:val="00A74103"/>
    <w:rsid w:val="00A741AE"/>
    <w:rsid w:val="00A74E17"/>
    <w:rsid w:val="00A751E1"/>
    <w:rsid w:val="00A752A2"/>
    <w:rsid w:val="00A753F6"/>
    <w:rsid w:val="00A75C73"/>
    <w:rsid w:val="00A7638E"/>
    <w:rsid w:val="00A768CD"/>
    <w:rsid w:val="00A779FB"/>
    <w:rsid w:val="00A80307"/>
    <w:rsid w:val="00A8040F"/>
    <w:rsid w:val="00A804BD"/>
    <w:rsid w:val="00A806D1"/>
    <w:rsid w:val="00A829DB"/>
    <w:rsid w:val="00A82D6D"/>
    <w:rsid w:val="00A8310B"/>
    <w:rsid w:val="00A8347D"/>
    <w:rsid w:val="00A83D97"/>
    <w:rsid w:val="00A841F1"/>
    <w:rsid w:val="00A84EE5"/>
    <w:rsid w:val="00A856CD"/>
    <w:rsid w:val="00A85E59"/>
    <w:rsid w:val="00A8603B"/>
    <w:rsid w:val="00A868DD"/>
    <w:rsid w:val="00A8732A"/>
    <w:rsid w:val="00A8741B"/>
    <w:rsid w:val="00A87B18"/>
    <w:rsid w:val="00A87EE0"/>
    <w:rsid w:val="00A9041B"/>
    <w:rsid w:val="00A90BC6"/>
    <w:rsid w:val="00A92273"/>
    <w:rsid w:val="00A922A9"/>
    <w:rsid w:val="00A93922"/>
    <w:rsid w:val="00A93A1C"/>
    <w:rsid w:val="00A943C3"/>
    <w:rsid w:val="00A94615"/>
    <w:rsid w:val="00A955E7"/>
    <w:rsid w:val="00A95B49"/>
    <w:rsid w:val="00A972CC"/>
    <w:rsid w:val="00A97710"/>
    <w:rsid w:val="00A97DCF"/>
    <w:rsid w:val="00AA1336"/>
    <w:rsid w:val="00AA13D4"/>
    <w:rsid w:val="00AA1A02"/>
    <w:rsid w:val="00AA1B99"/>
    <w:rsid w:val="00AA1C55"/>
    <w:rsid w:val="00AA1F2A"/>
    <w:rsid w:val="00AA20EB"/>
    <w:rsid w:val="00AA2664"/>
    <w:rsid w:val="00AA2B26"/>
    <w:rsid w:val="00AA2ED5"/>
    <w:rsid w:val="00AA3620"/>
    <w:rsid w:val="00AA371D"/>
    <w:rsid w:val="00AA38EF"/>
    <w:rsid w:val="00AA3B47"/>
    <w:rsid w:val="00AA4EEB"/>
    <w:rsid w:val="00AA4F4C"/>
    <w:rsid w:val="00AA51A6"/>
    <w:rsid w:val="00AA5253"/>
    <w:rsid w:val="00AA5FC6"/>
    <w:rsid w:val="00AA61C5"/>
    <w:rsid w:val="00AA6695"/>
    <w:rsid w:val="00AA75E5"/>
    <w:rsid w:val="00AA7775"/>
    <w:rsid w:val="00AA7C62"/>
    <w:rsid w:val="00AA7F4C"/>
    <w:rsid w:val="00AB04EE"/>
    <w:rsid w:val="00AB09A0"/>
    <w:rsid w:val="00AB0E37"/>
    <w:rsid w:val="00AB0EF5"/>
    <w:rsid w:val="00AB1224"/>
    <w:rsid w:val="00AB1F33"/>
    <w:rsid w:val="00AB2722"/>
    <w:rsid w:val="00AB426E"/>
    <w:rsid w:val="00AB4DF4"/>
    <w:rsid w:val="00AB5743"/>
    <w:rsid w:val="00AB646C"/>
    <w:rsid w:val="00AB6824"/>
    <w:rsid w:val="00AB6E20"/>
    <w:rsid w:val="00AB6E36"/>
    <w:rsid w:val="00AC078A"/>
    <w:rsid w:val="00AC10AB"/>
    <w:rsid w:val="00AC126A"/>
    <w:rsid w:val="00AC2A11"/>
    <w:rsid w:val="00AC2B60"/>
    <w:rsid w:val="00AC2BB5"/>
    <w:rsid w:val="00AC2E15"/>
    <w:rsid w:val="00AC312C"/>
    <w:rsid w:val="00AC3BC3"/>
    <w:rsid w:val="00AC3FF8"/>
    <w:rsid w:val="00AC4026"/>
    <w:rsid w:val="00AC48BA"/>
    <w:rsid w:val="00AC5D2B"/>
    <w:rsid w:val="00AC6FC7"/>
    <w:rsid w:val="00AC76E1"/>
    <w:rsid w:val="00AC7724"/>
    <w:rsid w:val="00AD01BA"/>
    <w:rsid w:val="00AD0B3A"/>
    <w:rsid w:val="00AD0F50"/>
    <w:rsid w:val="00AD1ED7"/>
    <w:rsid w:val="00AD33A6"/>
    <w:rsid w:val="00AD3F74"/>
    <w:rsid w:val="00AD4513"/>
    <w:rsid w:val="00AD4950"/>
    <w:rsid w:val="00AD4D9D"/>
    <w:rsid w:val="00AD5EDC"/>
    <w:rsid w:val="00AD61CB"/>
    <w:rsid w:val="00AD7738"/>
    <w:rsid w:val="00AD7BA8"/>
    <w:rsid w:val="00AD7FEE"/>
    <w:rsid w:val="00AE0429"/>
    <w:rsid w:val="00AE05AB"/>
    <w:rsid w:val="00AE06EB"/>
    <w:rsid w:val="00AE080F"/>
    <w:rsid w:val="00AE0FDB"/>
    <w:rsid w:val="00AE1759"/>
    <w:rsid w:val="00AE178D"/>
    <w:rsid w:val="00AE179B"/>
    <w:rsid w:val="00AE1C2B"/>
    <w:rsid w:val="00AE1DFD"/>
    <w:rsid w:val="00AE28A2"/>
    <w:rsid w:val="00AE3529"/>
    <w:rsid w:val="00AE4784"/>
    <w:rsid w:val="00AE4F50"/>
    <w:rsid w:val="00AE5687"/>
    <w:rsid w:val="00AE56B4"/>
    <w:rsid w:val="00AE5E67"/>
    <w:rsid w:val="00AE5F75"/>
    <w:rsid w:val="00AF0752"/>
    <w:rsid w:val="00AF1FBD"/>
    <w:rsid w:val="00AF24F2"/>
    <w:rsid w:val="00AF2FEC"/>
    <w:rsid w:val="00AF3059"/>
    <w:rsid w:val="00AF337F"/>
    <w:rsid w:val="00AF35D0"/>
    <w:rsid w:val="00AF3BD6"/>
    <w:rsid w:val="00AF4D48"/>
    <w:rsid w:val="00AF56ED"/>
    <w:rsid w:val="00AF5DB6"/>
    <w:rsid w:val="00AF6251"/>
    <w:rsid w:val="00AF7344"/>
    <w:rsid w:val="00B00461"/>
    <w:rsid w:val="00B0089D"/>
    <w:rsid w:val="00B00BCA"/>
    <w:rsid w:val="00B00DBE"/>
    <w:rsid w:val="00B00FF9"/>
    <w:rsid w:val="00B01B0C"/>
    <w:rsid w:val="00B01DD3"/>
    <w:rsid w:val="00B01F9A"/>
    <w:rsid w:val="00B02071"/>
    <w:rsid w:val="00B024F0"/>
    <w:rsid w:val="00B02779"/>
    <w:rsid w:val="00B04EA9"/>
    <w:rsid w:val="00B0545F"/>
    <w:rsid w:val="00B06311"/>
    <w:rsid w:val="00B06612"/>
    <w:rsid w:val="00B0692A"/>
    <w:rsid w:val="00B06C51"/>
    <w:rsid w:val="00B07CBE"/>
    <w:rsid w:val="00B101FA"/>
    <w:rsid w:val="00B103D3"/>
    <w:rsid w:val="00B10644"/>
    <w:rsid w:val="00B1096F"/>
    <w:rsid w:val="00B10AE0"/>
    <w:rsid w:val="00B11385"/>
    <w:rsid w:val="00B12220"/>
    <w:rsid w:val="00B1274D"/>
    <w:rsid w:val="00B13120"/>
    <w:rsid w:val="00B1329C"/>
    <w:rsid w:val="00B134AB"/>
    <w:rsid w:val="00B13622"/>
    <w:rsid w:val="00B138A3"/>
    <w:rsid w:val="00B13C79"/>
    <w:rsid w:val="00B14A47"/>
    <w:rsid w:val="00B154A2"/>
    <w:rsid w:val="00B15AEA"/>
    <w:rsid w:val="00B16044"/>
    <w:rsid w:val="00B16219"/>
    <w:rsid w:val="00B16884"/>
    <w:rsid w:val="00B16960"/>
    <w:rsid w:val="00B16E35"/>
    <w:rsid w:val="00B1721C"/>
    <w:rsid w:val="00B172DF"/>
    <w:rsid w:val="00B200EE"/>
    <w:rsid w:val="00B204EE"/>
    <w:rsid w:val="00B20B0E"/>
    <w:rsid w:val="00B20B73"/>
    <w:rsid w:val="00B21088"/>
    <w:rsid w:val="00B21AAB"/>
    <w:rsid w:val="00B2294B"/>
    <w:rsid w:val="00B232CC"/>
    <w:rsid w:val="00B239F2"/>
    <w:rsid w:val="00B23DA7"/>
    <w:rsid w:val="00B241CD"/>
    <w:rsid w:val="00B24D54"/>
    <w:rsid w:val="00B24DAF"/>
    <w:rsid w:val="00B25D5F"/>
    <w:rsid w:val="00B26075"/>
    <w:rsid w:val="00B261EC"/>
    <w:rsid w:val="00B26DC4"/>
    <w:rsid w:val="00B27796"/>
    <w:rsid w:val="00B30696"/>
    <w:rsid w:val="00B30DDD"/>
    <w:rsid w:val="00B31027"/>
    <w:rsid w:val="00B32F39"/>
    <w:rsid w:val="00B33464"/>
    <w:rsid w:val="00B34062"/>
    <w:rsid w:val="00B35558"/>
    <w:rsid w:val="00B35809"/>
    <w:rsid w:val="00B35A7C"/>
    <w:rsid w:val="00B3610D"/>
    <w:rsid w:val="00B36D07"/>
    <w:rsid w:val="00B371F3"/>
    <w:rsid w:val="00B37322"/>
    <w:rsid w:val="00B3741C"/>
    <w:rsid w:val="00B37495"/>
    <w:rsid w:val="00B4108E"/>
    <w:rsid w:val="00B413CC"/>
    <w:rsid w:val="00B4149F"/>
    <w:rsid w:val="00B41D6E"/>
    <w:rsid w:val="00B41DE2"/>
    <w:rsid w:val="00B42718"/>
    <w:rsid w:val="00B42FFE"/>
    <w:rsid w:val="00B43A99"/>
    <w:rsid w:val="00B43B6D"/>
    <w:rsid w:val="00B43F7B"/>
    <w:rsid w:val="00B44793"/>
    <w:rsid w:val="00B45492"/>
    <w:rsid w:val="00B502E5"/>
    <w:rsid w:val="00B50B91"/>
    <w:rsid w:val="00B50C74"/>
    <w:rsid w:val="00B50DB8"/>
    <w:rsid w:val="00B517BA"/>
    <w:rsid w:val="00B525DA"/>
    <w:rsid w:val="00B53152"/>
    <w:rsid w:val="00B53A19"/>
    <w:rsid w:val="00B53A83"/>
    <w:rsid w:val="00B5405B"/>
    <w:rsid w:val="00B54339"/>
    <w:rsid w:val="00B5568F"/>
    <w:rsid w:val="00B55FFE"/>
    <w:rsid w:val="00B567F1"/>
    <w:rsid w:val="00B56AA9"/>
    <w:rsid w:val="00B57617"/>
    <w:rsid w:val="00B60162"/>
    <w:rsid w:val="00B60275"/>
    <w:rsid w:val="00B604CE"/>
    <w:rsid w:val="00B6167C"/>
    <w:rsid w:val="00B61F11"/>
    <w:rsid w:val="00B62108"/>
    <w:rsid w:val="00B627C0"/>
    <w:rsid w:val="00B627E1"/>
    <w:rsid w:val="00B63494"/>
    <w:rsid w:val="00B64A2D"/>
    <w:rsid w:val="00B65AD1"/>
    <w:rsid w:val="00B663BF"/>
    <w:rsid w:val="00B66A73"/>
    <w:rsid w:val="00B66E0E"/>
    <w:rsid w:val="00B67D68"/>
    <w:rsid w:val="00B7025D"/>
    <w:rsid w:val="00B70F23"/>
    <w:rsid w:val="00B7125D"/>
    <w:rsid w:val="00B7265B"/>
    <w:rsid w:val="00B729A6"/>
    <w:rsid w:val="00B72C8F"/>
    <w:rsid w:val="00B73838"/>
    <w:rsid w:val="00B73BB8"/>
    <w:rsid w:val="00B74B05"/>
    <w:rsid w:val="00B75996"/>
    <w:rsid w:val="00B76B1A"/>
    <w:rsid w:val="00B778C9"/>
    <w:rsid w:val="00B77E78"/>
    <w:rsid w:val="00B77ED3"/>
    <w:rsid w:val="00B805D8"/>
    <w:rsid w:val="00B80801"/>
    <w:rsid w:val="00B80C53"/>
    <w:rsid w:val="00B80C8C"/>
    <w:rsid w:val="00B8157F"/>
    <w:rsid w:val="00B8163D"/>
    <w:rsid w:val="00B81CB6"/>
    <w:rsid w:val="00B81E22"/>
    <w:rsid w:val="00B81E75"/>
    <w:rsid w:val="00B825A9"/>
    <w:rsid w:val="00B82CC2"/>
    <w:rsid w:val="00B83501"/>
    <w:rsid w:val="00B839FD"/>
    <w:rsid w:val="00B83CE3"/>
    <w:rsid w:val="00B85207"/>
    <w:rsid w:val="00B858F4"/>
    <w:rsid w:val="00B85A98"/>
    <w:rsid w:val="00B860DF"/>
    <w:rsid w:val="00B87078"/>
    <w:rsid w:val="00B879D1"/>
    <w:rsid w:val="00B90840"/>
    <w:rsid w:val="00B9123B"/>
    <w:rsid w:val="00B918B0"/>
    <w:rsid w:val="00B91FAA"/>
    <w:rsid w:val="00B9239B"/>
    <w:rsid w:val="00B92711"/>
    <w:rsid w:val="00B935F6"/>
    <w:rsid w:val="00B940F8"/>
    <w:rsid w:val="00B943DC"/>
    <w:rsid w:val="00B9504F"/>
    <w:rsid w:val="00B9562D"/>
    <w:rsid w:val="00B95D97"/>
    <w:rsid w:val="00B96DE1"/>
    <w:rsid w:val="00B9751B"/>
    <w:rsid w:val="00B9756D"/>
    <w:rsid w:val="00B97B41"/>
    <w:rsid w:val="00B97E09"/>
    <w:rsid w:val="00B97E46"/>
    <w:rsid w:val="00BA0521"/>
    <w:rsid w:val="00BA0876"/>
    <w:rsid w:val="00BA14B9"/>
    <w:rsid w:val="00BA2D94"/>
    <w:rsid w:val="00BA3B0C"/>
    <w:rsid w:val="00BA3FFD"/>
    <w:rsid w:val="00BA459D"/>
    <w:rsid w:val="00BA46F7"/>
    <w:rsid w:val="00BA4977"/>
    <w:rsid w:val="00BA4FAB"/>
    <w:rsid w:val="00BA53C0"/>
    <w:rsid w:val="00BA54A3"/>
    <w:rsid w:val="00BA58A4"/>
    <w:rsid w:val="00BA59D3"/>
    <w:rsid w:val="00BA59F4"/>
    <w:rsid w:val="00BA5FC6"/>
    <w:rsid w:val="00BA6D00"/>
    <w:rsid w:val="00BA761D"/>
    <w:rsid w:val="00BA7820"/>
    <w:rsid w:val="00BB063E"/>
    <w:rsid w:val="00BB1300"/>
    <w:rsid w:val="00BB1321"/>
    <w:rsid w:val="00BB1A32"/>
    <w:rsid w:val="00BB1F57"/>
    <w:rsid w:val="00BB2A80"/>
    <w:rsid w:val="00BB2FC1"/>
    <w:rsid w:val="00BB3D93"/>
    <w:rsid w:val="00BB3FEE"/>
    <w:rsid w:val="00BB4EAF"/>
    <w:rsid w:val="00BB4FB4"/>
    <w:rsid w:val="00BB54CC"/>
    <w:rsid w:val="00BB55E1"/>
    <w:rsid w:val="00BB5C3A"/>
    <w:rsid w:val="00BB68F8"/>
    <w:rsid w:val="00BB7147"/>
    <w:rsid w:val="00BB7C61"/>
    <w:rsid w:val="00BC0134"/>
    <w:rsid w:val="00BC1B43"/>
    <w:rsid w:val="00BC1DF4"/>
    <w:rsid w:val="00BC27E6"/>
    <w:rsid w:val="00BC318B"/>
    <w:rsid w:val="00BC3AB3"/>
    <w:rsid w:val="00BC3BFE"/>
    <w:rsid w:val="00BC3DCC"/>
    <w:rsid w:val="00BC4377"/>
    <w:rsid w:val="00BC4AC0"/>
    <w:rsid w:val="00BC5233"/>
    <w:rsid w:val="00BC52E5"/>
    <w:rsid w:val="00BC5B05"/>
    <w:rsid w:val="00BC5CB6"/>
    <w:rsid w:val="00BC614B"/>
    <w:rsid w:val="00BC675A"/>
    <w:rsid w:val="00BC6798"/>
    <w:rsid w:val="00BC708A"/>
    <w:rsid w:val="00BC778A"/>
    <w:rsid w:val="00BD1BBD"/>
    <w:rsid w:val="00BD22B5"/>
    <w:rsid w:val="00BD40AE"/>
    <w:rsid w:val="00BD40B8"/>
    <w:rsid w:val="00BD4389"/>
    <w:rsid w:val="00BD455E"/>
    <w:rsid w:val="00BD4A68"/>
    <w:rsid w:val="00BD5654"/>
    <w:rsid w:val="00BD75CE"/>
    <w:rsid w:val="00BD77F1"/>
    <w:rsid w:val="00BD7A10"/>
    <w:rsid w:val="00BE00C3"/>
    <w:rsid w:val="00BE0217"/>
    <w:rsid w:val="00BE1DCB"/>
    <w:rsid w:val="00BE1F86"/>
    <w:rsid w:val="00BE245D"/>
    <w:rsid w:val="00BE2B4A"/>
    <w:rsid w:val="00BE30CE"/>
    <w:rsid w:val="00BE334E"/>
    <w:rsid w:val="00BE44A5"/>
    <w:rsid w:val="00BE6C6B"/>
    <w:rsid w:val="00BE7260"/>
    <w:rsid w:val="00BE731E"/>
    <w:rsid w:val="00BE75CA"/>
    <w:rsid w:val="00BE7F58"/>
    <w:rsid w:val="00BF099E"/>
    <w:rsid w:val="00BF0D98"/>
    <w:rsid w:val="00BF0ED3"/>
    <w:rsid w:val="00BF12AB"/>
    <w:rsid w:val="00BF1476"/>
    <w:rsid w:val="00BF15A9"/>
    <w:rsid w:val="00BF186B"/>
    <w:rsid w:val="00BF1920"/>
    <w:rsid w:val="00BF1DCE"/>
    <w:rsid w:val="00BF1EE9"/>
    <w:rsid w:val="00BF2382"/>
    <w:rsid w:val="00BF24C9"/>
    <w:rsid w:val="00BF2924"/>
    <w:rsid w:val="00BF2F96"/>
    <w:rsid w:val="00BF30DD"/>
    <w:rsid w:val="00BF34FF"/>
    <w:rsid w:val="00BF4F0B"/>
    <w:rsid w:val="00BF5711"/>
    <w:rsid w:val="00BF5D91"/>
    <w:rsid w:val="00BF66FA"/>
    <w:rsid w:val="00BF6794"/>
    <w:rsid w:val="00BF6AAA"/>
    <w:rsid w:val="00BF6F43"/>
    <w:rsid w:val="00BF72E8"/>
    <w:rsid w:val="00BF794A"/>
    <w:rsid w:val="00BF7A74"/>
    <w:rsid w:val="00BF7B3E"/>
    <w:rsid w:val="00C0013B"/>
    <w:rsid w:val="00C004D5"/>
    <w:rsid w:val="00C01408"/>
    <w:rsid w:val="00C02870"/>
    <w:rsid w:val="00C02B68"/>
    <w:rsid w:val="00C02D8E"/>
    <w:rsid w:val="00C038AE"/>
    <w:rsid w:val="00C03CDA"/>
    <w:rsid w:val="00C047BC"/>
    <w:rsid w:val="00C04982"/>
    <w:rsid w:val="00C04A32"/>
    <w:rsid w:val="00C04D0A"/>
    <w:rsid w:val="00C04E2D"/>
    <w:rsid w:val="00C05132"/>
    <w:rsid w:val="00C056A9"/>
    <w:rsid w:val="00C05C1D"/>
    <w:rsid w:val="00C05C52"/>
    <w:rsid w:val="00C05D16"/>
    <w:rsid w:val="00C06FBA"/>
    <w:rsid w:val="00C076A1"/>
    <w:rsid w:val="00C07919"/>
    <w:rsid w:val="00C07B7E"/>
    <w:rsid w:val="00C07E8D"/>
    <w:rsid w:val="00C07F4C"/>
    <w:rsid w:val="00C109CF"/>
    <w:rsid w:val="00C12439"/>
    <w:rsid w:val="00C12B3E"/>
    <w:rsid w:val="00C1303A"/>
    <w:rsid w:val="00C14199"/>
    <w:rsid w:val="00C1458E"/>
    <w:rsid w:val="00C1472C"/>
    <w:rsid w:val="00C14D7C"/>
    <w:rsid w:val="00C151D0"/>
    <w:rsid w:val="00C1535C"/>
    <w:rsid w:val="00C15604"/>
    <w:rsid w:val="00C161E6"/>
    <w:rsid w:val="00C1675B"/>
    <w:rsid w:val="00C16A19"/>
    <w:rsid w:val="00C16B5F"/>
    <w:rsid w:val="00C16FDB"/>
    <w:rsid w:val="00C20A79"/>
    <w:rsid w:val="00C20C01"/>
    <w:rsid w:val="00C20C50"/>
    <w:rsid w:val="00C21DEA"/>
    <w:rsid w:val="00C22652"/>
    <w:rsid w:val="00C226DB"/>
    <w:rsid w:val="00C236E6"/>
    <w:rsid w:val="00C23BF9"/>
    <w:rsid w:val="00C23C90"/>
    <w:rsid w:val="00C24340"/>
    <w:rsid w:val="00C2518A"/>
    <w:rsid w:val="00C254C9"/>
    <w:rsid w:val="00C25C48"/>
    <w:rsid w:val="00C25CAE"/>
    <w:rsid w:val="00C25ED3"/>
    <w:rsid w:val="00C2640F"/>
    <w:rsid w:val="00C2646F"/>
    <w:rsid w:val="00C2679B"/>
    <w:rsid w:val="00C26C79"/>
    <w:rsid w:val="00C30409"/>
    <w:rsid w:val="00C30E2F"/>
    <w:rsid w:val="00C317B7"/>
    <w:rsid w:val="00C31FF1"/>
    <w:rsid w:val="00C336BD"/>
    <w:rsid w:val="00C347B1"/>
    <w:rsid w:val="00C34F2A"/>
    <w:rsid w:val="00C358DC"/>
    <w:rsid w:val="00C35CB4"/>
    <w:rsid w:val="00C3605D"/>
    <w:rsid w:val="00C36D15"/>
    <w:rsid w:val="00C37205"/>
    <w:rsid w:val="00C372E3"/>
    <w:rsid w:val="00C407DD"/>
    <w:rsid w:val="00C4143E"/>
    <w:rsid w:val="00C415DF"/>
    <w:rsid w:val="00C4196D"/>
    <w:rsid w:val="00C41C67"/>
    <w:rsid w:val="00C42D7C"/>
    <w:rsid w:val="00C43CB8"/>
    <w:rsid w:val="00C43CF8"/>
    <w:rsid w:val="00C44DD3"/>
    <w:rsid w:val="00C4528F"/>
    <w:rsid w:val="00C45733"/>
    <w:rsid w:val="00C45C8B"/>
    <w:rsid w:val="00C45E8C"/>
    <w:rsid w:val="00C47171"/>
    <w:rsid w:val="00C47204"/>
    <w:rsid w:val="00C47410"/>
    <w:rsid w:val="00C50136"/>
    <w:rsid w:val="00C50E58"/>
    <w:rsid w:val="00C52556"/>
    <w:rsid w:val="00C52D52"/>
    <w:rsid w:val="00C52D7F"/>
    <w:rsid w:val="00C5350C"/>
    <w:rsid w:val="00C5369A"/>
    <w:rsid w:val="00C53A0A"/>
    <w:rsid w:val="00C53D41"/>
    <w:rsid w:val="00C53DD1"/>
    <w:rsid w:val="00C5428D"/>
    <w:rsid w:val="00C54479"/>
    <w:rsid w:val="00C54C60"/>
    <w:rsid w:val="00C54CCF"/>
    <w:rsid w:val="00C5521C"/>
    <w:rsid w:val="00C55F92"/>
    <w:rsid w:val="00C56E23"/>
    <w:rsid w:val="00C56FB0"/>
    <w:rsid w:val="00C57350"/>
    <w:rsid w:val="00C577A9"/>
    <w:rsid w:val="00C600A3"/>
    <w:rsid w:val="00C6159F"/>
    <w:rsid w:val="00C61D16"/>
    <w:rsid w:val="00C61F38"/>
    <w:rsid w:val="00C61F39"/>
    <w:rsid w:val="00C623E8"/>
    <w:rsid w:val="00C62C8A"/>
    <w:rsid w:val="00C6335C"/>
    <w:rsid w:val="00C63D09"/>
    <w:rsid w:val="00C63E6F"/>
    <w:rsid w:val="00C63F47"/>
    <w:rsid w:val="00C64650"/>
    <w:rsid w:val="00C64A48"/>
    <w:rsid w:val="00C64A71"/>
    <w:rsid w:val="00C64DB4"/>
    <w:rsid w:val="00C66076"/>
    <w:rsid w:val="00C66300"/>
    <w:rsid w:val="00C67B96"/>
    <w:rsid w:val="00C70718"/>
    <w:rsid w:val="00C70B8F"/>
    <w:rsid w:val="00C70EBD"/>
    <w:rsid w:val="00C71035"/>
    <w:rsid w:val="00C71121"/>
    <w:rsid w:val="00C715B8"/>
    <w:rsid w:val="00C7224C"/>
    <w:rsid w:val="00C725F6"/>
    <w:rsid w:val="00C73BA5"/>
    <w:rsid w:val="00C7410B"/>
    <w:rsid w:val="00C75CF5"/>
    <w:rsid w:val="00C76EE0"/>
    <w:rsid w:val="00C76F9A"/>
    <w:rsid w:val="00C77D4C"/>
    <w:rsid w:val="00C80307"/>
    <w:rsid w:val="00C80CFE"/>
    <w:rsid w:val="00C81C49"/>
    <w:rsid w:val="00C81E99"/>
    <w:rsid w:val="00C82CBA"/>
    <w:rsid w:val="00C8330D"/>
    <w:rsid w:val="00C83772"/>
    <w:rsid w:val="00C837A2"/>
    <w:rsid w:val="00C83B2E"/>
    <w:rsid w:val="00C83BA2"/>
    <w:rsid w:val="00C83F2B"/>
    <w:rsid w:val="00C83FDD"/>
    <w:rsid w:val="00C843FF"/>
    <w:rsid w:val="00C847FA"/>
    <w:rsid w:val="00C84B50"/>
    <w:rsid w:val="00C850F5"/>
    <w:rsid w:val="00C8513D"/>
    <w:rsid w:val="00C865D2"/>
    <w:rsid w:val="00C871FF"/>
    <w:rsid w:val="00C8731A"/>
    <w:rsid w:val="00C90653"/>
    <w:rsid w:val="00C91D26"/>
    <w:rsid w:val="00C92559"/>
    <w:rsid w:val="00C94E0D"/>
    <w:rsid w:val="00C94F35"/>
    <w:rsid w:val="00C9500A"/>
    <w:rsid w:val="00C95F4F"/>
    <w:rsid w:val="00C97FC4"/>
    <w:rsid w:val="00CA04A0"/>
    <w:rsid w:val="00CA07E2"/>
    <w:rsid w:val="00CA0E82"/>
    <w:rsid w:val="00CA16F3"/>
    <w:rsid w:val="00CA1DFF"/>
    <w:rsid w:val="00CA2030"/>
    <w:rsid w:val="00CA2426"/>
    <w:rsid w:val="00CA3E8F"/>
    <w:rsid w:val="00CA4474"/>
    <w:rsid w:val="00CA4859"/>
    <w:rsid w:val="00CA56FC"/>
    <w:rsid w:val="00CA6257"/>
    <w:rsid w:val="00CA64B4"/>
    <w:rsid w:val="00CA65A0"/>
    <w:rsid w:val="00CA6705"/>
    <w:rsid w:val="00CA6A83"/>
    <w:rsid w:val="00CA71B3"/>
    <w:rsid w:val="00CA7348"/>
    <w:rsid w:val="00CA7C55"/>
    <w:rsid w:val="00CB03BD"/>
    <w:rsid w:val="00CB0932"/>
    <w:rsid w:val="00CB0999"/>
    <w:rsid w:val="00CB0F57"/>
    <w:rsid w:val="00CB1488"/>
    <w:rsid w:val="00CB1A7C"/>
    <w:rsid w:val="00CB20D4"/>
    <w:rsid w:val="00CB2261"/>
    <w:rsid w:val="00CB2956"/>
    <w:rsid w:val="00CB3898"/>
    <w:rsid w:val="00CB3EDF"/>
    <w:rsid w:val="00CB5D7B"/>
    <w:rsid w:val="00CB6877"/>
    <w:rsid w:val="00CB7311"/>
    <w:rsid w:val="00CB7678"/>
    <w:rsid w:val="00CC0302"/>
    <w:rsid w:val="00CC076F"/>
    <w:rsid w:val="00CC31AF"/>
    <w:rsid w:val="00CC47F0"/>
    <w:rsid w:val="00CC532A"/>
    <w:rsid w:val="00CC583A"/>
    <w:rsid w:val="00CC62F0"/>
    <w:rsid w:val="00CC6685"/>
    <w:rsid w:val="00CC7366"/>
    <w:rsid w:val="00CC7425"/>
    <w:rsid w:val="00CC7939"/>
    <w:rsid w:val="00CC7F54"/>
    <w:rsid w:val="00CD04CD"/>
    <w:rsid w:val="00CD14CA"/>
    <w:rsid w:val="00CD1F79"/>
    <w:rsid w:val="00CD2D87"/>
    <w:rsid w:val="00CD33C6"/>
    <w:rsid w:val="00CD46C2"/>
    <w:rsid w:val="00CD4F41"/>
    <w:rsid w:val="00CD5D3E"/>
    <w:rsid w:val="00CD5D76"/>
    <w:rsid w:val="00CD65EB"/>
    <w:rsid w:val="00CD6E1D"/>
    <w:rsid w:val="00CD6F27"/>
    <w:rsid w:val="00CD7999"/>
    <w:rsid w:val="00CE0A29"/>
    <w:rsid w:val="00CE0CE7"/>
    <w:rsid w:val="00CE1CD6"/>
    <w:rsid w:val="00CE1F17"/>
    <w:rsid w:val="00CE2699"/>
    <w:rsid w:val="00CE402B"/>
    <w:rsid w:val="00CE4067"/>
    <w:rsid w:val="00CE4250"/>
    <w:rsid w:val="00CE442D"/>
    <w:rsid w:val="00CE47C0"/>
    <w:rsid w:val="00CE5727"/>
    <w:rsid w:val="00CE578D"/>
    <w:rsid w:val="00CE6204"/>
    <w:rsid w:val="00CF09FC"/>
    <w:rsid w:val="00CF1A04"/>
    <w:rsid w:val="00CF1A07"/>
    <w:rsid w:val="00CF1A96"/>
    <w:rsid w:val="00CF1E88"/>
    <w:rsid w:val="00CF33F5"/>
    <w:rsid w:val="00CF3442"/>
    <w:rsid w:val="00CF34FB"/>
    <w:rsid w:val="00CF38B3"/>
    <w:rsid w:val="00CF40E8"/>
    <w:rsid w:val="00CF5E99"/>
    <w:rsid w:val="00CF6066"/>
    <w:rsid w:val="00CF69A2"/>
    <w:rsid w:val="00CF7206"/>
    <w:rsid w:val="00CF771E"/>
    <w:rsid w:val="00D00959"/>
    <w:rsid w:val="00D01461"/>
    <w:rsid w:val="00D01B4B"/>
    <w:rsid w:val="00D01D10"/>
    <w:rsid w:val="00D02608"/>
    <w:rsid w:val="00D0349B"/>
    <w:rsid w:val="00D038C9"/>
    <w:rsid w:val="00D041D0"/>
    <w:rsid w:val="00D04494"/>
    <w:rsid w:val="00D05CF3"/>
    <w:rsid w:val="00D05E50"/>
    <w:rsid w:val="00D1071B"/>
    <w:rsid w:val="00D10D00"/>
    <w:rsid w:val="00D12715"/>
    <w:rsid w:val="00D12D55"/>
    <w:rsid w:val="00D12EDA"/>
    <w:rsid w:val="00D14B5D"/>
    <w:rsid w:val="00D15BA6"/>
    <w:rsid w:val="00D15DA5"/>
    <w:rsid w:val="00D15FA1"/>
    <w:rsid w:val="00D16310"/>
    <w:rsid w:val="00D1689B"/>
    <w:rsid w:val="00D16BF3"/>
    <w:rsid w:val="00D17306"/>
    <w:rsid w:val="00D1785F"/>
    <w:rsid w:val="00D20988"/>
    <w:rsid w:val="00D21563"/>
    <w:rsid w:val="00D21666"/>
    <w:rsid w:val="00D21C86"/>
    <w:rsid w:val="00D2275A"/>
    <w:rsid w:val="00D22ED9"/>
    <w:rsid w:val="00D23862"/>
    <w:rsid w:val="00D24772"/>
    <w:rsid w:val="00D24B3D"/>
    <w:rsid w:val="00D265A7"/>
    <w:rsid w:val="00D26611"/>
    <w:rsid w:val="00D268C1"/>
    <w:rsid w:val="00D2742F"/>
    <w:rsid w:val="00D27537"/>
    <w:rsid w:val="00D276A5"/>
    <w:rsid w:val="00D278D8"/>
    <w:rsid w:val="00D27D79"/>
    <w:rsid w:val="00D27FD3"/>
    <w:rsid w:val="00D30306"/>
    <w:rsid w:val="00D31088"/>
    <w:rsid w:val="00D31F13"/>
    <w:rsid w:val="00D320E6"/>
    <w:rsid w:val="00D32566"/>
    <w:rsid w:val="00D328AD"/>
    <w:rsid w:val="00D329F2"/>
    <w:rsid w:val="00D33429"/>
    <w:rsid w:val="00D34080"/>
    <w:rsid w:val="00D341EE"/>
    <w:rsid w:val="00D34E4D"/>
    <w:rsid w:val="00D351C3"/>
    <w:rsid w:val="00D35986"/>
    <w:rsid w:val="00D35ADE"/>
    <w:rsid w:val="00D35D8F"/>
    <w:rsid w:val="00D3639B"/>
    <w:rsid w:val="00D36659"/>
    <w:rsid w:val="00D37AD8"/>
    <w:rsid w:val="00D37C6F"/>
    <w:rsid w:val="00D40052"/>
    <w:rsid w:val="00D40E24"/>
    <w:rsid w:val="00D413F1"/>
    <w:rsid w:val="00D4171C"/>
    <w:rsid w:val="00D4203D"/>
    <w:rsid w:val="00D42861"/>
    <w:rsid w:val="00D42AE6"/>
    <w:rsid w:val="00D43497"/>
    <w:rsid w:val="00D435DE"/>
    <w:rsid w:val="00D44325"/>
    <w:rsid w:val="00D445CE"/>
    <w:rsid w:val="00D45A21"/>
    <w:rsid w:val="00D45C2A"/>
    <w:rsid w:val="00D45C80"/>
    <w:rsid w:val="00D45EAF"/>
    <w:rsid w:val="00D466ED"/>
    <w:rsid w:val="00D46C9B"/>
    <w:rsid w:val="00D46E05"/>
    <w:rsid w:val="00D476D8"/>
    <w:rsid w:val="00D5004F"/>
    <w:rsid w:val="00D507C5"/>
    <w:rsid w:val="00D50AC3"/>
    <w:rsid w:val="00D50C77"/>
    <w:rsid w:val="00D50C9F"/>
    <w:rsid w:val="00D50DAC"/>
    <w:rsid w:val="00D51167"/>
    <w:rsid w:val="00D523C9"/>
    <w:rsid w:val="00D52884"/>
    <w:rsid w:val="00D53013"/>
    <w:rsid w:val="00D5365E"/>
    <w:rsid w:val="00D54EA0"/>
    <w:rsid w:val="00D55004"/>
    <w:rsid w:val="00D5541B"/>
    <w:rsid w:val="00D55F95"/>
    <w:rsid w:val="00D565B1"/>
    <w:rsid w:val="00D56AEA"/>
    <w:rsid w:val="00D600C2"/>
    <w:rsid w:val="00D61137"/>
    <w:rsid w:val="00D612CE"/>
    <w:rsid w:val="00D617CC"/>
    <w:rsid w:val="00D61B51"/>
    <w:rsid w:val="00D61E84"/>
    <w:rsid w:val="00D621E9"/>
    <w:rsid w:val="00D62781"/>
    <w:rsid w:val="00D62B06"/>
    <w:rsid w:val="00D63133"/>
    <w:rsid w:val="00D6327A"/>
    <w:rsid w:val="00D63E20"/>
    <w:rsid w:val="00D641F6"/>
    <w:rsid w:val="00D6575B"/>
    <w:rsid w:val="00D658C5"/>
    <w:rsid w:val="00D65AC4"/>
    <w:rsid w:val="00D660F4"/>
    <w:rsid w:val="00D66921"/>
    <w:rsid w:val="00D66D3C"/>
    <w:rsid w:val="00D672B9"/>
    <w:rsid w:val="00D71195"/>
    <w:rsid w:val="00D712CC"/>
    <w:rsid w:val="00D714A7"/>
    <w:rsid w:val="00D71A19"/>
    <w:rsid w:val="00D72B5A"/>
    <w:rsid w:val="00D73504"/>
    <w:rsid w:val="00D7371B"/>
    <w:rsid w:val="00D746EF"/>
    <w:rsid w:val="00D7480A"/>
    <w:rsid w:val="00D74A04"/>
    <w:rsid w:val="00D74D4E"/>
    <w:rsid w:val="00D75FAF"/>
    <w:rsid w:val="00D76B5D"/>
    <w:rsid w:val="00D76D35"/>
    <w:rsid w:val="00D77ED7"/>
    <w:rsid w:val="00D8010D"/>
    <w:rsid w:val="00D80393"/>
    <w:rsid w:val="00D80419"/>
    <w:rsid w:val="00D806AC"/>
    <w:rsid w:val="00D812EF"/>
    <w:rsid w:val="00D81D72"/>
    <w:rsid w:val="00D81E65"/>
    <w:rsid w:val="00D82041"/>
    <w:rsid w:val="00D822B6"/>
    <w:rsid w:val="00D82969"/>
    <w:rsid w:val="00D82E53"/>
    <w:rsid w:val="00D83EEF"/>
    <w:rsid w:val="00D8403D"/>
    <w:rsid w:val="00D84F72"/>
    <w:rsid w:val="00D84FA6"/>
    <w:rsid w:val="00D8547F"/>
    <w:rsid w:val="00D85CC9"/>
    <w:rsid w:val="00D85FDF"/>
    <w:rsid w:val="00D8627B"/>
    <w:rsid w:val="00D863ED"/>
    <w:rsid w:val="00D86557"/>
    <w:rsid w:val="00D86FB8"/>
    <w:rsid w:val="00D870C4"/>
    <w:rsid w:val="00D8758C"/>
    <w:rsid w:val="00D87FD6"/>
    <w:rsid w:val="00D912FA"/>
    <w:rsid w:val="00D917F9"/>
    <w:rsid w:val="00D92DE8"/>
    <w:rsid w:val="00D92E47"/>
    <w:rsid w:val="00D93198"/>
    <w:rsid w:val="00D93240"/>
    <w:rsid w:val="00D935A4"/>
    <w:rsid w:val="00D93674"/>
    <w:rsid w:val="00D93754"/>
    <w:rsid w:val="00D93A5D"/>
    <w:rsid w:val="00D93F37"/>
    <w:rsid w:val="00D9439A"/>
    <w:rsid w:val="00D9543F"/>
    <w:rsid w:val="00D95925"/>
    <w:rsid w:val="00D95C2C"/>
    <w:rsid w:val="00D95CA0"/>
    <w:rsid w:val="00D96471"/>
    <w:rsid w:val="00D964AA"/>
    <w:rsid w:val="00D9652E"/>
    <w:rsid w:val="00D97158"/>
    <w:rsid w:val="00D97960"/>
    <w:rsid w:val="00DA00EB"/>
    <w:rsid w:val="00DA1050"/>
    <w:rsid w:val="00DA119E"/>
    <w:rsid w:val="00DA1B68"/>
    <w:rsid w:val="00DA1D4B"/>
    <w:rsid w:val="00DA23AB"/>
    <w:rsid w:val="00DA276D"/>
    <w:rsid w:val="00DA3867"/>
    <w:rsid w:val="00DA4B36"/>
    <w:rsid w:val="00DA4CE2"/>
    <w:rsid w:val="00DA5D47"/>
    <w:rsid w:val="00DA6115"/>
    <w:rsid w:val="00DA61A5"/>
    <w:rsid w:val="00DA64CB"/>
    <w:rsid w:val="00DA6807"/>
    <w:rsid w:val="00DA74C1"/>
    <w:rsid w:val="00DA7BAB"/>
    <w:rsid w:val="00DA7E57"/>
    <w:rsid w:val="00DB060D"/>
    <w:rsid w:val="00DB0A13"/>
    <w:rsid w:val="00DB1384"/>
    <w:rsid w:val="00DB1C81"/>
    <w:rsid w:val="00DB2373"/>
    <w:rsid w:val="00DB23B3"/>
    <w:rsid w:val="00DB23C5"/>
    <w:rsid w:val="00DB2527"/>
    <w:rsid w:val="00DB2972"/>
    <w:rsid w:val="00DB2E38"/>
    <w:rsid w:val="00DB2FBE"/>
    <w:rsid w:val="00DB3D67"/>
    <w:rsid w:val="00DB3ED6"/>
    <w:rsid w:val="00DB5384"/>
    <w:rsid w:val="00DB56D0"/>
    <w:rsid w:val="00DB5D73"/>
    <w:rsid w:val="00DB6749"/>
    <w:rsid w:val="00DB7265"/>
    <w:rsid w:val="00DB7840"/>
    <w:rsid w:val="00DB7BD7"/>
    <w:rsid w:val="00DB7E33"/>
    <w:rsid w:val="00DC0B83"/>
    <w:rsid w:val="00DC10F4"/>
    <w:rsid w:val="00DC127F"/>
    <w:rsid w:val="00DC1680"/>
    <w:rsid w:val="00DC1DB6"/>
    <w:rsid w:val="00DC1E6E"/>
    <w:rsid w:val="00DC26A9"/>
    <w:rsid w:val="00DC3684"/>
    <w:rsid w:val="00DC442F"/>
    <w:rsid w:val="00DC536A"/>
    <w:rsid w:val="00DC63FF"/>
    <w:rsid w:val="00DC64E4"/>
    <w:rsid w:val="00DC70D0"/>
    <w:rsid w:val="00DC720A"/>
    <w:rsid w:val="00DD097D"/>
    <w:rsid w:val="00DD0F6A"/>
    <w:rsid w:val="00DD1391"/>
    <w:rsid w:val="00DD14AD"/>
    <w:rsid w:val="00DD16B6"/>
    <w:rsid w:val="00DD2308"/>
    <w:rsid w:val="00DD2C2B"/>
    <w:rsid w:val="00DD2C63"/>
    <w:rsid w:val="00DD2F2C"/>
    <w:rsid w:val="00DD3016"/>
    <w:rsid w:val="00DD315E"/>
    <w:rsid w:val="00DD38A7"/>
    <w:rsid w:val="00DD3A66"/>
    <w:rsid w:val="00DD3ADE"/>
    <w:rsid w:val="00DD4191"/>
    <w:rsid w:val="00DD509C"/>
    <w:rsid w:val="00DD58F4"/>
    <w:rsid w:val="00DD5D53"/>
    <w:rsid w:val="00DD5E66"/>
    <w:rsid w:val="00DD7F34"/>
    <w:rsid w:val="00DD7F6C"/>
    <w:rsid w:val="00DE028A"/>
    <w:rsid w:val="00DE060F"/>
    <w:rsid w:val="00DE1710"/>
    <w:rsid w:val="00DE2372"/>
    <w:rsid w:val="00DE31B0"/>
    <w:rsid w:val="00DE3DA6"/>
    <w:rsid w:val="00DE4D58"/>
    <w:rsid w:val="00DE566F"/>
    <w:rsid w:val="00DE5F1C"/>
    <w:rsid w:val="00DE6314"/>
    <w:rsid w:val="00DE7014"/>
    <w:rsid w:val="00DE715C"/>
    <w:rsid w:val="00DE7712"/>
    <w:rsid w:val="00DF0495"/>
    <w:rsid w:val="00DF0AC1"/>
    <w:rsid w:val="00DF17DD"/>
    <w:rsid w:val="00DF1F6C"/>
    <w:rsid w:val="00DF310A"/>
    <w:rsid w:val="00DF3256"/>
    <w:rsid w:val="00DF386A"/>
    <w:rsid w:val="00DF3914"/>
    <w:rsid w:val="00DF3C45"/>
    <w:rsid w:val="00DF4142"/>
    <w:rsid w:val="00DF4642"/>
    <w:rsid w:val="00DF4BD1"/>
    <w:rsid w:val="00DF4CAA"/>
    <w:rsid w:val="00DF6AF9"/>
    <w:rsid w:val="00DF7BA7"/>
    <w:rsid w:val="00DF7E9F"/>
    <w:rsid w:val="00DF7F0A"/>
    <w:rsid w:val="00E00920"/>
    <w:rsid w:val="00E0099B"/>
    <w:rsid w:val="00E017DC"/>
    <w:rsid w:val="00E02101"/>
    <w:rsid w:val="00E02B2A"/>
    <w:rsid w:val="00E03025"/>
    <w:rsid w:val="00E0458F"/>
    <w:rsid w:val="00E045F5"/>
    <w:rsid w:val="00E0531F"/>
    <w:rsid w:val="00E05B7B"/>
    <w:rsid w:val="00E063E6"/>
    <w:rsid w:val="00E06774"/>
    <w:rsid w:val="00E06CB2"/>
    <w:rsid w:val="00E0705F"/>
    <w:rsid w:val="00E07413"/>
    <w:rsid w:val="00E118BB"/>
    <w:rsid w:val="00E11D9F"/>
    <w:rsid w:val="00E12094"/>
    <w:rsid w:val="00E121F9"/>
    <w:rsid w:val="00E12796"/>
    <w:rsid w:val="00E1296E"/>
    <w:rsid w:val="00E13225"/>
    <w:rsid w:val="00E1326C"/>
    <w:rsid w:val="00E13457"/>
    <w:rsid w:val="00E14547"/>
    <w:rsid w:val="00E14A7E"/>
    <w:rsid w:val="00E14CF0"/>
    <w:rsid w:val="00E15CB0"/>
    <w:rsid w:val="00E15DE2"/>
    <w:rsid w:val="00E15E2D"/>
    <w:rsid w:val="00E15F43"/>
    <w:rsid w:val="00E1754E"/>
    <w:rsid w:val="00E2007F"/>
    <w:rsid w:val="00E2024C"/>
    <w:rsid w:val="00E20DE9"/>
    <w:rsid w:val="00E218DE"/>
    <w:rsid w:val="00E2263A"/>
    <w:rsid w:val="00E22D22"/>
    <w:rsid w:val="00E230B7"/>
    <w:rsid w:val="00E2320A"/>
    <w:rsid w:val="00E237DA"/>
    <w:rsid w:val="00E23E7A"/>
    <w:rsid w:val="00E2494C"/>
    <w:rsid w:val="00E24ACF"/>
    <w:rsid w:val="00E24CB9"/>
    <w:rsid w:val="00E253DF"/>
    <w:rsid w:val="00E25C4A"/>
    <w:rsid w:val="00E27772"/>
    <w:rsid w:val="00E27A72"/>
    <w:rsid w:val="00E304B2"/>
    <w:rsid w:val="00E30AFC"/>
    <w:rsid w:val="00E31D81"/>
    <w:rsid w:val="00E32041"/>
    <w:rsid w:val="00E32FC8"/>
    <w:rsid w:val="00E33692"/>
    <w:rsid w:val="00E33A4C"/>
    <w:rsid w:val="00E355F1"/>
    <w:rsid w:val="00E36160"/>
    <w:rsid w:val="00E36C3A"/>
    <w:rsid w:val="00E37D7B"/>
    <w:rsid w:val="00E409C8"/>
    <w:rsid w:val="00E40E01"/>
    <w:rsid w:val="00E4151A"/>
    <w:rsid w:val="00E41668"/>
    <w:rsid w:val="00E41A93"/>
    <w:rsid w:val="00E424C1"/>
    <w:rsid w:val="00E42842"/>
    <w:rsid w:val="00E4309C"/>
    <w:rsid w:val="00E43210"/>
    <w:rsid w:val="00E43FB7"/>
    <w:rsid w:val="00E44C3E"/>
    <w:rsid w:val="00E4501E"/>
    <w:rsid w:val="00E45B61"/>
    <w:rsid w:val="00E45F38"/>
    <w:rsid w:val="00E45F87"/>
    <w:rsid w:val="00E46F28"/>
    <w:rsid w:val="00E47827"/>
    <w:rsid w:val="00E50CE1"/>
    <w:rsid w:val="00E51910"/>
    <w:rsid w:val="00E51B92"/>
    <w:rsid w:val="00E51C60"/>
    <w:rsid w:val="00E53231"/>
    <w:rsid w:val="00E534FE"/>
    <w:rsid w:val="00E53578"/>
    <w:rsid w:val="00E5360B"/>
    <w:rsid w:val="00E5377B"/>
    <w:rsid w:val="00E539AE"/>
    <w:rsid w:val="00E545ED"/>
    <w:rsid w:val="00E54FAB"/>
    <w:rsid w:val="00E56C4F"/>
    <w:rsid w:val="00E570B5"/>
    <w:rsid w:val="00E575F2"/>
    <w:rsid w:val="00E57B32"/>
    <w:rsid w:val="00E6013F"/>
    <w:rsid w:val="00E60399"/>
    <w:rsid w:val="00E60BFB"/>
    <w:rsid w:val="00E60D0E"/>
    <w:rsid w:val="00E617C9"/>
    <w:rsid w:val="00E6185C"/>
    <w:rsid w:val="00E624F9"/>
    <w:rsid w:val="00E634B5"/>
    <w:rsid w:val="00E636F5"/>
    <w:rsid w:val="00E6375E"/>
    <w:rsid w:val="00E63921"/>
    <w:rsid w:val="00E63F58"/>
    <w:rsid w:val="00E641CA"/>
    <w:rsid w:val="00E64BA3"/>
    <w:rsid w:val="00E65EFA"/>
    <w:rsid w:val="00E671F3"/>
    <w:rsid w:val="00E674FF"/>
    <w:rsid w:val="00E6760A"/>
    <w:rsid w:val="00E677F7"/>
    <w:rsid w:val="00E70A60"/>
    <w:rsid w:val="00E70BEC"/>
    <w:rsid w:val="00E71F23"/>
    <w:rsid w:val="00E728C0"/>
    <w:rsid w:val="00E72B1A"/>
    <w:rsid w:val="00E731FD"/>
    <w:rsid w:val="00E7367A"/>
    <w:rsid w:val="00E738FD"/>
    <w:rsid w:val="00E73B3F"/>
    <w:rsid w:val="00E742FC"/>
    <w:rsid w:val="00E743D5"/>
    <w:rsid w:val="00E74800"/>
    <w:rsid w:val="00E74BDA"/>
    <w:rsid w:val="00E74C0D"/>
    <w:rsid w:val="00E750EC"/>
    <w:rsid w:val="00E75799"/>
    <w:rsid w:val="00E75CD3"/>
    <w:rsid w:val="00E7630A"/>
    <w:rsid w:val="00E767EA"/>
    <w:rsid w:val="00E768E4"/>
    <w:rsid w:val="00E779A3"/>
    <w:rsid w:val="00E813C8"/>
    <w:rsid w:val="00E81554"/>
    <w:rsid w:val="00E8182B"/>
    <w:rsid w:val="00E821F0"/>
    <w:rsid w:val="00E82680"/>
    <w:rsid w:val="00E826FC"/>
    <w:rsid w:val="00E82D7C"/>
    <w:rsid w:val="00E83009"/>
    <w:rsid w:val="00E83210"/>
    <w:rsid w:val="00E84A0D"/>
    <w:rsid w:val="00E84B9E"/>
    <w:rsid w:val="00E86C23"/>
    <w:rsid w:val="00E876E2"/>
    <w:rsid w:val="00E87968"/>
    <w:rsid w:val="00E87A0D"/>
    <w:rsid w:val="00E87A18"/>
    <w:rsid w:val="00E87A7D"/>
    <w:rsid w:val="00E9011C"/>
    <w:rsid w:val="00E90636"/>
    <w:rsid w:val="00E910D9"/>
    <w:rsid w:val="00E91D1F"/>
    <w:rsid w:val="00E92868"/>
    <w:rsid w:val="00E9300E"/>
    <w:rsid w:val="00E93362"/>
    <w:rsid w:val="00E937F0"/>
    <w:rsid w:val="00E93D3E"/>
    <w:rsid w:val="00E93F8F"/>
    <w:rsid w:val="00E94067"/>
    <w:rsid w:val="00E9424C"/>
    <w:rsid w:val="00E9444B"/>
    <w:rsid w:val="00E94491"/>
    <w:rsid w:val="00E959F4"/>
    <w:rsid w:val="00E95CA8"/>
    <w:rsid w:val="00E95E5D"/>
    <w:rsid w:val="00E95F8A"/>
    <w:rsid w:val="00E96F51"/>
    <w:rsid w:val="00E973BC"/>
    <w:rsid w:val="00EA00C9"/>
    <w:rsid w:val="00EA0DB6"/>
    <w:rsid w:val="00EA1326"/>
    <w:rsid w:val="00EA2C83"/>
    <w:rsid w:val="00EA2F66"/>
    <w:rsid w:val="00EA311E"/>
    <w:rsid w:val="00EA3CBF"/>
    <w:rsid w:val="00EA42AD"/>
    <w:rsid w:val="00EA4747"/>
    <w:rsid w:val="00EA4EE1"/>
    <w:rsid w:val="00EA59DE"/>
    <w:rsid w:val="00EA5B3C"/>
    <w:rsid w:val="00EA5DFC"/>
    <w:rsid w:val="00EA61EA"/>
    <w:rsid w:val="00EA7516"/>
    <w:rsid w:val="00EA76E4"/>
    <w:rsid w:val="00EB0613"/>
    <w:rsid w:val="00EB127B"/>
    <w:rsid w:val="00EB1A11"/>
    <w:rsid w:val="00EB257A"/>
    <w:rsid w:val="00EB3B70"/>
    <w:rsid w:val="00EB4FC9"/>
    <w:rsid w:val="00EB543E"/>
    <w:rsid w:val="00EB5F39"/>
    <w:rsid w:val="00EB60C7"/>
    <w:rsid w:val="00EB6A92"/>
    <w:rsid w:val="00EB7325"/>
    <w:rsid w:val="00EB7F91"/>
    <w:rsid w:val="00EC007D"/>
    <w:rsid w:val="00EC21A0"/>
    <w:rsid w:val="00EC35A8"/>
    <w:rsid w:val="00EC3724"/>
    <w:rsid w:val="00EC3CB1"/>
    <w:rsid w:val="00EC4543"/>
    <w:rsid w:val="00EC4E53"/>
    <w:rsid w:val="00EC5F99"/>
    <w:rsid w:val="00EC6126"/>
    <w:rsid w:val="00EC7EB9"/>
    <w:rsid w:val="00ED0873"/>
    <w:rsid w:val="00ED0B12"/>
    <w:rsid w:val="00ED1507"/>
    <w:rsid w:val="00ED150A"/>
    <w:rsid w:val="00ED1627"/>
    <w:rsid w:val="00ED187B"/>
    <w:rsid w:val="00ED1CF3"/>
    <w:rsid w:val="00ED2F3B"/>
    <w:rsid w:val="00ED3ABD"/>
    <w:rsid w:val="00ED4533"/>
    <w:rsid w:val="00ED4A15"/>
    <w:rsid w:val="00ED5446"/>
    <w:rsid w:val="00ED607E"/>
    <w:rsid w:val="00ED6C8E"/>
    <w:rsid w:val="00ED6F9B"/>
    <w:rsid w:val="00ED704C"/>
    <w:rsid w:val="00EE0592"/>
    <w:rsid w:val="00EE1075"/>
    <w:rsid w:val="00EE1365"/>
    <w:rsid w:val="00EE143E"/>
    <w:rsid w:val="00EE1A1F"/>
    <w:rsid w:val="00EE21A2"/>
    <w:rsid w:val="00EE22A9"/>
    <w:rsid w:val="00EE4266"/>
    <w:rsid w:val="00EE4477"/>
    <w:rsid w:val="00EE4784"/>
    <w:rsid w:val="00EE49D3"/>
    <w:rsid w:val="00EE4E28"/>
    <w:rsid w:val="00EE4FC6"/>
    <w:rsid w:val="00EE548E"/>
    <w:rsid w:val="00EE629D"/>
    <w:rsid w:val="00EE763D"/>
    <w:rsid w:val="00EE7E79"/>
    <w:rsid w:val="00EF0347"/>
    <w:rsid w:val="00EF0C05"/>
    <w:rsid w:val="00EF0C16"/>
    <w:rsid w:val="00EF10B5"/>
    <w:rsid w:val="00EF2741"/>
    <w:rsid w:val="00EF2E1F"/>
    <w:rsid w:val="00EF4CDC"/>
    <w:rsid w:val="00EF5220"/>
    <w:rsid w:val="00EF6319"/>
    <w:rsid w:val="00EF7439"/>
    <w:rsid w:val="00F002CA"/>
    <w:rsid w:val="00F008C3"/>
    <w:rsid w:val="00F00CD3"/>
    <w:rsid w:val="00F00FAD"/>
    <w:rsid w:val="00F01E2D"/>
    <w:rsid w:val="00F01E2F"/>
    <w:rsid w:val="00F033BF"/>
    <w:rsid w:val="00F03F3B"/>
    <w:rsid w:val="00F04570"/>
    <w:rsid w:val="00F049D0"/>
    <w:rsid w:val="00F04E71"/>
    <w:rsid w:val="00F07186"/>
    <w:rsid w:val="00F073DC"/>
    <w:rsid w:val="00F07759"/>
    <w:rsid w:val="00F107C2"/>
    <w:rsid w:val="00F10D07"/>
    <w:rsid w:val="00F117DB"/>
    <w:rsid w:val="00F11D0F"/>
    <w:rsid w:val="00F12800"/>
    <w:rsid w:val="00F13A73"/>
    <w:rsid w:val="00F13F91"/>
    <w:rsid w:val="00F14C57"/>
    <w:rsid w:val="00F152D1"/>
    <w:rsid w:val="00F15A34"/>
    <w:rsid w:val="00F1632C"/>
    <w:rsid w:val="00F169D4"/>
    <w:rsid w:val="00F16BAD"/>
    <w:rsid w:val="00F16BE1"/>
    <w:rsid w:val="00F16DB4"/>
    <w:rsid w:val="00F16DD7"/>
    <w:rsid w:val="00F17460"/>
    <w:rsid w:val="00F17536"/>
    <w:rsid w:val="00F2039C"/>
    <w:rsid w:val="00F203C4"/>
    <w:rsid w:val="00F20424"/>
    <w:rsid w:val="00F204C4"/>
    <w:rsid w:val="00F21448"/>
    <w:rsid w:val="00F2144B"/>
    <w:rsid w:val="00F214C3"/>
    <w:rsid w:val="00F2184F"/>
    <w:rsid w:val="00F21AA7"/>
    <w:rsid w:val="00F21AF0"/>
    <w:rsid w:val="00F22AAD"/>
    <w:rsid w:val="00F23159"/>
    <w:rsid w:val="00F23181"/>
    <w:rsid w:val="00F238C8"/>
    <w:rsid w:val="00F25082"/>
    <w:rsid w:val="00F25F26"/>
    <w:rsid w:val="00F2600F"/>
    <w:rsid w:val="00F263CE"/>
    <w:rsid w:val="00F26637"/>
    <w:rsid w:val="00F27148"/>
    <w:rsid w:val="00F27690"/>
    <w:rsid w:val="00F27B07"/>
    <w:rsid w:val="00F27BBB"/>
    <w:rsid w:val="00F30381"/>
    <w:rsid w:val="00F30B87"/>
    <w:rsid w:val="00F3128C"/>
    <w:rsid w:val="00F3193A"/>
    <w:rsid w:val="00F3213D"/>
    <w:rsid w:val="00F329E0"/>
    <w:rsid w:val="00F33168"/>
    <w:rsid w:val="00F33247"/>
    <w:rsid w:val="00F33E94"/>
    <w:rsid w:val="00F33F6C"/>
    <w:rsid w:val="00F342B5"/>
    <w:rsid w:val="00F3536C"/>
    <w:rsid w:val="00F35DF5"/>
    <w:rsid w:val="00F35F9F"/>
    <w:rsid w:val="00F36387"/>
    <w:rsid w:val="00F371B3"/>
    <w:rsid w:val="00F378E5"/>
    <w:rsid w:val="00F37ABF"/>
    <w:rsid w:val="00F401F5"/>
    <w:rsid w:val="00F40FA3"/>
    <w:rsid w:val="00F41D4D"/>
    <w:rsid w:val="00F42B51"/>
    <w:rsid w:val="00F43018"/>
    <w:rsid w:val="00F43558"/>
    <w:rsid w:val="00F43E6C"/>
    <w:rsid w:val="00F442F7"/>
    <w:rsid w:val="00F44CB4"/>
    <w:rsid w:val="00F457FE"/>
    <w:rsid w:val="00F46926"/>
    <w:rsid w:val="00F46BC2"/>
    <w:rsid w:val="00F46D8B"/>
    <w:rsid w:val="00F46DFE"/>
    <w:rsid w:val="00F4718E"/>
    <w:rsid w:val="00F47EFE"/>
    <w:rsid w:val="00F47F80"/>
    <w:rsid w:val="00F50333"/>
    <w:rsid w:val="00F5056F"/>
    <w:rsid w:val="00F50BC6"/>
    <w:rsid w:val="00F520A5"/>
    <w:rsid w:val="00F5223E"/>
    <w:rsid w:val="00F523B1"/>
    <w:rsid w:val="00F542D5"/>
    <w:rsid w:val="00F543ED"/>
    <w:rsid w:val="00F549C8"/>
    <w:rsid w:val="00F55790"/>
    <w:rsid w:val="00F55CA6"/>
    <w:rsid w:val="00F562C8"/>
    <w:rsid w:val="00F563F0"/>
    <w:rsid w:val="00F5682B"/>
    <w:rsid w:val="00F5686A"/>
    <w:rsid w:val="00F569B7"/>
    <w:rsid w:val="00F57049"/>
    <w:rsid w:val="00F577FD"/>
    <w:rsid w:val="00F578B6"/>
    <w:rsid w:val="00F57C06"/>
    <w:rsid w:val="00F601AD"/>
    <w:rsid w:val="00F601F2"/>
    <w:rsid w:val="00F604C0"/>
    <w:rsid w:val="00F60AD5"/>
    <w:rsid w:val="00F60CF5"/>
    <w:rsid w:val="00F61D5D"/>
    <w:rsid w:val="00F62134"/>
    <w:rsid w:val="00F62C1F"/>
    <w:rsid w:val="00F6335E"/>
    <w:rsid w:val="00F63E9C"/>
    <w:rsid w:val="00F674F3"/>
    <w:rsid w:val="00F703DA"/>
    <w:rsid w:val="00F70C54"/>
    <w:rsid w:val="00F70E35"/>
    <w:rsid w:val="00F72633"/>
    <w:rsid w:val="00F7295E"/>
    <w:rsid w:val="00F734D2"/>
    <w:rsid w:val="00F73547"/>
    <w:rsid w:val="00F73C7C"/>
    <w:rsid w:val="00F73D12"/>
    <w:rsid w:val="00F73D99"/>
    <w:rsid w:val="00F73E35"/>
    <w:rsid w:val="00F741D1"/>
    <w:rsid w:val="00F745BD"/>
    <w:rsid w:val="00F745D0"/>
    <w:rsid w:val="00F74724"/>
    <w:rsid w:val="00F7547F"/>
    <w:rsid w:val="00F75AD0"/>
    <w:rsid w:val="00F75BA2"/>
    <w:rsid w:val="00F75DDC"/>
    <w:rsid w:val="00F76013"/>
    <w:rsid w:val="00F767B8"/>
    <w:rsid w:val="00F768F9"/>
    <w:rsid w:val="00F7728C"/>
    <w:rsid w:val="00F772FC"/>
    <w:rsid w:val="00F77A62"/>
    <w:rsid w:val="00F77E1A"/>
    <w:rsid w:val="00F804F5"/>
    <w:rsid w:val="00F8089B"/>
    <w:rsid w:val="00F81143"/>
    <w:rsid w:val="00F816F3"/>
    <w:rsid w:val="00F81A21"/>
    <w:rsid w:val="00F81B95"/>
    <w:rsid w:val="00F82490"/>
    <w:rsid w:val="00F82EC0"/>
    <w:rsid w:val="00F833C3"/>
    <w:rsid w:val="00F836EE"/>
    <w:rsid w:val="00F8480C"/>
    <w:rsid w:val="00F84CCE"/>
    <w:rsid w:val="00F859C0"/>
    <w:rsid w:val="00F85D90"/>
    <w:rsid w:val="00F8657D"/>
    <w:rsid w:val="00F875CB"/>
    <w:rsid w:val="00F907FA"/>
    <w:rsid w:val="00F91114"/>
    <w:rsid w:val="00F91559"/>
    <w:rsid w:val="00F9159F"/>
    <w:rsid w:val="00F91C95"/>
    <w:rsid w:val="00F92313"/>
    <w:rsid w:val="00F92603"/>
    <w:rsid w:val="00F929A7"/>
    <w:rsid w:val="00F932D7"/>
    <w:rsid w:val="00F93D15"/>
    <w:rsid w:val="00F93F65"/>
    <w:rsid w:val="00F9405D"/>
    <w:rsid w:val="00F94604"/>
    <w:rsid w:val="00F94F98"/>
    <w:rsid w:val="00F94FB1"/>
    <w:rsid w:val="00F95040"/>
    <w:rsid w:val="00F953E0"/>
    <w:rsid w:val="00F95C69"/>
    <w:rsid w:val="00F962FB"/>
    <w:rsid w:val="00F9637A"/>
    <w:rsid w:val="00F96CDD"/>
    <w:rsid w:val="00F97166"/>
    <w:rsid w:val="00F976FC"/>
    <w:rsid w:val="00FA07DF"/>
    <w:rsid w:val="00FA14A1"/>
    <w:rsid w:val="00FA14F2"/>
    <w:rsid w:val="00FA1C51"/>
    <w:rsid w:val="00FA26AD"/>
    <w:rsid w:val="00FA2FC5"/>
    <w:rsid w:val="00FA3CFD"/>
    <w:rsid w:val="00FA43A3"/>
    <w:rsid w:val="00FA546B"/>
    <w:rsid w:val="00FA574A"/>
    <w:rsid w:val="00FA5FC3"/>
    <w:rsid w:val="00FA6388"/>
    <w:rsid w:val="00FA6999"/>
    <w:rsid w:val="00FA7423"/>
    <w:rsid w:val="00FA7640"/>
    <w:rsid w:val="00FA7C77"/>
    <w:rsid w:val="00FA7F85"/>
    <w:rsid w:val="00FA7FF6"/>
    <w:rsid w:val="00FB0A4B"/>
    <w:rsid w:val="00FB1127"/>
    <w:rsid w:val="00FB14AB"/>
    <w:rsid w:val="00FB1BC2"/>
    <w:rsid w:val="00FB1FD3"/>
    <w:rsid w:val="00FB211C"/>
    <w:rsid w:val="00FB382A"/>
    <w:rsid w:val="00FB3AA5"/>
    <w:rsid w:val="00FB4443"/>
    <w:rsid w:val="00FB4A54"/>
    <w:rsid w:val="00FB5DD5"/>
    <w:rsid w:val="00FB5EE7"/>
    <w:rsid w:val="00FB62AF"/>
    <w:rsid w:val="00FB68FB"/>
    <w:rsid w:val="00FB7D6C"/>
    <w:rsid w:val="00FC0DCE"/>
    <w:rsid w:val="00FC1748"/>
    <w:rsid w:val="00FC2373"/>
    <w:rsid w:val="00FC262E"/>
    <w:rsid w:val="00FC2C0B"/>
    <w:rsid w:val="00FC2EF3"/>
    <w:rsid w:val="00FC3C88"/>
    <w:rsid w:val="00FC3FB2"/>
    <w:rsid w:val="00FC43CF"/>
    <w:rsid w:val="00FC44DF"/>
    <w:rsid w:val="00FC4A8A"/>
    <w:rsid w:val="00FC56E4"/>
    <w:rsid w:val="00FC596A"/>
    <w:rsid w:val="00FC63BC"/>
    <w:rsid w:val="00FC65E7"/>
    <w:rsid w:val="00FD0135"/>
    <w:rsid w:val="00FD0B8B"/>
    <w:rsid w:val="00FD0D6C"/>
    <w:rsid w:val="00FD1B32"/>
    <w:rsid w:val="00FD1EAC"/>
    <w:rsid w:val="00FD2058"/>
    <w:rsid w:val="00FD31D5"/>
    <w:rsid w:val="00FD3A00"/>
    <w:rsid w:val="00FD3D3F"/>
    <w:rsid w:val="00FD45B0"/>
    <w:rsid w:val="00FD4C06"/>
    <w:rsid w:val="00FD4D44"/>
    <w:rsid w:val="00FD559C"/>
    <w:rsid w:val="00FD6C8F"/>
    <w:rsid w:val="00FD6F1A"/>
    <w:rsid w:val="00FD6F44"/>
    <w:rsid w:val="00FD750A"/>
    <w:rsid w:val="00FD7695"/>
    <w:rsid w:val="00FD76C7"/>
    <w:rsid w:val="00FE00EB"/>
    <w:rsid w:val="00FE2ABA"/>
    <w:rsid w:val="00FE2BA7"/>
    <w:rsid w:val="00FE2CCD"/>
    <w:rsid w:val="00FE381D"/>
    <w:rsid w:val="00FE4312"/>
    <w:rsid w:val="00FE4796"/>
    <w:rsid w:val="00FE4851"/>
    <w:rsid w:val="00FE49CB"/>
    <w:rsid w:val="00FE5C92"/>
    <w:rsid w:val="00FE61B3"/>
    <w:rsid w:val="00FF0109"/>
    <w:rsid w:val="00FF063A"/>
    <w:rsid w:val="00FF0E68"/>
    <w:rsid w:val="00FF0EFC"/>
    <w:rsid w:val="00FF130D"/>
    <w:rsid w:val="00FF1383"/>
    <w:rsid w:val="00FF1F3A"/>
    <w:rsid w:val="00FF288C"/>
    <w:rsid w:val="00FF3C92"/>
    <w:rsid w:val="00FF3F86"/>
    <w:rsid w:val="00FF3FF9"/>
    <w:rsid w:val="00FF436B"/>
    <w:rsid w:val="00FF439F"/>
    <w:rsid w:val="00FF487C"/>
    <w:rsid w:val="00FF4E79"/>
    <w:rsid w:val="00FF59F9"/>
    <w:rsid w:val="00FF601C"/>
    <w:rsid w:val="00FF609A"/>
    <w:rsid w:val="00FF677A"/>
    <w:rsid w:val="00FF696E"/>
    <w:rsid w:val="00FF698E"/>
    <w:rsid w:val="00FF7CE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footnote text" w:uiPriority="99"/>
    <w:lsdException w:name="header" w:uiPriority="99"/>
    <w:lsdException w:name="footer" w:uiPriority="99"/>
    <w:lsdException w:name="caption" w:semiHidden="1" w:unhideWhenUsed="1" w:qFormat="1"/>
    <w:lsdException w:name="footnote reference" w:uiPriority="99"/>
    <w:lsdException w:name="endnote reference" w:uiPriority="99"/>
    <w:lsdException w:name="endnote text" w:uiPriority="99"/>
    <w:lsdException w:name="Title" w:uiPriority="10"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lsdException w:name="HTML Preformatted"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B24DAF"/>
    <w:pPr>
      <w:widowControl w:val="0"/>
      <w:autoSpaceDE w:val="0"/>
      <w:autoSpaceDN w:val="0"/>
      <w:adjustRightInd w:val="0"/>
    </w:pPr>
    <w:rPr>
      <w:rFonts w:ascii="Arial" w:hAnsi="Arial" w:cs="Arial"/>
    </w:rPr>
  </w:style>
  <w:style w:type="paragraph" w:styleId="1">
    <w:name w:val="heading 1"/>
    <w:basedOn w:val="a0"/>
    <w:next w:val="a0"/>
    <w:link w:val="10"/>
    <w:qFormat/>
    <w:rsid w:val="000F375F"/>
    <w:pPr>
      <w:keepNext/>
      <w:spacing w:before="240" w:after="60"/>
      <w:outlineLvl w:val="0"/>
    </w:pPr>
    <w:rPr>
      <w:rFonts w:cs="Times New Roman"/>
      <w:b/>
      <w:bCs/>
      <w:kern w:val="32"/>
      <w:sz w:val="32"/>
      <w:szCs w:val="32"/>
    </w:rPr>
  </w:style>
  <w:style w:type="paragraph" w:styleId="20">
    <w:name w:val="heading 2"/>
    <w:aliases w:val="h2"/>
    <w:basedOn w:val="a0"/>
    <w:next w:val="a0"/>
    <w:link w:val="21"/>
    <w:qFormat/>
    <w:rsid w:val="00B24DAF"/>
    <w:pPr>
      <w:keepNext/>
      <w:widowControl/>
      <w:adjustRightInd/>
      <w:spacing w:before="240" w:after="60"/>
      <w:outlineLvl w:val="1"/>
    </w:pPr>
    <w:rPr>
      <w:rFonts w:cs="Times New Roman"/>
      <w:b/>
      <w:bCs/>
      <w:i/>
      <w:iCs/>
      <w:sz w:val="28"/>
      <w:szCs w:val="28"/>
    </w:rPr>
  </w:style>
  <w:style w:type="paragraph" w:styleId="30">
    <w:name w:val="heading 3"/>
    <w:aliases w:val="h3"/>
    <w:basedOn w:val="a0"/>
    <w:next w:val="a0"/>
    <w:link w:val="31"/>
    <w:uiPriority w:val="9"/>
    <w:qFormat/>
    <w:rsid w:val="000F375F"/>
    <w:pPr>
      <w:keepNext/>
      <w:widowControl/>
      <w:adjustRightInd/>
      <w:spacing w:line="360" w:lineRule="auto"/>
      <w:jc w:val="center"/>
      <w:outlineLvl w:val="2"/>
    </w:pPr>
    <w:rPr>
      <w:rFonts w:ascii="Times New Roman" w:hAnsi="Times New Roman" w:cs="Times New Roman"/>
      <w:b/>
      <w:bCs/>
      <w:sz w:val="24"/>
      <w:szCs w:val="24"/>
    </w:rPr>
  </w:style>
  <w:style w:type="paragraph" w:styleId="40">
    <w:name w:val="heading 4"/>
    <w:aliases w:val="h4"/>
    <w:basedOn w:val="a0"/>
    <w:next w:val="a0"/>
    <w:link w:val="41"/>
    <w:unhideWhenUsed/>
    <w:qFormat/>
    <w:rsid w:val="004026D7"/>
    <w:pPr>
      <w:keepNext/>
      <w:spacing w:before="240" w:after="60"/>
      <w:outlineLvl w:val="3"/>
    </w:pPr>
    <w:rPr>
      <w:rFonts w:ascii="Calibri" w:hAnsi="Calibri" w:cs="Times New Roman"/>
      <w:b/>
      <w:bCs/>
      <w:sz w:val="28"/>
      <w:szCs w:val="28"/>
    </w:rPr>
  </w:style>
  <w:style w:type="paragraph" w:styleId="5">
    <w:name w:val="heading 5"/>
    <w:aliases w:val="h5"/>
    <w:basedOn w:val="40"/>
    <w:next w:val="a0"/>
    <w:link w:val="50"/>
    <w:qFormat/>
    <w:rsid w:val="00142EFB"/>
    <w:pPr>
      <w:keepNext w:val="0"/>
      <w:widowControl/>
      <w:tabs>
        <w:tab w:val="num" w:pos="1080"/>
      </w:tabs>
      <w:autoSpaceDE/>
      <w:autoSpaceDN/>
      <w:adjustRightInd/>
      <w:spacing w:before="0" w:after="240" w:line="230" w:lineRule="atLeast"/>
      <w:outlineLvl w:val="4"/>
    </w:pPr>
    <w:rPr>
      <w:rFonts w:ascii="Arial" w:eastAsia="MS Mincho" w:hAnsi="Arial"/>
      <w:sz w:val="20"/>
      <w:szCs w:val="20"/>
      <w:lang w:val="en-GB" w:eastAsia="fr-FR"/>
    </w:rPr>
  </w:style>
  <w:style w:type="paragraph" w:styleId="6">
    <w:name w:val="heading 6"/>
    <w:aliases w:val="h6"/>
    <w:basedOn w:val="5"/>
    <w:next w:val="a0"/>
    <w:link w:val="60"/>
    <w:qFormat/>
    <w:rsid w:val="00142EFB"/>
    <w:pPr>
      <w:tabs>
        <w:tab w:val="clear" w:pos="1080"/>
        <w:tab w:val="num" w:pos="1440"/>
      </w:tabs>
      <w:outlineLvl w:val="5"/>
    </w:pPr>
  </w:style>
  <w:style w:type="paragraph" w:styleId="9">
    <w:name w:val="heading 9"/>
    <w:basedOn w:val="a0"/>
    <w:next w:val="a0"/>
    <w:link w:val="90"/>
    <w:uiPriority w:val="9"/>
    <w:qFormat/>
    <w:rsid w:val="000F375F"/>
    <w:pPr>
      <w:spacing w:before="240" w:after="60"/>
      <w:outlineLvl w:val="8"/>
    </w:pPr>
    <w:rPr>
      <w:rFonts w:ascii="Cambria" w:eastAsia="SimSun" w:hAnsi="Cambria" w:cs="Times New Roman"/>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rsid w:val="000F375F"/>
    <w:rPr>
      <w:rFonts w:ascii="Arial" w:hAnsi="Arial" w:cs="Arial"/>
      <w:b/>
      <w:bCs/>
      <w:kern w:val="32"/>
      <w:sz w:val="32"/>
      <w:szCs w:val="32"/>
    </w:rPr>
  </w:style>
  <w:style w:type="character" w:customStyle="1" w:styleId="21">
    <w:name w:val="Заголовок 2 Знак"/>
    <w:aliases w:val="h2 Знак"/>
    <w:link w:val="20"/>
    <w:rsid w:val="000F375F"/>
    <w:rPr>
      <w:rFonts w:ascii="Arial" w:hAnsi="Arial" w:cs="Arial"/>
      <w:b/>
      <w:bCs/>
      <w:i/>
      <w:iCs/>
      <w:sz w:val="28"/>
      <w:szCs w:val="28"/>
    </w:rPr>
  </w:style>
  <w:style w:type="character" w:customStyle="1" w:styleId="31">
    <w:name w:val="Заголовок 3 Знак"/>
    <w:aliases w:val="h3 Знак"/>
    <w:link w:val="30"/>
    <w:uiPriority w:val="9"/>
    <w:rsid w:val="000F375F"/>
    <w:rPr>
      <w:b/>
      <w:bCs/>
      <w:sz w:val="24"/>
      <w:szCs w:val="24"/>
    </w:rPr>
  </w:style>
  <w:style w:type="character" w:customStyle="1" w:styleId="90">
    <w:name w:val="Заголовок 9 Знак"/>
    <w:link w:val="9"/>
    <w:uiPriority w:val="9"/>
    <w:rsid w:val="000F375F"/>
    <w:rPr>
      <w:rFonts w:ascii="Cambria" w:eastAsia="SimSun" w:hAnsi="Cambria" w:cs="Cambria"/>
      <w:sz w:val="22"/>
      <w:szCs w:val="22"/>
    </w:rPr>
  </w:style>
  <w:style w:type="paragraph" w:customStyle="1" w:styleId="a4">
    <w:name w:val="Знак Знак Знак"/>
    <w:basedOn w:val="a0"/>
    <w:autoRedefine/>
    <w:rsid w:val="00B24DAF"/>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table" w:styleId="a5">
    <w:name w:val="Table Grid"/>
    <w:basedOn w:val="a2"/>
    <w:uiPriority w:val="59"/>
    <w:rsid w:val="00B24DAF"/>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0"/>
    <w:link w:val="a7"/>
    <w:uiPriority w:val="99"/>
    <w:rsid w:val="00691B6A"/>
    <w:pPr>
      <w:tabs>
        <w:tab w:val="center" w:pos="4677"/>
        <w:tab w:val="right" w:pos="9355"/>
      </w:tabs>
    </w:pPr>
    <w:rPr>
      <w:rFonts w:cs="Times New Roman"/>
    </w:rPr>
  </w:style>
  <w:style w:type="character" w:customStyle="1" w:styleId="a7">
    <w:name w:val="Верхний колонтитул Знак"/>
    <w:link w:val="a6"/>
    <w:uiPriority w:val="99"/>
    <w:rsid w:val="000F375F"/>
    <w:rPr>
      <w:rFonts w:ascii="Arial" w:hAnsi="Arial" w:cs="Arial"/>
    </w:rPr>
  </w:style>
  <w:style w:type="paragraph" w:styleId="a8">
    <w:name w:val="footer"/>
    <w:basedOn w:val="a0"/>
    <w:link w:val="a9"/>
    <w:uiPriority w:val="99"/>
    <w:rsid w:val="00691B6A"/>
    <w:pPr>
      <w:tabs>
        <w:tab w:val="center" w:pos="4677"/>
        <w:tab w:val="right" w:pos="9355"/>
      </w:tabs>
    </w:pPr>
    <w:rPr>
      <w:rFonts w:cs="Times New Roman"/>
    </w:rPr>
  </w:style>
  <w:style w:type="character" w:customStyle="1" w:styleId="a9">
    <w:name w:val="Нижний колонтитул Знак"/>
    <w:link w:val="a8"/>
    <w:uiPriority w:val="99"/>
    <w:rsid w:val="000F375F"/>
    <w:rPr>
      <w:rFonts w:ascii="Arial" w:hAnsi="Arial" w:cs="Arial"/>
    </w:rPr>
  </w:style>
  <w:style w:type="character" w:styleId="aa">
    <w:name w:val="page number"/>
    <w:basedOn w:val="a1"/>
    <w:rsid w:val="00691B6A"/>
  </w:style>
  <w:style w:type="character" w:customStyle="1" w:styleId="s0">
    <w:name w:val="s0"/>
    <w:rsid w:val="00450C5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s1">
    <w:name w:val="s1"/>
    <w:rsid w:val="00450C57"/>
    <w:rPr>
      <w:rFonts w:ascii="Times New Roman" w:hAnsi="Times New Roman" w:cs="Times New Roman" w:hint="default"/>
      <w:b/>
      <w:bCs/>
      <w:i w:val="0"/>
      <w:iCs w:val="0"/>
      <w:strike w:val="0"/>
      <w:dstrike w:val="0"/>
      <w:color w:val="000000"/>
      <w:sz w:val="24"/>
      <w:szCs w:val="24"/>
      <w:u w:val="none"/>
      <w:effect w:val="none"/>
    </w:rPr>
  </w:style>
  <w:style w:type="paragraph" w:customStyle="1" w:styleId="11">
    <w:name w:val="Знак Знак Знак1"/>
    <w:basedOn w:val="a0"/>
    <w:autoRedefine/>
    <w:rsid w:val="00F50BC6"/>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paragraph" w:customStyle="1" w:styleId="12">
    <w:name w:val="1 Знак Знак Знак Знак Знак Знак Знак"/>
    <w:basedOn w:val="a0"/>
    <w:autoRedefine/>
    <w:rsid w:val="00B92711"/>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paragraph" w:styleId="ab">
    <w:name w:val="Body Text"/>
    <w:basedOn w:val="a0"/>
    <w:link w:val="ac"/>
    <w:rsid w:val="000403A1"/>
    <w:pPr>
      <w:widowControl/>
      <w:suppressLineNumbers/>
      <w:autoSpaceDE/>
      <w:autoSpaceDN/>
      <w:adjustRightInd/>
    </w:pPr>
    <w:rPr>
      <w:rFonts w:ascii="Times New Roman" w:hAnsi="Times New Roman" w:cs="Times New Roman"/>
      <w:b/>
      <w:snapToGrid w:val="0"/>
      <w:sz w:val="24"/>
      <w:lang w:val="en-US"/>
    </w:rPr>
  </w:style>
  <w:style w:type="character" w:customStyle="1" w:styleId="ac">
    <w:name w:val="Основной текст Знак"/>
    <w:link w:val="ab"/>
    <w:rsid w:val="000F375F"/>
    <w:rPr>
      <w:b/>
      <w:snapToGrid w:val="0"/>
      <w:sz w:val="24"/>
      <w:lang w:val="en-US"/>
    </w:rPr>
  </w:style>
  <w:style w:type="paragraph" w:styleId="ad">
    <w:name w:val="Title"/>
    <w:basedOn w:val="a0"/>
    <w:link w:val="ae"/>
    <w:uiPriority w:val="10"/>
    <w:qFormat/>
    <w:rsid w:val="001F5907"/>
    <w:pPr>
      <w:widowControl/>
      <w:adjustRightInd/>
      <w:jc w:val="center"/>
    </w:pPr>
    <w:rPr>
      <w:rFonts w:ascii="Times New Roman" w:hAnsi="Times New Roman" w:cs="Times New Roman"/>
      <w:b/>
      <w:bCs/>
      <w:sz w:val="24"/>
      <w:szCs w:val="24"/>
    </w:rPr>
  </w:style>
  <w:style w:type="character" w:customStyle="1" w:styleId="FontStyle107">
    <w:name w:val="Font Style107"/>
    <w:uiPriority w:val="99"/>
    <w:rsid w:val="00E75CD3"/>
    <w:rPr>
      <w:rFonts w:ascii="Arial" w:hAnsi="Arial" w:cs="Arial"/>
      <w:b/>
      <w:bCs/>
      <w:color w:val="000000"/>
      <w:sz w:val="18"/>
      <w:szCs w:val="18"/>
    </w:rPr>
  </w:style>
  <w:style w:type="paragraph" w:customStyle="1" w:styleId="Style13">
    <w:name w:val="Style13"/>
    <w:basedOn w:val="a0"/>
    <w:uiPriority w:val="99"/>
    <w:rsid w:val="0081044E"/>
    <w:rPr>
      <w:sz w:val="24"/>
      <w:szCs w:val="24"/>
    </w:rPr>
  </w:style>
  <w:style w:type="paragraph" w:customStyle="1" w:styleId="Style14">
    <w:name w:val="Style14"/>
    <w:basedOn w:val="a0"/>
    <w:uiPriority w:val="99"/>
    <w:rsid w:val="0081044E"/>
    <w:rPr>
      <w:sz w:val="24"/>
      <w:szCs w:val="24"/>
    </w:rPr>
  </w:style>
  <w:style w:type="paragraph" w:customStyle="1" w:styleId="Style15">
    <w:name w:val="Style15"/>
    <w:basedOn w:val="a0"/>
    <w:uiPriority w:val="99"/>
    <w:rsid w:val="0081044E"/>
    <w:rPr>
      <w:sz w:val="24"/>
      <w:szCs w:val="24"/>
    </w:rPr>
  </w:style>
  <w:style w:type="paragraph" w:customStyle="1" w:styleId="Style17">
    <w:name w:val="Style17"/>
    <w:basedOn w:val="a0"/>
    <w:uiPriority w:val="99"/>
    <w:rsid w:val="0081044E"/>
    <w:rPr>
      <w:sz w:val="24"/>
      <w:szCs w:val="24"/>
    </w:rPr>
  </w:style>
  <w:style w:type="character" w:customStyle="1" w:styleId="FontStyle108">
    <w:name w:val="Font Style108"/>
    <w:uiPriority w:val="99"/>
    <w:rsid w:val="0081044E"/>
    <w:rPr>
      <w:rFonts w:ascii="Arial" w:hAnsi="Arial" w:cs="Arial"/>
      <w:b/>
      <w:bCs/>
      <w:color w:val="000000"/>
      <w:sz w:val="26"/>
      <w:szCs w:val="26"/>
    </w:rPr>
  </w:style>
  <w:style w:type="character" w:customStyle="1" w:styleId="FontStyle109">
    <w:name w:val="Font Style109"/>
    <w:uiPriority w:val="99"/>
    <w:rsid w:val="0081044E"/>
    <w:rPr>
      <w:rFonts w:ascii="Arial" w:hAnsi="Arial" w:cs="Arial"/>
      <w:color w:val="000000"/>
      <w:sz w:val="18"/>
      <w:szCs w:val="18"/>
    </w:rPr>
  </w:style>
  <w:style w:type="character" w:customStyle="1" w:styleId="FontStyle111">
    <w:name w:val="Font Style111"/>
    <w:uiPriority w:val="99"/>
    <w:rsid w:val="0081044E"/>
    <w:rPr>
      <w:rFonts w:ascii="Arial" w:hAnsi="Arial" w:cs="Arial"/>
      <w:b/>
      <w:bCs/>
      <w:color w:val="000000"/>
      <w:sz w:val="18"/>
      <w:szCs w:val="18"/>
    </w:rPr>
  </w:style>
  <w:style w:type="paragraph" w:customStyle="1" w:styleId="32">
    <w:name w:val="заголовок 3"/>
    <w:basedOn w:val="a0"/>
    <w:next w:val="a0"/>
    <w:rsid w:val="000F375F"/>
    <w:pPr>
      <w:keepNext/>
      <w:widowControl/>
      <w:adjustRightInd/>
      <w:jc w:val="center"/>
    </w:pPr>
    <w:rPr>
      <w:rFonts w:ascii="Times New Roman" w:hAnsi="Times New Roman" w:cs="Times New Roman"/>
      <w:sz w:val="28"/>
      <w:szCs w:val="28"/>
    </w:rPr>
  </w:style>
  <w:style w:type="paragraph" w:styleId="af">
    <w:name w:val="caption"/>
    <w:basedOn w:val="a0"/>
    <w:next w:val="a0"/>
    <w:qFormat/>
    <w:rsid w:val="000F375F"/>
    <w:pPr>
      <w:widowControl/>
      <w:adjustRightInd/>
      <w:spacing w:line="360" w:lineRule="auto"/>
      <w:jc w:val="center"/>
    </w:pPr>
    <w:rPr>
      <w:rFonts w:ascii="Times New Roman" w:hAnsi="Times New Roman" w:cs="Times New Roman"/>
      <w:b/>
      <w:bCs/>
      <w:sz w:val="28"/>
      <w:szCs w:val="28"/>
    </w:rPr>
  </w:style>
  <w:style w:type="paragraph" w:customStyle="1" w:styleId="Default">
    <w:name w:val="Default"/>
    <w:rsid w:val="000F375F"/>
    <w:pPr>
      <w:widowControl w:val="0"/>
      <w:autoSpaceDE w:val="0"/>
      <w:autoSpaceDN w:val="0"/>
      <w:adjustRightInd w:val="0"/>
    </w:pPr>
    <w:rPr>
      <w:color w:val="000000"/>
      <w:sz w:val="24"/>
      <w:szCs w:val="24"/>
    </w:rPr>
  </w:style>
  <w:style w:type="paragraph" w:customStyle="1" w:styleId="Iauiue">
    <w:name w:val="Iau.iue"/>
    <w:basedOn w:val="Default"/>
    <w:next w:val="Default"/>
    <w:rsid w:val="000F375F"/>
    <w:rPr>
      <w:color w:val="auto"/>
    </w:rPr>
  </w:style>
  <w:style w:type="paragraph" w:customStyle="1" w:styleId="caaieiaie1">
    <w:name w:val="caaieiaie 1"/>
    <w:basedOn w:val="Default"/>
    <w:next w:val="Default"/>
    <w:rsid w:val="000F375F"/>
    <w:rPr>
      <w:color w:val="auto"/>
    </w:rPr>
  </w:style>
  <w:style w:type="paragraph" w:customStyle="1" w:styleId="110">
    <w:name w:val="1 Знак Знак Знак1 Знак Знак Знак Знак Знак Знак Знак"/>
    <w:basedOn w:val="a0"/>
    <w:autoRedefine/>
    <w:rsid w:val="000F375F"/>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paragraph" w:customStyle="1" w:styleId="caaieiaie2">
    <w:name w:val="caaieiaie 2"/>
    <w:basedOn w:val="a0"/>
    <w:next w:val="a0"/>
    <w:rsid w:val="000F375F"/>
    <w:rPr>
      <w:rFonts w:ascii="Times New Roman" w:hAnsi="Times New Roman" w:cs="Times New Roman"/>
      <w:sz w:val="24"/>
      <w:szCs w:val="24"/>
    </w:rPr>
  </w:style>
  <w:style w:type="paragraph" w:customStyle="1" w:styleId="111">
    <w:name w:val="1 Знак Знак Знак1 Знак Знак Знак Знак"/>
    <w:basedOn w:val="a0"/>
    <w:autoRedefine/>
    <w:rsid w:val="000F375F"/>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paragraph" w:styleId="af0">
    <w:name w:val="footnote text"/>
    <w:basedOn w:val="a0"/>
    <w:link w:val="af1"/>
    <w:uiPriority w:val="99"/>
    <w:rsid w:val="000F375F"/>
    <w:rPr>
      <w:rFonts w:cs="Times New Roman"/>
    </w:rPr>
  </w:style>
  <w:style w:type="character" w:customStyle="1" w:styleId="af1">
    <w:name w:val="Текст сноски Знак"/>
    <w:link w:val="af0"/>
    <w:uiPriority w:val="99"/>
    <w:rsid w:val="000F375F"/>
    <w:rPr>
      <w:rFonts w:ascii="Arial" w:hAnsi="Arial" w:cs="Arial"/>
    </w:rPr>
  </w:style>
  <w:style w:type="character" w:styleId="af2">
    <w:name w:val="footnote reference"/>
    <w:uiPriority w:val="99"/>
    <w:rsid w:val="000F375F"/>
    <w:rPr>
      <w:vertAlign w:val="superscript"/>
    </w:rPr>
  </w:style>
  <w:style w:type="character" w:styleId="af3">
    <w:name w:val="Hyperlink"/>
    <w:uiPriority w:val="99"/>
    <w:rsid w:val="000F375F"/>
    <w:rPr>
      <w:color w:val="0000FF"/>
      <w:u w:val="single"/>
    </w:rPr>
  </w:style>
  <w:style w:type="character" w:customStyle="1" w:styleId="google-src-text1">
    <w:name w:val="google-src-text1"/>
    <w:rsid w:val="000F375F"/>
    <w:rPr>
      <w:vanish/>
      <w:webHidden w:val="0"/>
      <w:specVanish w:val="0"/>
    </w:rPr>
  </w:style>
  <w:style w:type="paragraph" w:styleId="af4">
    <w:name w:val="Document Map"/>
    <w:basedOn w:val="a0"/>
    <w:link w:val="af5"/>
    <w:rsid w:val="000F375F"/>
    <w:pPr>
      <w:shd w:val="clear" w:color="auto" w:fill="000080"/>
    </w:pPr>
    <w:rPr>
      <w:rFonts w:ascii="Tahoma" w:hAnsi="Tahoma" w:cs="Times New Roman"/>
    </w:rPr>
  </w:style>
  <w:style w:type="character" w:customStyle="1" w:styleId="af5">
    <w:name w:val="Схема документа Знак"/>
    <w:link w:val="af4"/>
    <w:rsid w:val="000F375F"/>
    <w:rPr>
      <w:rFonts w:ascii="Tahoma" w:hAnsi="Tahoma" w:cs="Tahoma"/>
      <w:shd w:val="clear" w:color="auto" w:fill="000080"/>
    </w:rPr>
  </w:style>
  <w:style w:type="paragraph" w:customStyle="1" w:styleId="Iauiue0">
    <w:name w:val="Iau?iue"/>
    <w:rsid w:val="000F375F"/>
    <w:rPr>
      <w:rFonts w:eastAsia="SimSun"/>
      <w:lang w:val="en-US"/>
    </w:rPr>
  </w:style>
  <w:style w:type="paragraph" w:customStyle="1" w:styleId="caaieiaie3">
    <w:name w:val="caaieiaie 3"/>
    <w:basedOn w:val="Iauiue0"/>
    <w:next w:val="Iauiue0"/>
    <w:rsid w:val="000F375F"/>
    <w:pPr>
      <w:keepNext/>
      <w:spacing w:line="360" w:lineRule="auto"/>
    </w:pPr>
    <w:rPr>
      <w:b/>
      <w:bCs/>
      <w:sz w:val="32"/>
      <w:szCs w:val="32"/>
      <w:lang w:val="ru-RU"/>
    </w:rPr>
  </w:style>
  <w:style w:type="paragraph" w:customStyle="1" w:styleId="caaieiaie5">
    <w:name w:val="caaieiaie 5"/>
    <w:basedOn w:val="Iauiue0"/>
    <w:next w:val="Iauiue0"/>
    <w:rsid w:val="000F375F"/>
    <w:pPr>
      <w:keepNext/>
      <w:spacing w:line="360" w:lineRule="auto"/>
    </w:pPr>
    <w:rPr>
      <w:b/>
      <w:bCs/>
      <w:sz w:val="28"/>
      <w:szCs w:val="28"/>
      <w:lang w:val="ru-RU"/>
    </w:rPr>
  </w:style>
  <w:style w:type="paragraph" w:customStyle="1" w:styleId="Iniiaiieoaeno">
    <w:name w:val="Iniiaiie oaeno"/>
    <w:basedOn w:val="Iauiue0"/>
    <w:rsid w:val="000F375F"/>
    <w:pPr>
      <w:tabs>
        <w:tab w:val="left" w:pos="720"/>
        <w:tab w:val="left" w:pos="3969"/>
      </w:tabs>
      <w:spacing w:line="360" w:lineRule="auto"/>
    </w:pPr>
    <w:rPr>
      <w:b/>
      <w:bCs/>
      <w:color w:val="000000"/>
      <w:sz w:val="40"/>
      <w:szCs w:val="40"/>
      <w:lang w:val="ru-RU"/>
    </w:rPr>
  </w:style>
  <w:style w:type="paragraph" w:customStyle="1" w:styleId="Style32">
    <w:name w:val="Style32"/>
    <w:basedOn w:val="a0"/>
    <w:uiPriority w:val="99"/>
    <w:rsid w:val="00787377"/>
    <w:rPr>
      <w:sz w:val="24"/>
      <w:szCs w:val="24"/>
    </w:rPr>
  </w:style>
  <w:style w:type="character" w:customStyle="1" w:styleId="FontStyle72">
    <w:name w:val="Font Style72"/>
    <w:rsid w:val="00787377"/>
    <w:rPr>
      <w:rFonts w:ascii="Arial Unicode MS" w:eastAsia="Arial Unicode MS" w:cs="Arial Unicode MS"/>
      <w:color w:val="000000"/>
      <w:sz w:val="18"/>
      <w:szCs w:val="18"/>
    </w:rPr>
  </w:style>
  <w:style w:type="paragraph" w:styleId="af6">
    <w:name w:val="Balloon Text"/>
    <w:basedOn w:val="a0"/>
    <w:link w:val="af7"/>
    <w:uiPriority w:val="99"/>
    <w:rsid w:val="00A24D21"/>
    <w:rPr>
      <w:rFonts w:ascii="Tahoma" w:hAnsi="Tahoma" w:cs="Times New Roman"/>
      <w:sz w:val="16"/>
      <w:szCs w:val="16"/>
    </w:rPr>
  </w:style>
  <w:style w:type="character" w:customStyle="1" w:styleId="af7">
    <w:name w:val="Текст выноски Знак"/>
    <w:link w:val="af6"/>
    <w:uiPriority w:val="99"/>
    <w:rsid w:val="00A24D21"/>
    <w:rPr>
      <w:rFonts w:ascii="Tahoma" w:hAnsi="Tahoma" w:cs="Tahoma"/>
      <w:sz w:val="16"/>
      <w:szCs w:val="16"/>
    </w:rPr>
  </w:style>
  <w:style w:type="paragraph" w:customStyle="1" w:styleId="Style5">
    <w:name w:val="Style5"/>
    <w:basedOn w:val="a0"/>
    <w:uiPriority w:val="99"/>
    <w:rsid w:val="00A24D21"/>
    <w:rPr>
      <w:sz w:val="24"/>
      <w:szCs w:val="24"/>
    </w:rPr>
  </w:style>
  <w:style w:type="paragraph" w:customStyle="1" w:styleId="Style7">
    <w:name w:val="Style7"/>
    <w:basedOn w:val="a0"/>
    <w:uiPriority w:val="99"/>
    <w:rsid w:val="00A24D21"/>
    <w:rPr>
      <w:sz w:val="24"/>
      <w:szCs w:val="24"/>
    </w:rPr>
  </w:style>
  <w:style w:type="character" w:customStyle="1" w:styleId="FontStyle82">
    <w:name w:val="Font Style82"/>
    <w:uiPriority w:val="99"/>
    <w:rsid w:val="00A24D21"/>
    <w:rPr>
      <w:rFonts w:ascii="Arial" w:hAnsi="Arial" w:cs="Arial"/>
      <w:color w:val="000000"/>
      <w:sz w:val="26"/>
      <w:szCs w:val="26"/>
    </w:rPr>
  </w:style>
  <w:style w:type="paragraph" w:customStyle="1" w:styleId="Style38">
    <w:name w:val="Style38"/>
    <w:basedOn w:val="a0"/>
    <w:uiPriority w:val="99"/>
    <w:rsid w:val="005879D0"/>
    <w:rPr>
      <w:sz w:val="24"/>
      <w:szCs w:val="24"/>
    </w:rPr>
  </w:style>
  <w:style w:type="paragraph" w:customStyle="1" w:styleId="Style36">
    <w:name w:val="Style36"/>
    <w:basedOn w:val="a0"/>
    <w:uiPriority w:val="99"/>
    <w:rsid w:val="00543491"/>
    <w:rPr>
      <w:sz w:val="24"/>
      <w:szCs w:val="24"/>
    </w:rPr>
  </w:style>
  <w:style w:type="paragraph" w:customStyle="1" w:styleId="Style39">
    <w:name w:val="Style39"/>
    <w:basedOn w:val="a0"/>
    <w:uiPriority w:val="99"/>
    <w:rsid w:val="00543491"/>
    <w:rPr>
      <w:sz w:val="24"/>
      <w:szCs w:val="24"/>
    </w:rPr>
  </w:style>
  <w:style w:type="paragraph" w:customStyle="1" w:styleId="Style47">
    <w:name w:val="Style47"/>
    <w:basedOn w:val="a0"/>
    <w:uiPriority w:val="99"/>
    <w:rsid w:val="00543491"/>
    <w:rPr>
      <w:sz w:val="24"/>
      <w:szCs w:val="24"/>
    </w:rPr>
  </w:style>
  <w:style w:type="character" w:customStyle="1" w:styleId="FontStyle83">
    <w:name w:val="Font Style83"/>
    <w:uiPriority w:val="99"/>
    <w:rsid w:val="00543491"/>
    <w:rPr>
      <w:rFonts w:ascii="Times New Roman" w:hAnsi="Times New Roman" w:cs="Times New Roman"/>
      <w:color w:val="000000"/>
      <w:spacing w:val="10"/>
      <w:sz w:val="14"/>
      <w:szCs w:val="14"/>
    </w:rPr>
  </w:style>
  <w:style w:type="character" w:customStyle="1" w:styleId="FontStyle103">
    <w:name w:val="Font Style103"/>
    <w:uiPriority w:val="99"/>
    <w:rsid w:val="00543491"/>
    <w:rPr>
      <w:rFonts w:ascii="Times New Roman" w:hAnsi="Times New Roman" w:cs="Times New Roman"/>
      <w:color w:val="000000"/>
      <w:sz w:val="18"/>
      <w:szCs w:val="18"/>
    </w:rPr>
  </w:style>
  <w:style w:type="character" w:customStyle="1" w:styleId="FontStyle104">
    <w:name w:val="Font Style104"/>
    <w:uiPriority w:val="99"/>
    <w:rsid w:val="00543491"/>
    <w:rPr>
      <w:rFonts w:ascii="Times New Roman" w:hAnsi="Times New Roman" w:cs="Times New Roman"/>
      <w:i/>
      <w:iCs/>
      <w:color w:val="000000"/>
      <w:spacing w:val="20"/>
      <w:sz w:val="20"/>
      <w:szCs w:val="20"/>
    </w:rPr>
  </w:style>
  <w:style w:type="character" w:customStyle="1" w:styleId="FontStyle105">
    <w:name w:val="Font Style105"/>
    <w:uiPriority w:val="99"/>
    <w:rsid w:val="00543491"/>
    <w:rPr>
      <w:rFonts w:ascii="Arial" w:hAnsi="Arial" w:cs="Arial"/>
      <w:color w:val="000000"/>
      <w:sz w:val="16"/>
      <w:szCs w:val="16"/>
    </w:rPr>
  </w:style>
  <w:style w:type="paragraph" w:customStyle="1" w:styleId="Style41">
    <w:name w:val="Style41"/>
    <w:basedOn w:val="a0"/>
    <w:uiPriority w:val="99"/>
    <w:rsid w:val="00543491"/>
    <w:rPr>
      <w:sz w:val="24"/>
      <w:szCs w:val="24"/>
    </w:rPr>
  </w:style>
  <w:style w:type="paragraph" w:customStyle="1" w:styleId="Style46">
    <w:name w:val="Style46"/>
    <w:basedOn w:val="a0"/>
    <w:uiPriority w:val="99"/>
    <w:rsid w:val="00543491"/>
    <w:rPr>
      <w:sz w:val="24"/>
      <w:szCs w:val="24"/>
    </w:rPr>
  </w:style>
  <w:style w:type="paragraph" w:customStyle="1" w:styleId="Style50">
    <w:name w:val="Style50"/>
    <w:basedOn w:val="a0"/>
    <w:uiPriority w:val="99"/>
    <w:rsid w:val="006B1E2B"/>
    <w:rPr>
      <w:sz w:val="24"/>
      <w:szCs w:val="24"/>
    </w:rPr>
  </w:style>
  <w:style w:type="character" w:customStyle="1" w:styleId="FontStyle110">
    <w:name w:val="Font Style110"/>
    <w:uiPriority w:val="99"/>
    <w:rsid w:val="006B1E2B"/>
    <w:rPr>
      <w:rFonts w:ascii="Arial" w:hAnsi="Arial" w:cs="Arial"/>
      <w:i/>
      <w:iCs/>
      <w:color w:val="000000"/>
      <w:sz w:val="18"/>
      <w:szCs w:val="18"/>
    </w:rPr>
  </w:style>
  <w:style w:type="paragraph" w:customStyle="1" w:styleId="Style55">
    <w:name w:val="Style55"/>
    <w:basedOn w:val="a0"/>
    <w:uiPriority w:val="99"/>
    <w:rsid w:val="006B1E2B"/>
    <w:rPr>
      <w:sz w:val="24"/>
      <w:szCs w:val="24"/>
    </w:rPr>
  </w:style>
  <w:style w:type="paragraph" w:customStyle="1" w:styleId="Style4">
    <w:name w:val="Style4"/>
    <w:basedOn w:val="a0"/>
    <w:uiPriority w:val="99"/>
    <w:rsid w:val="00404787"/>
    <w:rPr>
      <w:sz w:val="24"/>
      <w:szCs w:val="24"/>
    </w:rPr>
  </w:style>
  <w:style w:type="paragraph" w:customStyle="1" w:styleId="Style8">
    <w:name w:val="Style8"/>
    <w:basedOn w:val="a0"/>
    <w:uiPriority w:val="99"/>
    <w:rsid w:val="00404787"/>
    <w:rPr>
      <w:sz w:val="24"/>
      <w:szCs w:val="24"/>
    </w:rPr>
  </w:style>
  <w:style w:type="paragraph" w:customStyle="1" w:styleId="Style12">
    <w:name w:val="Style12"/>
    <w:basedOn w:val="a0"/>
    <w:uiPriority w:val="99"/>
    <w:rsid w:val="00404787"/>
    <w:rPr>
      <w:sz w:val="24"/>
      <w:szCs w:val="24"/>
    </w:rPr>
  </w:style>
  <w:style w:type="paragraph" w:customStyle="1" w:styleId="Style51">
    <w:name w:val="Style51"/>
    <w:basedOn w:val="a0"/>
    <w:uiPriority w:val="99"/>
    <w:rsid w:val="00404787"/>
    <w:rPr>
      <w:sz w:val="24"/>
      <w:szCs w:val="24"/>
    </w:rPr>
  </w:style>
  <w:style w:type="paragraph" w:customStyle="1" w:styleId="Style71">
    <w:name w:val="Style71"/>
    <w:basedOn w:val="a0"/>
    <w:uiPriority w:val="99"/>
    <w:rsid w:val="00404787"/>
    <w:rPr>
      <w:sz w:val="24"/>
      <w:szCs w:val="24"/>
    </w:rPr>
  </w:style>
  <w:style w:type="paragraph" w:customStyle="1" w:styleId="Style72">
    <w:name w:val="Style72"/>
    <w:basedOn w:val="a0"/>
    <w:uiPriority w:val="99"/>
    <w:rsid w:val="00404787"/>
    <w:rPr>
      <w:sz w:val="24"/>
      <w:szCs w:val="24"/>
    </w:rPr>
  </w:style>
  <w:style w:type="paragraph" w:customStyle="1" w:styleId="Style73">
    <w:name w:val="Style73"/>
    <w:basedOn w:val="a0"/>
    <w:uiPriority w:val="99"/>
    <w:rsid w:val="00404787"/>
    <w:rPr>
      <w:sz w:val="24"/>
      <w:szCs w:val="24"/>
    </w:rPr>
  </w:style>
  <w:style w:type="paragraph" w:customStyle="1" w:styleId="Style74">
    <w:name w:val="Style74"/>
    <w:basedOn w:val="a0"/>
    <w:uiPriority w:val="99"/>
    <w:rsid w:val="00404787"/>
    <w:rPr>
      <w:sz w:val="24"/>
      <w:szCs w:val="24"/>
    </w:rPr>
  </w:style>
  <w:style w:type="paragraph" w:customStyle="1" w:styleId="Style77">
    <w:name w:val="Style77"/>
    <w:basedOn w:val="a0"/>
    <w:uiPriority w:val="99"/>
    <w:rsid w:val="00404787"/>
    <w:rPr>
      <w:sz w:val="24"/>
      <w:szCs w:val="24"/>
    </w:rPr>
  </w:style>
  <w:style w:type="paragraph" w:customStyle="1" w:styleId="Style78">
    <w:name w:val="Style78"/>
    <w:basedOn w:val="a0"/>
    <w:uiPriority w:val="99"/>
    <w:rsid w:val="00404787"/>
    <w:rPr>
      <w:sz w:val="24"/>
      <w:szCs w:val="24"/>
    </w:rPr>
  </w:style>
  <w:style w:type="character" w:customStyle="1" w:styleId="FontStyle84">
    <w:name w:val="Font Style84"/>
    <w:uiPriority w:val="99"/>
    <w:rsid w:val="00404787"/>
    <w:rPr>
      <w:rFonts w:ascii="Arial" w:hAnsi="Arial" w:cs="Arial"/>
      <w:b/>
      <w:bCs/>
      <w:color w:val="000000"/>
      <w:sz w:val="16"/>
      <w:szCs w:val="16"/>
    </w:rPr>
  </w:style>
  <w:style w:type="character" w:customStyle="1" w:styleId="FontStyle96">
    <w:name w:val="Font Style96"/>
    <w:uiPriority w:val="99"/>
    <w:rsid w:val="00404787"/>
    <w:rPr>
      <w:rFonts w:ascii="Arial" w:hAnsi="Arial" w:cs="Arial"/>
      <w:color w:val="000000"/>
      <w:sz w:val="12"/>
      <w:szCs w:val="12"/>
    </w:rPr>
  </w:style>
  <w:style w:type="character" w:styleId="af8">
    <w:name w:val="Emphasis"/>
    <w:uiPriority w:val="20"/>
    <w:qFormat/>
    <w:rsid w:val="00EE4E28"/>
    <w:rPr>
      <w:i/>
      <w:iCs/>
    </w:rPr>
  </w:style>
  <w:style w:type="paragraph" w:styleId="af9">
    <w:name w:val="No Spacing"/>
    <w:uiPriority w:val="1"/>
    <w:qFormat/>
    <w:rsid w:val="00EE4E28"/>
    <w:pPr>
      <w:widowControl w:val="0"/>
      <w:autoSpaceDE w:val="0"/>
      <w:autoSpaceDN w:val="0"/>
      <w:adjustRightInd w:val="0"/>
    </w:pPr>
    <w:rPr>
      <w:rFonts w:ascii="Arial" w:hAnsi="Arial" w:cs="Arial"/>
    </w:rPr>
  </w:style>
  <w:style w:type="character" w:styleId="afa">
    <w:name w:val="Subtle Emphasis"/>
    <w:uiPriority w:val="19"/>
    <w:qFormat/>
    <w:rsid w:val="00EE4E28"/>
    <w:rPr>
      <w:i/>
      <w:iCs/>
      <w:color w:val="808080"/>
    </w:rPr>
  </w:style>
  <w:style w:type="paragraph" w:customStyle="1" w:styleId="Style6">
    <w:name w:val="Style6"/>
    <w:basedOn w:val="a0"/>
    <w:uiPriority w:val="99"/>
    <w:rsid w:val="00274E90"/>
    <w:rPr>
      <w:sz w:val="24"/>
      <w:szCs w:val="24"/>
    </w:rPr>
  </w:style>
  <w:style w:type="paragraph" w:customStyle="1" w:styleId="Style34">
    <w:name w:val="Style34"/>
    <w:basedOn w:val="a0"/>
    <w:uiPriority w:val="99"/>
    <w:rsid w:val="00274E90"/>
    <w:rPr>
      <w:sz w:val="24"/>
      <w:szCs w:val="24"/>
    </w:rPr>
  </w:style>
  <w:style w:type="paragraph" w:customStyle="1" w:styleId="Style44">
    <w:name w:val="Style44"/>
    <w:basedOn w:val="a0"/>
    <w:uiPriority w:val="99"/>
    <w:rsid w:val="00274E90"/>
    <w:rPr>
      <w:sz w:val="24"/>
      <w:szCs w:val="24"/>
    </w:rPr>
  </w:style>
  <w:style w:type="paragraph" w:customStyle="1" w:styleId="Style61">
    <w:name w:val="Style61"/>
    <w:basedOn w:val="a0"/>
    <w:uiPriority w:val="99"/>
    <w:rsid w:val="00274E90"/>
    <w:rPr>
      <w:sz w:val="24"/>
      <w:szCs w:val="24"/>
    </w:rPr>
  </w:style>
  <w:style w:type="character" w:customStyle="1" w:styleId="FontStyle86">
    <w:name w:val="Font Style86"/>
    <w:uiPriority w:val="99"/>
    <w:rsid w:val="00274E90"/>
    <w:rPr>
      <w:rFonts w:ascii="Arial" w:hAnsi="Arial" w:cs="Arial"/>
      <w:b/>
      <w:bCs/>
      <w:color w:val="000000"/>
      <w:sz w:val="12"/>
      <w:szCs w:val="12"/>
    </w:rPr>
  </w:style>
  <w:style w:type="character" w:customStyle="1" w:styleId="FontStyle87">
    <w:name w:val="Font Style87"/>
    <w:uiPriority w:val="99"/>
    <w:rsid w:val="00274E90"/>
    <w:rPr>
      <w:rFonts w:ascii="Times New Roman" w:hAnsi="Times New Roman" w:cs="Times New Roman"/>
      <w:i/>
      <w:iCs/>
      <w:color w:val="000000"/>
      <w:sz w:val="16"/>
      <w:szCs w:val="16"/>
    </w:rPr>
  </w:style>
  <w:style w:type="paragraph" w:customStyle="1" w:styleId="Style58">
    <w:name w:val="Style58"/>
    <w:basedOn w:val="a0"/>
    <w:uiPriority w:val="99"/>
    <w:rsid w:val="006C7CEB"/>
    <w:rPr>
      <w:sz w:val="24"/>
      <w:szCs w:val="24"/>
    </w:rPr>
  </w:style>
  <w:style w:type="paragraph" w:customStyle="1" w:styleId="Style66">
    <w:name w:val="Style66"/>
    <w:basedOn w:val="a0"/>
    <w:uiPriority w:val="99"/>
    <w:rsid w:val="006C7CEB"/>
    <w:rPr>
      <w:sz w:val="24"/>
      <w:szCs w:val="24"/>
    </w:rPr>
  </w:style>
  <w:style w:type="paragraph" w:customStyle="1" w:styleId="Style69">
    <w:name w:val="Style69"/>
    <w:basedOn w:val="a0"/>
    <w:uiPriority w:val="99"/>
    <w:rsid w:val="006C7CEB"/>
    <w:rPr>
      <w:sz w:val="24"/>
      <w:szCs w:val="24"/>
    </w:rPr>
  </w:style>
  <w:style w:type="paragraph" w:customStyle="1" w:styleId="Style56">
    <w:name w:val="Style56"/>
    <w:basedOn w:val="a0"/>
    <w:uiPriority w:val="99"/>
    <w:rsid w:val="008E780A"/>
    <w:rPr>
      <w:sz w:val="24"/>
      <w:szCs w:val="24"/>
    </w:rPr>
  </w:style>
  <w:style w:type="paragraph" w:customStyle="1" w:styleId="Style57">
    <w:name w:val="Style57"/>
    <w:basedOn w:val="a0"/>
    <w:uiPriority w:val="99"/>
    <w:rsid w:val="008E780A"/>
    <w:rPr>
      <w:sz w:val="24"/>
      <w:szCs w:val="24"/>
    </w:rPr>
  </w:style>
  <w:style w:type="paragraph" w:customStyle="1" w:styleId="Style62">
    <w:name w:val="Style62"/>
    <w:basedOn w:val="a0"/>
    <w:uiPriority w:val="99"/>
    <w:rsid w:val="008E780A"/>
    <w:rPr>
      <w:sz w:val="24"/>
      <w:szCs w:val="24"/>
    </w:rPr>
  </w:style>
  <w:style w:type="paragraph" w:customStyle="1" w:styleId="Style28">
    <w:name w:val="Style28"/>
    <w:basedOn w:val="a0"/>
    <w:uiPriority w:val="99"/>
    <w:rsid w:val="005637BA"/>
    <w:rPr>
      <w:sz w:val="24"/>
      <w:szCs w:val="24"/>
    </w:rPr>
  </w:style>
  <w:style w:type="paragraph" w:customStyle="1" w:styleId="Style16">
    <w:name w:val="Style16"/>
    <w:basedOn w:val="a0"/>
    <w:uiPriority w:val="99"/>
    <w:rsid w:val="00D822B6"/>
    <w:rPr>
      <w:sz w:val="24"/>
      <w:szCs w:val="24"/>
    </w:rPr>
  </w:style>
  <w:style w:type="paragraph" w:customStyle="1" w:styleId="Style43">
    <w:name w:val="Style43"/>
    <w:basedOn w:val="a0"/>
    <w:uiPriority w:val="99"/>
    <w:rsid w:val="00D822B6"/>
    <w:rPr>
      <w:sz w:val="24"/>
      <w:szCs w:val="24"/>
    </w:rPr>
  </w:style>
  <w:style w:type="paragraph" w:customStyle="1" w:styleId="Style48">
    <w:name w:val="Style48"/>
    <w:basedOn w:val="a0"/>
    <w:uiPriority w:val="99"/>
    <w:rsid w:val="00D822B6"/>
    <w:rPr>
      <w:sz w:val="24"/>
      <w:szCs w:val="24"/>
    </w:rPr>
  </w:style>
  <w:style w:type="paragraph" w:customStyle="1" w:styleId="Style54">
    <w:name w:val="Style54"/>
    <w:basedOn w:val="a0"/>
    <w:uiPriority w:val="99"/>
    <w:rsid w:val="00D822B6"/>
    <w:rPr>
      <w:sz w:val="24"/>
      <w:szCs w:val="24"/>
    </w:rPr>
  </w:style>
  <w:style w:type="paragraph" w:customStyle="1" w:styleId="Style64">
    <w:name w:val="Style64"/>
    <w:basedOn w:val="a0"/>
    <w:uiPriority w:val="99"/>
    <w:rsid w:val="00D822B6"/>
    <w:rPr>
      <w:sz w:val="24"/>
      <w:szCs w:val="24"/>
    </w:rPr>
  </w:style>
  <w:style w:type="character" w:customStyle="1" w:styleId="FontStyle98">
    <w:name w:val="Font Style98"/>
    <w:uiPriority w:val="99"/>
    <w:rsid w:val="00D822B6"/>
    <w:rPr>
      <w:rFonts w:ascii="Arial" w:hAnsi="Arial" w:cs="Arial"/>
      <w:i/>
      <w:iCs/>
      <w:color w:val="000000"/>
      <w:sz w:val="14"/>
      <w:szCs w:val="14"/>
    </w:rPr>
  </w:style>
  <w:style w:type="paragraph" w:customStyle="1" w:styleId="Style30">
    <w:name w:val="Style30"/>
    <w:basedOn w:val="a0"/>
    <w:uiPriority w:val="99"/>
    <w:rsid w:val="00D822B6"/>
    <w:rPr>
      <w:sz w:val="24"/>
      <w:szCs w:val="24"/>
    </w:rPr>
  </w:style>
  <w:style w:type="character" w:customStyle="1" w:styleId="FontStyle92">
    <w:name w:val="Font Style92"/>
    <w:uiPriority w:val="99"/>
    <w:rsid w:val="00D822B6"/>
    <w:rPr>
      <w:rFonts w:ascii="Times New Roman" w:hAnsi="Times New Roman" w:cs="Times New Roman"/>
      <w:color w:val="000000"/>
      <w:sz w:val="20"/>
      <w:szCs w:val="20"/>
    </w:rPr>
  </w:style>
  <w:style w:type="paragraph" w:customStyle="1" w:styleId="Style40">
    <w:name w:val="Style40"/>
    <w:basedOn w:val="a0"/>
    <w:uiPriority w:val="99"/>
    <w:rsid w:val="00D822B6"/>
    <w:rPr>
      <w:sz w:val="24"/>
      <w:szCs w:val="24"/>
    </w:rPr>
  </w:style>
  <w:style w:type="paragraph" w:customStyle="1" w:styleId="Style25">
    <w:name w:val="Style25"/>
    <w:basedOn w:val="a0"/>
    <w:uiPriority w:val="99"/>
    <w:rsid w:val="00D822B6"/>
    <w:rPr>
      <w:sz w:val="24"/>
      <w:szCs w:val="24"/>
    </w:rPr>
  </w:style>
  <w:style w:type="paragraph" w:customStyle="1" w:styleId="Style33">
    <w:name w:val="Style33"/>
    <w:basedOn w:val="a0"/>
    <w:uiPriority w:val="99"/>
    <w:rsid w:val="00D822B6"/>
    <w:rPr>
      <w:sz w:val="24"/>
      <w:szCs w:val="24"/>
    </w:rPr>
  </w:style>
  <w:style w:type="paragraph" w:customStyle="1" w:styleId="Style45">
    <w:name w:val="Style45"/>
    <w:basedOn w:val="a0"/>
    <w:uiPriority w:val="99"/>
    <w:rsid w:val="006B2A22"/>
    <w:rPr>
      <w:sz w:val="24"/>
      <w:szCs w:val="24"/>
    </w:rPr>
  </w:style>
  <w:style w:type="paragraph" w:customStyle="1" w:styleId="Style1">
    <w:name w:val="Style1"/>
    <w:basedOn w:val="a0"/>
    <w:uiPriority w:val="99"/>
    <w:rsid w:val="00E94067"/>
    <w:rPr>
      <w:sz w:val="24"/>
      <w:szCs w:val="24"/>
    </w:rPr>
  </w:style>
  <w:style w:type="paragraph" w:customStyle="1" w:styleId="Style2">
    <w:name w:val="Style2"/>
    <w:basedOn w:val="a0"/>
    <w:uiPriority w:val="99"/>
    <w:rsid w:val="00E94067"/>
    <w:rPr>
      <w:sz w:val="24"/>
      <w:szCs w:val="24"/>
    </w:rPr>
  </w:style>
  <w:style w:type="paragraph" w:customStyle="1" w:styleId="Style3">
    <w:name w:val="Style3"/>
    <w:basedOn w:val="a0"/>
    <w:uiPriority w:val="99"/>
    <w:rsid w:val="00E94067"/>
    <w:rPr>
      <w:sz w:val="24"/>
      <w:szCs w:val="24"/>
    </w:rPr>
  </w:style>
  <w:style w:type="paragraph" w:customStyle="1" w:styleId="Style9">
    <w:name w:val="Style9"/>
    <w:basedOn w:val="a0"/>
    <w:uiPriority w:val="99"/>
    <w:rsid w:val="00E94067"/>
    <w:rPr>
      <w:sz w:val="24"/>
      <w:szCs w:val="24"/>
    </w:rPr>
  </w:style>
  <w:style w:type="paragraph" w:customStyle="1" w:styleId="Style10">
    <w:name w:val="Style10"/>
    <w:basedOn w:val="a0"/>
    <w:uiPriority w:val="99"/>
    <w:rsid w:val="00E94067"/>
    <w:rPr>
      <w:sz w:val="24"/>
      <w:szCs w:val="24"/>
    </w:rPr>
  </w:style>
  <w:style w:type="paragraph" w:customStyle="1" w:styleId="Style11">
    <w:name w:val="Style11"/>
    <w:basedOn w:val="a0"/>
    <w:uiPriority w:val="99"/>
    <w:rsid w:val="00E94067"/>
    <w:rPr>
      <w:sz w:val="24"/>
      <w:szCs w:val="24"/>
    </w:rPr>
  </w:style>
  <w:style w:type="paragraph" w:customStyle="1" w:styleId="Style18">
    <w:name w:val="Style18"/>
    <w:basedOn w:val="a0"/>
    <w:uiPriority w:val="99"/>
    <w:rsid w:val="00E94067"/>
    <w:rPr>
      <w:sz w:val="24"/>
      <w:szCs w:val="24"/>
    </w:rPr>
  </w:style>
  <w:style w:type="paragraph" w:customStyle="1" w:styleId="Style19">
    <w:name w:val="Style19"/>
    <w:basedOn w:val="a0"/>
    <w:uiPriority w:val="99"/>
    <w:rsid w:val="00E94067"/>
    <w:rPr>
      <w:sz w:val="24"/>
      <w:szCs w:val="24"/>
    </w:rPr>
  </w:style>
  <w:style w:type="paragraph" w:customStyle="1" w:styleId="Style20">
    <w:name w:val="Style20"/>
    <w:basedOn w:val="a0"/>
    <w:uiPriority w:val="99"/>
    <w:rsid w:val="00E94067"/>
    <w:rPr>
      <w:sz w:val="24"/>
      <w:szCs w:val="24"/>
    </w:rPr>
  </w:style>
  <w:style w:type="paragraph" w:customStyle="1" w:styleId="Style21">
    <w:name w:val="Style21"/>
    <w:basedOn w:val="a0"/>
    <w:uiPriority w:val="99"/>
    <w:rsid w:val="00E94067"/>
    <w:rPr>
      <w:sz w:val="24"/>
      <w:szCs w:val="24"/>
    </w:rPr>
  </w:style>
  <w:style w:type="paragraph" w:customStyle="1" w:styleId="Style22">
    <w:name w:val="Style22"/>
    <w:basedOn w:val="a0"/>
    <w:uiPriority w:val="99"/>
    <w:rsid w:val="00E94067"/>
    <w:rPr>
      <w:sz w:val="24"/>
      <w:szCs w:val="24"/>
    </w:rPr>
  </w:style>
  <w:style w:type="paragraph" w:customStyle="1" w:styleId="Style23">
    <w:name w:val="Style23"/>
    <w:basedOn w:val="a0"/>
    <w:uiPriority w:val="99"/>
    <w:rsid w:val="00E94067"/>
    <w:rPr>
      <w:sz w:val="24"/>
      <w:szCs w:val="24"/>
    </w:rPr>
  </w:style>
  <w:style w:type="paragraph" w:customStyle="1" w:styleId="Style24">
    <w:name w:val="Style24"/>
    <w:basedOn w:val="a0"/>
    <w:uiPriority w:val="99"/>
    <w:rsid w:val="00E94067"/>
    <w:rPr>
      <w:sz w:val="24"/>
      <w:szCs w:val="24"/>
    </w:rPr>
  </w:style>
  <w:style w:type="paragraph" w:customStyle="1" w:styleId="Style26">
    <w:name w:val="Style26"/>
    <w:basedOn w:val="a0"/>
    <w:uiPriority w:val="99"/>
    <w:rsid w:val="00E94067"/>
    <w:rPr>
      <w:sz w:val="24"/>
      <w:szCs w:val="24"/>
    </w:rPr>
  </w:style>
  <w:style w:type="paragraph" w:customStyle="1" w:styleId="Style27">
    <w:name w:val="Style27"/>
    <w:basedOn w:val="a0"/>
    <w:uiPriority w:val="99"/>
    <w:rsid w:val="00E94067"/>
    <w:rPr>
      <w:sz w:val="24"/>
      <w:szCs w:val="24"/>
    </w:rPr>
  </w:style>
  <w:style w:type="paragraph" w:customStyle="1" w:styleId="Style29">
    <w:name w:val="Style29"/>
    <w:basedOn w:val="a0"/>
    <w:uiPriority w:val="99"/>
    <w:rsid w:val="00E94067"/>
    <w:rPr>
      <w:sz w:val="24"/>
      <w:szCs w:val="24"/>
    </w:rPr>
  </w:style>
  <w:style w:type="paragraph" w:customStyle="1" w:styleId="Style31">
    <w:name w:val="Style31"/>
    <w:basedOn w:val="a0"/>
    <w:uiPriority w:val="99"/>
    <w:rsid w:val="00E94067"/>
    <w:rPr>
      <w:sz w:val="24"/>
      <w:szCs w:val="24"/>
    </w:rPr>
  </w:style>
  <w:style w:type="paragraph" w:customStyle="1" w:styleId="Style35">
    <w:name w:val="Style35"/>
    <w:basedOn w:val="a0"/>
    <w:uiPriority w:val="99"/>
    <w:rsid w:val="00E94067"/>
    <w:rPr>
      <w:sz w:val="24"/>
      <w:szCs w:val="24"/>
    </w:rPr>
  </w:style>
  <w:style w:type="paragraph" w:customStyle="1" w:styleId="Style37">
    <w:name w:val="Style37"/>
    <w:basedOn w:val="a0"/>
    <w:uiPriority w:val="99"/>
    <w:rsid w:val="00E94067"/>
    <w:rPr>
      <w:sz w:val="24"/>
      <w:szCs w:val="24"/>
    </w:rPr>
  </w:style>
  <w:style w:type="paragraph" w:customStyle="1" w:styleId="Style42">
    <w:name w:val="Style42"/>
    <w:basedOn w:val="a0"/>
    <w:uiPriority w:val="99"/>
    <w:rsid w:val="00E94067"/>
    <w:rPr>
      <w:sz w:val="24"/>
      <w:szCs w:val="24"/>
    </w:rPr>
  </w:style>
  <w:style w:type="paragraph" w:customStyle="1" w:styleId="Style49">
    <w:name w:val="Style49"/>
    <w:basedOn w:val="a0"/>
    <w:uiPriority w:val="99"/>
    <w:rsid w:val="00E94067"/>
    <w:rPr>
      <w:sz w:val="24"/>
      <w:szCs w:val="24"/>
    </w:rPr>
  </w:style>
  <w:style w:type="paragraph" w:customStyle="1" w:styleId="Style52">
    <w:name w:val="Style52"/>
    <w:basedOn w:val="a0"/>
    <w:uiPriority w:val="99"/>
    <w:rsid w:val="00E94067"/>
    <w:rPr>
      <w:sz w:val="24"/>
      <w:szCs w:val="24"/>
    </w:rPr>
  </w:style>
  <w:style w:type="paragraph" w:customStyle="1" w:styleId="Style53">
    <w:name w:val="Style53"/>
    <w:basedOn w:val="a0"/>
    <w:uiPriority w:val="99"/>
    <w:rsid w:val="00E94067"/>
    <w:rPr>
      <w:sz w:val="24"/>
      <w:szCs w:val="24"/>
    </w:rPr>
  </w:style>
  <w:style w:type="paragraph" w:customStyle="1" w:styleId="Style59">
    <w:name w:val="Style59"/>
    <w:basedOn w:val="a0"/>
    <w:uiPriority w:val="99"/>
    <w:rsid w:val="00E94067"/>
    <w:rPr>
      <w:sz w:val="24"/>
      <w:szCs w:val="24"/>
    </w:rPr>
  </w:style>
  <w:style w:type="paragraph" w:customStyle="1" w:styleId="Style60">
    <w:name w:val="Style60"/>
    <w:basedOn w:val="a0"/>
    <w:uiPriority w:val="99"/>
    <w:rsid w:val="00E94067"/>
    <w:rPr>
      <w:sz w:val="24"/>
      <w:szCs w:val="24"/>
    </w:rPr>
  </w:style>
  <w:style w:type="paragraph" w:customStyle="1" w:styleId="Style63">
    <w:name w:val="Style63"/>
    <w:basedOn w:val="a0"/>
    <w:uiPriority w:val="99"/>
    <w:rsid w:val="00E94067"/>
    <w:rPr>
      <w:sz w:val="24"/>
      <w:szCs w:val="24"/>
    </w:rPr>
  </w:style>
  <w:style w:type="paragraph" w:customStyle="1" w:styleId="Style65">
    <w:name w:val="Style65"/>
    <w:basedOn w:val="a0"/>
    <w:uiPriority w:val="99"/>
    <w:rsid w:val="00E94067"/>
    <w:rPr>
      <w:sz w:val="24"/>
      <w:szCs w:val="24"/>
    </w:rPr>
  </w:style>
  <w:style w:type="paragraph" w:customStyle="1" w:styleId="Style67">
    <w:name w:val="Style67"/>
    <w:basedOn w:val="a0"/>
    <w:uiPriority w:val="99"/>
    <w:rsid w:val="00E94067"/>
    <w:rPr>
      <w:sz w:val="24"/>
      <w:szCs w:val="24"/>
    </w:rPr>
  </w:style>
  <w:style w:type="paragraph" w:customStyle="1" w:styleId="Style68">
    <w:name w:val="Style68"/>
    <w:basedOn w:val="a0"/>
    <w:uiPriority w:val="99"/>
    <w:rsid w:val="00E94067"/>
    <w:rPr>
      <w:sz w:val="24"/>
      <w:szCs w:val="24"/>
    </w:rPr>
  </w:style>
  <w:style w:type="paragraph" w:customStyle="1" w:styleId="Style70">
    <w:name w:val="Style70"/>
    <w:basedOn w:val="a0"/>
    <w:uiPriority w:val="99"/>
    <w:rsid w:val="00E94067"/>
    <w:rPr>
      <w:sz w:val="24"/>
      <w:szCs w:val="24"/>
    </w:rPr>
  </w:style>
  <w:style w:type="paragraph" w:customStyle="1" w:styleId="Style75">
    <w:name w:val="Style75"/>
    <w:basedOn w:val="a0"/>
    <w:uiPriority w:val="99"/>
    <w:rsid w:val="00E94067"/>
    <w:rPr>
      <w:sz w:val="24"/>
      <w:szCs w:val="24"/>
    </w:rPr>
  </w:style>
  <w:style w:type="paragraph" w:customStyle="1" w:styleId="Style76">
    <w:name w:val="Style76"/>
    <w:basedOn w:val="a0"/>
    <w:uiPriority w:val="99"/>
    <w:rsid w:val="00E94067"/>
    <w:rPr>
      <w:sz w:val="24"/>
      <w:szCs w:val="24"/>
    </w:rPr>
  </w:style>
  <w:style w:type="character" w:customStyle="1" w:styleId="FontStyle80">
    <w:name w:val="Font Style80"/>
    <w:uiPriority w:val="99"/>
    <w:rsid w:val="00E94067"/>
    <w:rPr>
      <w:rFonts w:ascii="Arial" w:hAnsi="Arial" w:cs="Arial"/>
      <w:b/>
      <w:bCs/>
      <w:color w:val="000000"/>
      <w:spacing w:val="-10"/>
      <w:sz w:val="32"/>
      <w:szCs w:val="32"/>
    </w:rPr>
  </w:style>
  <w:style w:type="character" w:customStyle="1" w:styleId="FontStyle81">
    <w:name w:val="Font Style81"/>
    <w:uiPriority w:val="99"/>
    <w:rsid w:val="00E94067"/>
    <w:rPr>
      <w:rFonts w:ascii="Arial" w:hAnsi="Arial" w:cs="Arial"/>
      <w:color w:val="000000"/>
      <w:spacing w:val="-20"/>
      <w:sz w:val="32"/>
      <w:szCs w:val="32"/>
    </w:rPr>
  </w:style>
  <w:style w:type="character" w:customStyle="1" w:styleId="FontStyle85">
    <w:name w:val="Font Style85"/>
    <w:uiPriority w:val="99"/>
    <w:rsid w:val="00E94067"/>
    <w:rPr>
      <w:rFonts w:ascii="Arial" w:hAnsi="Arial" w:cs="Arial"/>
      <w:color w:val="000000"/>
      <w:sz w:val="16"/>
      <w:szCs w:val="16"/>
    </w:rPr>
  </w:style>
  <w:style w:type="character" w:customStyle="1" w:styleId="FontStyle88">
    <w:name w:val="Font Style88"/>
    <w:uiPriority w:val="99"/>
    <w:rsid w:val="00E94067"/>
    <w:rPr>
      <w:rFonts w:ascii="Arial" w:hAnsi="Arial" w:cs="Arial"/>
      <w:color w:val="000000"/>
      <w:sz w:val="18"/>
      <w:szCs w:val="18"/>
    </w:rPr>
  </w:style>
  <w:style w:type="character" w:customStyle="1" w:styleId="FontStyle89">
    <w:name w:val="Font Style89"/>
    <w:uiPriority w:val="99"/>
    <w:rsid w:val="00E94067"/>
    <w:rPr>
      <w:rFonts w:ascii="Times New Roman" w:hAnsi="Times New Roman" w:cs="Times New Roman"/>
      <w:color w:val="000000"/>
      <w:sz w:val="22"/>
      <w:szCs w:val="22"/>
    </w:rPr>
  </w:style>
  <w:style w:type="character" w:customStyle="1" w:styleId="FontStyle90">
    <w:name w:val="Font Style90"/>
    <w:uiPriority w:val="99"/>
    <w:rsid w:val="00E94067"/>
    <w:rPr>
      <w:rFonts w:ascii="Times New Roman" w:hAnsi="Times New Roman" w:cs="Times New Roman"/>
      <w:smallCaps/>
      <w:color w:val="000000"/>
      <w:sz w:val="14"/>
      <w:szCs w:val="14"/>
    </w:rPr>
  </w:style>
  <w:style w:type="character" w:customStyle="1" w:styleId="FontStyle91">
    <w:name w:val="Font Style91"/>
    <w:uiPriority w:val="99"/>
    <w:rsid w:val="00E94067"/>
    <w:rPr>
      <w:rFonts w:ascii="Times New Roman" w:hAnsi="Times New Roman" w:cs="Times New Roman"/>
      <w:i/>
      <w:iCs/>
      <w:smallCaps/>
      <w:color w:val="000000"/>
      <w:sz w:val="22"/>
      <w:szCs w:val="22"/>
    </w:rPr>
  </w:style>
  <w:style w:type="character" w:customStyle="1" w:styleId="FontStyle93">
    <w:name w:val="Font Style93"/>
    <w:uiPriority w:val="99"/>
    <w:rsid w:val="00E94067"/>
    <w:rPr>
      <w:rFonts w:ascii="Sylfaen" w:hAnsi="Sylfaen" w:cs="Sylfaen"/>
      <w:color w:val="000000"/>
      <w:sz w:val="24"/>
      <w:szCs w:val="24"/>
    </w:rPr>
  </w:style>
  <w:style w:type="character" w:customStyle="1" w:styleId="FontStyle94">
    <w:name w:val="Font Style94"/>
    <w:uiPriority w:val="99"/>
    <w:rsid w:val="00E94067"/>
    <w:rPr>
      <w:rFonts w:ascii="Arial" w:hAnsi="Arial" w:cs="Arial"/>
      <w:i/>
      <w:iCs/>
      <w:color w:val="000000"/>
      <w:sz w:val="18"/>
      <w:szCs w:val="18"/>
    </w:rPr>
  </w:style>
  <w:style w:type="character" w:customStyle="1" w:styleId="FontStyle95">
    <w:name w:val="Font Style95"/>
    <w:uiPriority w:val="99"/>
    <w:rsid w:val="00E94067"/>
    <w:rPr>
      <w:rFonts w:ascii="Times New Roman" w:hAnsi="Times New Roman" w:cs="Times New Roman"/>
      <w:b/>
      <w:bCs/>
      <w:color w:val="000000"/>
      <w:sz w:val="20"/>
      <w:szCs w:val="20"/>
    </w:rPr>
  </w:style>
  <w:style w:type="character" w:customStyle="1" w:styleId="FontStyle97">
    <w:name w:val="Font Style97"/>
    <w:uiPriority w:val="99"/>
    <w:rsid w:val="00E94067"/>
    <w:rPr>
      <w:rFonts w:ascii="Arial" w:hAnsi="Arial" w:cs="Arial"/>
      <w:color w:val="000000"/>
      <w:sz w:val="16"/>
      <w:szCs w:val="16"/>
    </w:rPr>
  </w:style>
  <w:style w:type="character" w:customStyle="1" w:styleId="FontStyle99">
    <w:name w:val="Font Style99"/>
    <w:uiPriority w:val="99"/>
    <w:rsid w:val="00E94067"/>
    <w:rPr>
      <w:rFonts w:ascii="Arial" w:hAnsi="Arial" w:cs="Arial"/>
      <w:i/>
      <w:iCs/>
      <w:color w:val="000000"/>
      <w:sz w:val="74"/>
      <w:szCs w:val="74"/>
    </w:rPr>
  </w:style>
  <w:style w:type="character" w:customStyle="1" w:styleId="FontStyle100">
    <w:name w:val="Font Style100"/>
    <w:uiPriority w:val="99"/>
    <w:rsid w:val="00E94067"/>
    <w:rPr>
      <w:rFonts w:ascii="Garamond" w:hAnsi="Garamond" w:cs="Garamond"/>
      <w:i/>
      <w:iCs/>
      <w:color w:val="000000"/>
      <w:sz w:val="32"/>
      <w:szCs w:val="32"/>
    </w:rPr>
  </w:style>
  <w:style w:type="character" w:customStyle="1" w:styleId="FontStyle101">
    <w:name w:val="Font Style101"/>
    <w:uiPriority w:val="99"/>
    <w:rsid w:val="00E94067"/>
    <w:rPr>
      <w:rFonts w:ascii="Arial" w:hAnsi="Arial" w:cs="Arial"/>
      <w:color w:val="000000"/>
      <w:sz w:val="26"/>
      <w:szCs w:val="26"/>
    </w:rPr>
  </w:style>
  <w:style w:type="character" w:customStyle="1" w:styleId="FontStyle102">
    <w:name w:val="Font Style102"/>
    <w:uiPriority w:val="99"/>
    <w:rsid w:val="00E94067"/>
    <w:rPr>
      <w:rFonts w:ascii="Courier New" w:hAnsi="Courier New" w:cs="Courier New"/>
      <w:color w:val="000000"/>
      <w:sz w:val="60"/>
      <w:szCs w:val="60"/>
    </w:rPr>
  </w:style>
  <w:style w:type="character" w:customStyle="1" w:styleId="FontStyle106">
    <w:name w:val="Font Style106"/>
    <w:uiPriority w:val="99"/>
    <w:rsid w:val="00E94067"/>
    <w:rPr>
      <w:rFonts w:ascii="Arial Narrow" w:hAnsi="Arial Narrow" w:cs="Arial Narrow"/>
      <w:b/>
      <w:bCs/>
      <w:color w:val="000000"/>
      <w:sz w:val="16"/>
      <w:szCs w:val="16"/>
    </w:rPr>
  </w:style>
  <w:style w:type="paragraph" w:styleId="afb">
    <w:name w:val="endnote text"/>
    <w:basedOn w:val="a0"/>
    <w:link w:val="afc"/>
    <w:uiPriority w:val="99"/>
    <w:unhideWhenUsed/>
    <w:rsid w:val="001C7218"/>
    <w:pPr>
      <w:widowControl/>
      <w:autoSpaceDE/>
      <w:autoSpaceDN/>
      <w:adjustRightInd/>
    </w:pPr>
    <w:rPr>
      <w:rFonts w:ascii="Calibri" w:hAnsi="Calibri" w:cs="Times New Roman"/>
    </w:rPr>
  </w:style>
  <w:style w:type="character" w:customStyle="1" w:styleId="afc">
    <w:name w:val="Текст концевой сноски Знак"/>
    <w:link w:val="afb"/>
    <w:uiPriority w:val="99"/>
    <w:rsid w:val="001C7218"/>
    <w:rPr>
      <w:rFonts w:ascii="Calibri" w:hAnsi="Calibri"/>
    </w:rPr>
  </w:style>
  <w:style w:type="character" w:styleId="afd">
    <w:name w:val="endnote reference"/>
    <w:uiPriority w:val="99"/>
    <w:unhideWhenUsed/>
    <w:rsid w:val="001C7218"/>
    <w:rPr>
      <w:vertAlign w:val="superscript"/>
    </w:rPr>
  </w:style>
  <w:style w:type="character" w:styleId="afe">
    <w:name w:val="annotation reference"/>
    <w:rsid w:val="00E24ACF"/>
    <w:rPr>
      <w:sz w:val="16"/>
      <w:szCs w:val="16"/>
    </w:rPr>
  </w:style>
  <w:style w:type="paragraph" w:styleId="aff">
    <w:name w:val="annotation text"/>
    <w:basedOn w:val="a0"/>
    <w:link w:val="aff0"/>
    <w:rsid w:val="00E24ACF"/>
    <w:rPr>
      <w:rFonts w:cs="Times New Roman"/>
    </w:rPr>
  </w:style>
  <w:style w:type="character" w:customStyle="1" w:styleId="aff0">
    <w:name w:val="Текст примечания Знак"/>
    <w:link w:val="aff"/>
    <w:rsid w:val="00E24ACF"/>
    <w:rPr>
      <w:rFonts w:ascii="Arial" w:hAnsi="Arial" w:cs="Arial"/>
    </w:rPr>
  </w:style>
  <w:style w:type="paragraph" w:styleId="aff1">
    <w:name w:val="annotation subject"/>
    <w:basedOn w:val="aff"/>
    <w:next w:val="aff"/>
    <w:link w:val="aff2"/>
    <w:rsid w:val="00E24ACF"/>
    <w:rPr>
      <w:b/>
      <w:bCs/>
    </w:rPr>
  </w:style>
  <w:style w:type="character" w:customStyle="1" w:styleId="aff2">
    <w:name w:val="Тема примечания Знак"/>
    <w:link w:val="aff1"/>
    <w:rsid w:val="00E24ACF"/>
    <w:rPr>
      <w:rFonts w:ascii="Arial" w:hAnsi="Arial" w:cs="Arial"/>
      <w:b/>
      <w:bCs/>
    </w:rPr>
  </w:style>
  <w:style w:type="character" w:customStyle="1" w:styleId="FontStyle64">
    <w:name w:val="Font Style64"/>
    <w:uiPriority w:val="99"/>
    <w:rsid w:val="005155B8"/>
    <w:rPr>
      <w:rFonts w:ascii="Arial" w:hAnsi="Arial" w:cs="Arial"/>
      <w:b/>
      <w:bCs/>
      <w:color w:val="000000"/>
      <w:sz w:val="26"/>
      <w:szCs w:val="26"/>
    </w:rPr>
  </w:style>
  <w:style w:type="paragraph" w:styleId="aff3">
    <w:name w:val="Revision"/>
    <w:hidden/>
    <w:uiPriority w:val="99"/>
    <w:semiHidden/>
    <w:rsid w:val="004F3A10"/>
    <w:rPr>
      <w:rFonts w:ascii="Arial" w:hAnsi="Arial" w:cs="Arial"/>
    </w:rPr>
  </w:style>
  <w:style w:type="character" w:customStyle="1" w:styleId="apple-converted-space">
    <w:name w:val="apple-converted-space"/>
    <w:basedOn w:val="a1"/>
    <w:rsid w:val="00DB0A13"/>
  </w:style>
  <w:style w:type="paragraph" w:customStyle="1" w:styleId="formattext">
    <w:name w:val="formattext"/>
    <w:basedOn w:val="a0"/>
    <w:rsid w:val="00C50136"/>
    <w:pPr>
      <w:widowControl/>
      <w:autoSpaceDE/>
      <w:autoSpaceDN/>
      <w:adjustRightInd/>
      <w:spacing w:before="100" w:beforeAutospacing="1" w:after="100" w:afterAutospacing="1"/>
    </w:pPr>
    <w:rPr>
      <w:rFonts w:ascii="Times New Roman" w:hAnsi="Times New Roman" w:cs="Times New Roman"/>
      <w:sz w:val="24"/>
      <w:szCs w:val="24"/>
    </w:rPr>
  </w:style>
  <w:style w:type="character" w:customStyle="1" w:styleId="s2">
    <w:name w:val="s2"/>
    <w:basedOn w:val="a1"/>
    <w:rsid w:val="00B50B91"/>
  </w:style>
  <w:style w:type="character" w:customStyle="1" w:styleId="s3">
    <w:name w:val="s3"/>
    <w:rsid w:val="00894D4A"/>
    <w:rPr>
      <w:rFonts w:ascii="Times New Roman" w:hAnsi="Times New Roman" w:cs="Times New Roman" w:hint="default"/>
      <w:i/>
      <w:iCs/>
      <w:color w:val="FF0000"/>
    </w:rPr>
  </w:style>
  <w:style w:type="character" w:customStyle="1" w:styleId="s9">
    <w:name w:val="s9"/>
    <w:rsid w:val="00894D4A"/>
    <w:rPr>
      <w:i/>
      <w:iCs/>
      <w:color w:val="333399"/>
      <w:u w:val="single"/>
    </w:rPr>
  </w:style>
  <w:style w:type="paragraph" w:customStyle="1" w:styleId="author">
    <w:name w:val="author"/>
    <w:basedOn w:val="a0"/>
    <w:rsid w:val="00036300"/>
    <w:pPr>
      <w:widowControl/>
      <w:autoSpaceDE/>
      <w:autoSpaceDN/>
      <w:adjustRightInd/>
      <w:spacing w:before="100" w:beforeAutospacing="1" w:after="100" w:afterAutospacing="1"/>
    </w:pPr>
    <w:rPr>
      <w:rFonts w:ascii="Times New Roman" w:hAnsi="Times New Roman" w:cs="Times New Roman"/>
      <w:sz w:val="24"/>
      <w:szCs w:val="24"/>
    </w:rPr>
  </w:style>
  <w:style w:type="paragraph" w:customStyle="1" w:styleId="j13">
    <w:name w:val="j13"/>
    <w:basedOn w:val="a0"/>
    <w:rsid w:val="0018636B"/>
    <w:pPr>
      <w:widowControl/>
      <w:autoSpaceDE/>
      <w:autoSpaceDN/>
      <w:adjustRightInd/>
      <w:spacing w:before="100" w:beforeAutospacing="1" w:after="100" w:afterAutospacing="1"/>
    </w:pPr>
    <w:rPr>
      <w:rFonts w:ascii="Times New Roman" w:hAnsi="Times New Roman" w:cs="Times New Roman"/>
      <w:sz w:val="24"/>
      <w:szCs w:val="24"/>
    </w:rPr>
  </w:style>
  <w:style w:type="paragraph" w:customStyle="1" w:styleId="j11">
    <w:name w:val="j11"/>
    <w:basedOn w:val="a0"/>
    <w:rsid w:val="0018636B"/>
    <w:pPr>
      <w:widowControl/>
      <w:autoSpaceDE/>
      <w:autoSpaceDN/>
      <w:adjustRightInd/>
      <w:spacing w:before="100" w:beforeAutospacing="1" w:after="100" w:afterAutospacing="1"/>
    </w:pPr>
    <w:rPr>
      <w:rFonts w:ascii="Times New Roman" w:hAnsi="Times New Roman" w:cs="Times New Roman"/>
      <w:sz w:val="24"/>
      <w:szCs w:val="24"/>
    </w:rPr>
  </w:style>
  <w:style w:type="paragraph" w:customStyle="1" w:styleId="j12">
    <w:name w:val="j12"/>
    <w:basedOn w:val="a0"/>
    <w:rsid w:val="0018636B"/>
    <w:pPr>
      <w:widowControl/>
      <w:autoSpaceDE/>
      <w:autoSpaceDN/>
      <w:adjustRightInd/>
      <w:spacing w:before="100" w:beforeAutospacing="1" w:after="100" w:afterAutospacing="1"/>
    </w:pPr>
    <w:rPr>
      <w:rFonts w:ascii="Times New Roman" w:hAnsi="Times New Roman" w:cs="Times New Roman"/>
      <w:sz w:val="24"/>
      <w:szCs w:val="24"/>
    </w:rPr>
  </w:style>
  <w:style w:type="character" w:customStyle="1" w:styleId="hlight">
    <w:name w:val="hlight"/>
    <w:basedOn w:val="a1"/>
    <w:rsid w:val="007A3A1A"/>
  </w:style>
  <w:style w:type="paragraph" w:customStyle="1" w:styleId="j2">
    <w:name w:val="j2"/>
    <w:basedOn w:val="a0"/>
    <w:rsid w:val="00E6013F"/>
    <w:pPr>
      <w:widowControl/>
      <w:autoSpaceDE/>
      <w:autoSpaceDN/>
      <w:adjustRightInd/>
      <w:spacing w:before="100" w:beforeAutospacing="1" w:after="100" w:afterAutospacing="1"/>
    </w:pPr>
    <w:rPr>
      <w:rFonts w:ascii="Times New Roman" w:hAnsi="Times New Roman" w:cs="Times New Roman"/>
      <w:sz w:val="24"/>
      <w:szCs w:val="24"/>
    </w:rPr>
  </w:style>
  <w:style w:type="paragraph" w:customStyle="1" w:styleId="j1">
    <w:name w:val="j1"/>
    <w:basedOn w:val="a0"/>
    <w:rsid w:val="00E6013F"/>
    <w:pPr>
      <w:widowControl/>
      <w:autoSpaceDE/>
      <w:autoSpaceDN/>
      <w:adjustRightInd/>
      <w:spacing w:before="100" w:beforeAutospacing="1" w:after="100" w:afterAutospacing="1"/>
    </w:pPr>
    <w:rPr>
      <w:rFonts w:ascii="Times New Roman" w:hAnsi="Times New Roman" w:cs="Times New Roman"/>
      <w:sz w:val="24"/>
      <w:szCs w:val="24"/>
    </w:rPr>
  </w:style>
  <w:style w:type="paragraph" w:customStyle="1" w:styleId="j3">
    <w:name w:val="j3"/>
    <w:basedOn w:val="a0"/>
    <w:rsid w:val="00E6013F"/>
    <w:pPr>
      <w:widowControl/>
      <w:autoSpaceDE/>
      <w:autoSpaceDN/>
      <w:adjustRightInd/>
      <w:spacing w:before="100" w:beforeAutospacing="1" w:after="100" w:afterAutospacing="1"/>
    </w:pPr>
    <w:rPr>
      <w:rFonts w:ascii="Times New Roman" w:hAnsi="Times New Roman" w:cs="Times New Roman"/>
      <w:sz w:val="24"/>
      <w:szCs w:val="24"/>
    </w:rPr>
  </w:style>
  <w:style w:type="character" w:customStyle="1" w:styleId="j4">
    <w:name w:val="j4"/>
    <w:basedOn w:val="a1"/>
    <w:rsid w:val="00E6013F"/>
  </w:style>
  <w:style w:type="paragraph" w:styleId="aff4">
    <w:name w:val="Body Text Indent"/>
    <w:basedOn w:val="a0"/>
    <w:link w:val="aff5"/>
    <w:rsid w:val="00D21563"/>
    <w:pPr>
      <w:spacing w:after="120"/>
      <w:ind w:left="283"/>
    </w:pPr>
    <w:rPr>
      <w:rFonts w:cs="Times New Roman"/>
    </w:rPr>
  </w:style>
  <w:style w:type="character" w:customStyle="1" w:styleId="aff5">
    <w:name w:val="Основной текст с отступом Знак"/>
    <w:link w:val="aff4"/>
    <w:rsid w:val="00D21563"/>
    <w:rPr>
      <w:rFonts w:ascii="Arial" w:hAnsi="Arial" w:cs="Arial"/>
    </w:rPr>
  </w:style>
  <w:style w:type="character" w:customStyle="1" w:styleId="41">
    <w:name w:val="Заголовок 4 Знак"/>
    <w:aliases w:val="h4 Знак"/>
    <w:link w:val="40"/>
    <w:rsid w:val="004026D7"/>
    <w:rPr>
      <w:rFonts w:ascii="Calibri" w:eastAsia="Times New Roman" w:hAnsi="Calibri" w:cs="Times New Roman"/>
      <w:b/>
      <w:bCs/>
      <w:sz w:val="28"/>
      <w:szCs w:val="28"/>
    </w:rPr>
  </w:style>
  <w:style w:type="table" w:customStyle="1" w:styleId="61">
    <w:name w:val="Сетка таблицы6"/>
    <w:basedOn w:val="a2"/>
    <w:uiPriority w:val="59"/>
    <w:rsid w:val="009C1A4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28">
    <w:name w:val="Font Style228"/>
    <w:uiPriority w:val="99"/>
    <w:rsid w:val="00DB56D0"/>
    <w:rPr>
      <w:rFonts w:ascii="Arial" w:hAnsi="Arial" w:cs="Arial"/>
      <w:color w:val="000000"/>
      <w:sz w:val="20"/>
      <w:szCs w:val="20"/>
    </w:rPr>
  </w:style>
  <w:style w:type="paragraph" w:styleId="aff6">
    <w:name w:val="Normal (Web)"/>
    <w:basedOn w:val="a0"/>
    <w:uiPriority w:val="99"/>
    <w:unhideWhenUsed/>
    <w:rsid w:val="00DB56D0"/>
    <w:pPr>
      <w:widowControl/>
      <w:autoSpaceDE/>
      <w:autoSpaceDN/>
      <w:adjustRightInd/>
      <w:spacing w:before="100" w:beforeAutospacing="1" w:after="100" w:afterAutospacing="1"/>
    </w:pPr>
    <w:rPr>
      <w:rFonts w:ascii="Times New Roman" w:hAnsi="Times New Roman" w:cs="Times New Roman"/>
      <w:sz w:val="24"/>
      <w:szCs w:val="24"/>
      <w:lang w:val="en-US" w:eastAsia="en-US"/>
    </w:rPr>
  </w:style>
  <w:style w:type="character" w:customStyle="1" w:styleId="notranslate">
    <w:name w:val="notranslate"/>
    <w:rsid w:val="00DB56D0"/>
  </w:style>
  <w:style w:type="character" w:customStyle="1" w:styleId="st">
    <w:name w:val="st"/>
    <w:basedOn w:val="a1"/>
    <w:rsid w:val="00DB56D0"/>
  </w:style>
  <w:style w:type="character" w:customStyle="1" w:styleId="FontStyle203">
    <w:name w:val="Font Style203"/>
    <w:uiPriority w:val="99"/>
    <w:rsid w:val="00142EFB"/>
    <w:rPr>
      <w:rFonts w:ascii="Arial" w:hAnsi="Arial" w:cs="Arial"/>
      <w:b/>
      <w:bCs/>
      <w:color w:val="000000"/>
      <w:sz w:val="20"/>
      <w:szCs w:val="20"/>
    </w:rPr>
  </w:style>
  <w:style w:type="character" w:customStyle="1" w:styleId="FontStyle230">
    <w:name w:val="Font Style230"/>
    <w:uiPriority w:val="99"/>
    <w:rsid w:val="00142EFB"/>
    <w:rPr>
      <w:rFonts w:ascii="Arial" w:hAnsi="Arial" w:cs="Arial"/>
      <w:b/>
      <w:bCs/>
      <w:color w:val="000000"/>
      <w:sz w:val="20"/>
      <w:szCs w:val="20"/>
    </w:rPr>
  </w:style>
  <w:style w:type="character" w:customStyle="1" w:styleId="FontStyle226">
    <w:name w:val="Font Style226"/>
    <w:uiPriority w:val="99"/>
    <w:rsid w:val="00142EFB"/>
    <w:rPr>
      <w:rFonts w:ascii="Arial" w:hAnsi="Arial" w:cs="Arial"/>
      <w:b/>
      <w:bCs/>
      <w:color w:val="000000"/>
      <w:spacing w:val="70"/>
      <w:sz w:val="20"/>
      <w:szCs w:val="20"/>
    </w:rPr>
  </w:style>
  <w:style w:type="character" w:customStyle="1" w:styleId="FontStyle229">
    <w:name w:val="Font Style229"/>
    <w:uiPriority w:val="99"/>
    <w:rsid w:val="00142EFB"/>
    <w:rPr>
      <w:rFonts w:ascii="Times New Roman" w:hAnsi="Times New Roman" w:cs="Times New Roman"/>
      <w:i/>
      <w:iCs/>
      <w:color w:val="000000"/>
      <w:sz w:val="18"/>
      <w:szCs w:val="18"/>
    </w:rPr>
  </w:style>
  <w:style w:type="character" w:customStyle="1" w:styleId="FontStyle232">
    <w:name w:val="Font Style232"/>
    <w:uiPriority w:val="99"/>
    <w:rsid w:val="00142EFB"/>
    <w:rPr>
      <w:rFonts w:ascii="Arial" w:hAnsi="Arial" w:cs="Arial"/>
      <w:color w:val="000000"/>
      <w:sz w:val="16"/>
      <w:szCs w:val="16"/>
    </w:rPr>
  </w:style>
  <w:style w:type="character" w:customStyle="1" w:styleId="tlid-translation">
    <w:name w:val="tlid-translation"/>
    <w:rsid w:val="00142EFB"/>
  </w:style>
  <w:style w:type="character" w:customStyle="1" w:styleId="alt-edited">
    <w:name w:val="alt-edited"/>
    <w:rsid w:val="00142EFB"/>
  </w:style>
  <w:style w:type="character" w:customStyle="1" w:styleId="50">
    <w:name w:val="Заголовок 5 Знак"/>
    <w:aliases w:val="h5 Знак"/>
    <w:link w:val="5"/>
    <w:rsid w:val="00142EFB"/>
    <w:rPr>
      <w:rFonts w:ascii="Arial" w:eastAsia="MS Mincho" w:hAnsi="Arial" w:cs="Arial"/>
      <w:b/>
      <w:bCs/>
      <w:lang w:val="en-GB" w:eastAsia="fr-FR"/>
    </w:rPr>
  </w:style>
  <w:style w:type="character" w:customStyle="1" w:styleId="60">
    <w:name w:val="Заголовок 6 Знак"/>
    <w:aliases w:val="h6 Знак"/>
    <w:link w:val="6"/>
    <w:rsid w:val="00142EFB"/>
    <w:rPr>
      <w:rFonts w:ascii="Arial" w:eastAsia="MS Mincho" w:hAnsi="Arial" w:cs="Arial"/>
      <w:b/>
      <w:bCs/>
      <w:lang w:val="en-GB" w:eastAsia="fr-FR"/>
    </w:rPr>
  </w:style>
  <w:style w:type="paragraph" w:customStyle="1" w:styleId="Style79">
    <w:name w:val="Style79"/>
    <w:basedOn w:val="a0"/>
    <w:uiPriority w:val="99"/>
    <w:rsid w:val="00142EFB"/>
    <w:rPr>
      <w:rFonts w:ascii="Franklin Gothic Demi" w:hAnsi="Franklin Gothic Demi" w:cs="Times New Roman"/>
      <w:sz w:val="24"/>
      <w:szCs w:val="24"/>
    </w:rPr>
  </w:style>
  <w:style w:type="paragraph" w:customStyle="1" w:styleId="Style80">
    <w:name w:val="Style80"/>
    <w:basedOn w:val="a0"/>
    <w:uiPriority w:val="99"/>
    <w:rsid w:val="00142EFB"/>
    <w:rPr>
      <w:rFonts w:ascii="Franklin Gothic Demi" w:hAnsi="Franklin Gothic Demi" w:cs="Times New Roman"/>
      <w:sz w:val="24"/>
      <w:szCs w:val="24"/>
    </w:rPr>
  </w:style>
  <w:style w:type="paragraph" w:customStyle="1" w:styleId="Style81">
    <w:name w:val="Style81"/>
    <w:basedOn w:val="a0"/>
    <w:uiPriority w:val="99"/>
    <w:rsid w:val="00142EFB"/>
    <w:rPr>
      <w:rFonts w:ascii="Franklin Gothic Demi" w:hAnsi="Franklin Gothic Demi" w:cs="Times New Roman"/>
      <w:sz w:val="24"/>
      <w:szCs w:val="24"/>
    </w:rPr>
  </w:style>
  <w:style w:type="paragraph" w:customStyle="1" w:styleId="Style82">
    <w:name w:val="Style82"/>
    <w:basedOn w:val="a0"/>
    <w:uiPriority w:val="99"/>
    <w:rsid w:val="00142EFB"/>
    <w:rPr>
      <w:rFonts w:ascii="Franklin Gothic Demi" w:hAnsi="Franklin Gothic Demi" w:cs="Times New Roman"/>
      <w:sz w:val="24"/>
      <w:szCs w:val="24"/>
    </w:rPr>
  </w:style>
  <w:style w:type="paragraph" w:customStyle="1" w:styleId="Style83">
    <w:name w:val="Style83"/>
    <w:basedOn w:val="a0"/>
    <w:uiPriority w:val="99"/>
    <w:rsid w:val="00142EFB"/>
    <w:rPr>
      <w:rFonts w:ascii="Franklin Gothic Demi" w:hAnsi="Franklin Gothic Demi" w:cs="Times New Roman"/>
      <w:sz w:val="24"/>
      <w:szCs w:val="24"/>
    </w:rPr>
  </w:style>
  <w:style w:type="paragraph" w:customStyle="1" w:styleId="Style84">
    <w:name w:val="Style84"/>
    <w:basedOn w:val="a0"/>
    <w:uiPriority w:val="99"/>
    <w:rsid w:val="00142EFB"/>
    <w:rPr>
      <w:rFonts w:ascii="Franklin Gothic Demi" w:hAnsi="Franklin Gothic Demi" w:cs="Times New Roman"/>
      <w:sz w:val="24"/>
      <w:szCs w:val="24"/>
    </w:rPr>
  </w:style>
  <w:style w:type="paragraph" w:customStyle="1" w:styleId="Style85">
    <w:name w:val="Style85"/>
    <w:basedOn w:val="a0"/>
    <w:uiPriority w:val="99"/>
    <w:rsid w:val="00142EFB"/>
    <w:rPr>
      <w:rFonts w:ascii="Franklin Gothic Demi" w:hAnsi="Franklin Gothic Demi" w:cs="Times New Roman"/>
      <w:sz w:val="24"/>
      <w:szCs w:val="24"/>
    </w:rPr>
  </w:style>
  <w:style w:type="paragraph" w:customStyle="1" w:styleId="Style86">
    <w:name w:val="Style86"/>
    <w:basedOn w:val="a0"/>
    <w:uiPriority w:val="99"/>
    <w:rsid w:val="00142EFB"/>
    <w:rPr>
      <w:rFonts w:ascii="Franklin Gothic Demi" w:hAnsi="Franklin Gothic Demi" w:cs="Times New Roman"/>
      <w:sz w:val="24"/>
      <w:szCs w:val="24"/>
    </w:rPr>
  </w:style>
  <w:style w:type="paragraph" w:customStyle="1" w:styleId="Style87">
    <w:name w:val="Style87"/>
    <w:basedOn w:val="a0"/>
    <w:uiPriority w:val="99"/>
    <w:rsid w:val="00142EFB"/>
    <w:rPr>
      <w:rFonts w:ascii="Franklin Gothic Demi" w:hAnsi="Franklin Gothic Demi" w:cs="Times New Roman"/>
      <w:sz w:val="24"/>
      <w:szCs w:val="24"/>
    </w:rPr>
  </w:style>
  <w:style w:type="paragraph" w:customStyle="1" w:styleId="Style88">
    <w:name w:val="Style88"/>
    <w:basedOn w:val="a0"/>
    <w:uiPriority w:val="99"/>
    <w:rsid w:val="00142EFB"/>
    <w:rPr>
      <w:rFonts w:ascii="Franklin Gothic Demi" w:hAnsi="Franklin Gothic Demi" w:cs="Times New Roman"/>
      <w:sz w:val="24"/>
      <w:szCs w:val="24"/>
    </w:rPr>
  </w:style>
  <w:style w:type="paragraph" w:customStyle="1" w:styleId="Style89">
    <w:name w:val="Style89"/>
    <w:basedOn w:val="a0"/>
    <w:uiPriority w:val="99"/>
    <w:rsid w:val="00142EFB"/>
    <w:rPr>
      <w:rFonts w:ascii="Franklin Gothic Demi" w:hAnsi="Franklin Gothic Demi" w:cs="Times New Roman"/>
      <w:sz w:val="24"/>
      <w:szCs w:val="24"/>
    </w:rPr>
  </w:style>
  <w:style w:type="paragraph" w:customStyle="1" w:styleId="Style90">
    <w:name w:val="Style90"/>
    <w:basedOn w:val="a0"/>
    <w:uiPriority w:val="99"/>
    <w:rsid w:val="00142EFB"/>
    <w:rPr>
      <w:rFonts w:ascii="Franklin Gothic Demi" w:hAnsi="Franklin Gothic Demi" w:cs="Times New Roman"/>
      <w:sz w:val="24"/>
      <w:szCs w:val="24"/>
    </w:rPr>
  </w:style>
  <w:style w:type="paragraph" w:customStyle="1" w:styleId="Style91">
    <w:name w:val="Style91"/>
    <w:basedOn w:val="a0"/>
    <w:uiPriority w:val="99"/>
    <w:rsid w:val="00142EFB"/>
    <w:rPr>
      <w:rFonts w:ascii="Franklin Gothic Demi" w:hAnsi="Franklin Gothic Demi" w:cs="Times New Roman"/>
      <w:sz w:val="24"/>
      <w:szCs w:val="24"/>
    </w:rPr>
  </w:style>
  <w:style w:type="paragraph" w:customStyle="1" w:styleId="Style92">
    <w:name w:val="Style92"/>
    <w:basedOn w:val="a0"/>
    <w:uiPriority w:val="99"/>
    <w:rsid w:val="00142EFB"/>
    <w:rPr>
      <w:rFonts w:ascii="Franklin Gothic Demi" w:hAnsi="Franklin Gothic Demi" w:cs="Times New Roman"/>
      <w:sz w:val="24"/>
      <w:szCs w:val="24"/>
    </w:rPr>
  </w:style>
  <w:style w:type="paragraph" w:customStyle="1" w:styleId="Style93">
    <w:name w:val="Style93"/>
    <w:basedOn w:val="a0"/>
    <w:uiPriority w:val="99"/>
    <w:rsid w:val="00142EFB"/>
    <w:rPr>
      <w:rFonts w:ascii="Franklin Gothic Demi" w:hAnsi="Franklin Gothic Demi" w:cs="Times New Roman"/>
      <w:sz w:val="24"/>
      <w:szCs w:val="24"/>
    </w:rPr>
  </w:style>
  <w:style w:type="paragraph" w:customStyle="1" w:styleId="Style94">
    <w:name w:val="Style94"/>
    <w:basedOn w:val="a0"/>
    <w:uiPriority w:val="99"/>
    <w:rsid w:val="00142EFB"/>
    <w:rPr>
      <w:rFonts w:ascii="Franklin Gothic Demi" w:hAnsi="Franklin Gothic Demi" w:cs="Times New Roman"/>
      <w:sz w:val="24"/>
      <w:szCs w:val="24"/>
    </w:rPr>
  </w:style>
  <w:style w:type="paragraph" w:customStyle="1" w:styleId="Style95">
    <w:name w:val="Style95"/>
    <w:basedOn w:val="a0"/>
    <w:uiPriority w:val="99"/>
    <w:rsid w:val="00142EFB"/>
    <w:rPr>
      <w:rFonts w:ascii="Franklin Gothic Demi" w:hAnsi="Franklin Gothic Demi" w:cs="Times New Roman"/>
      <w:sz w:val="24"/>
      <w:szCs w:val="24"/>
    </w:rPr>
  </w:style>
  <w:style w:type="paragraph" w:customStyle="1" w:styleId="Style96">
    <w:name w:val="Style96"/>
    <w:basedOn w:val="a0"/>
    <w:uiPriority w:val="99"/>
    <w:rsid w:val="00142EFB"/>
    <w:rPr>
      <w:rFonts w:ascii="Franklin Gothic Demi" w:hAnsi="Franklin Gothic Demi" w:cs="Times New Roman"/>
      <w:sz w:val="24"/>
      <w:szCs w:val="24"/>
    </w:rPr>
  </w:style>
  <w:style w:type="paragraph" w:customStyle="1" w:styleId="Style97">
    <w:name w:val="Style97"/>
    <w:basedOn w:val="a0"/>
    <w:uiPriority w:val="99"/>
    <w:rsid w:val="00142EFB"/>
    <w:rPr>
      <w:rFonts w:ascii="Franklin Gothic Demi" w:hAnsi="Franklin Gothic Demi" w:cs="Times New Roman"/>
      <w:sz w:val="24"/>
      <w:szCs w:val="24"/>
    </w:rPr>
  </w:style>
  <w:style w:type="paragraph" w:customStyle="1" w:styleId="Style98">
    <w:name w:val="Style98"/>
    <w:basedOn w:val="a0"/>
    <w:uiPriority w:val="99"/>
    <w:rsid w:val="00142EFB"/>
    <w:rPr>
      <w:rFonts w:ascii="Franklin Gothic Demi" w:hAnsi="Franklin Gothic Demi" w:cs="Times New Roman"/>
      <w:sz w:val="24"/>
      <w:szCs w:val="24"/>
    </w:rPr>
  </w:style>
  <w:style w:type="paragraph" w:customStyle="1" w:styleId="Style99">
    <w:name w:val="Style99"/>
    <w:basedOn w:val="a0"/>
    <w:uiPriority w:val="99"/>
    <w:rsid w:val="00142EFB"/>
    <w:rPr>
      <w:rFonts w:ascii="Franklin Gothic Demi" w:hAnsi="Franklin Gothic Demi" w:cs="Times New Roman"/>
      <w:sz w:val="24"/>
      <w:szCs w:val="24"/>
    </w:rPr>
  </w:style>
  <w:style w:type="paragraph" w:customStyle="1" w:styleId="Style100">
    <w:name w:val="Style100"/>
    <w:basedOn w:val="a0"/>
    <w:uiPriority w:val="99"/>
    <w:rsid w:val="00142EFB"/>
    <w:rPr>
      <w:rFonts w:ascii="Franklin Gothic Demi" w:hAnsi="Franklin Gothic Demi" w:cs="Times New Roman"/>
      <w:sz w:val="24"/>
      <w:szCs w:val="24"/>
    </w:rPr>
  </w:style>
  <w:style w:type="paragraph" w:customStyle="1" w:styleId="Style101">
    <w:name w:val="Style101"/>
    <w:basedOn w:val="a0"/>
    <w:uiPriority w:val="99"/>
    <w:rsid w:val="00142EFB"/>
    <w:rPr>
      <w:rFonts w:ascii="Franklin Gothic Demi" w:hAnsi="Franklin Gothic Demi" w:cs="Times New Roman"/>
      <w:sz w:val="24"/>
      <w:szCs w:val="24"/>
    </w:rPr>
  </w:style>
  <w:style w:type="paragraph" w:customStyle="1" w:styleId="Style102">
    <w:name w:val="Style102"/>
    <w:basedOn w:val="a0"/>
    <w:uiPriority w:val="99"/>
    <w:rsid w:val="00142EFB"/>
    <w:rPr>
      <w:rFonts w:ascii="Franklin Gothic Demi" w:hAnsi="Franklin Gothic Demi" w:cs="Times New Roman"/>
      <w:sz w:val="24"/>
      <w:szCs w:val="24"/>
    </w:rPr>
  </w:style>
  <w:style w:type="paragraph" w:customStyle="1" w:styleId="Style103">
    <w:name w:val="Style103"/>
    <w:basedOn w:val="a0"/>
    <w:uiPriority w:val="99"/>
    <w:rsid w:val="00142EFB"/>
    <w:rPr>
      <w:rFonts w:ascii="Franklin Gothic Demi" w:hAnsi="Franklin Gothic Demi" w:cs="Times New Roman"/>
      <w:sz w:val="24"/>
      <w:szCs w:val="24"/>
    </w:rPr>
  </w:style>
  <w:style w:type="paragraph" w:customStyle="1" w:styleId="Style104">
    <w:name w:val="Style104"/>
    <w:basedOn w:val="a0"/>
    <w:uiPriority w:val="99"/>
    <w:rsid w:val="00142EFB"/>
    <w:rPr>
      <w:rFonts w:ascii="Franklin Gothic Demi" w:hAnsi="Franklin Gothic Demi" w:cs="Times New Roman"/>
      <w:sz w:val="24"/>
      <w:szCs w:val="24"/>
    </w:rPr>
  </w:style>
  <w:style w:type="paragraph" w:customStyle="1" w:styleId="Style105">
    <w:name w:val="Style105"/>
    <w:basedOn w:val="a0"/>
    <w:uiPriority w:val="99"/>
    <w:rsid w:val="00142EFB"/>
    <w:rPr>
      <w:rFonts w:ascii="Franklin Gothic Demi" w:hAnsi="Franklin Gothic Demi" w:cs="Times New Roman"/>
      <w:sz w:val="24"/>
      <w:szCs w:val="24"/>
    </w:rPr>
  </w:style>
  <w:style w:type="paragraph" w:customStyle="1" w:styleId="Style106">
    <w:name w:val="Style106"/>
    <w:basedOn w:val="a0"/>
    <w:uiPriority w:val="99"/>
    <w:rsid w:val="00142EFB"/>
    <w:rPr>
      <w:rFonts w:ascii="Franklin Gothic Demi" w:hAnsi="Franklin Gothic Demi" w:cs="Times New Roman"/>
      <w:sz w:val="24"/>
      <w:szCs w:val="24"/>
    </w:rPr>
  </w:style>
  <w:style w:type="paragraph" w:customStyle="1" w:styleId="Style107">
    <w:name w:val="Style107"/>
    <w:basedOn w:val="a0"/>
    <w:uiPriority w:val="99"/>
    <w:rsid w:val="00142EFB"/>
    <w:rPr>
      <w:rFonts w:ascii="Franklin Gothic Demi" w:hAnsi="Franklin Gothic Demi" w:cs="Times New Roman"/>
      <w:sz w:val="24"/>
      <w:szCs w:val="24"/>
    </w:rPr>
  </w:style>
  <w:style w:type="paragraph" w:customStyle="1" w:styleId="Style108">
    <w:name w:val="Style108"/>
    <w:basedOn w:val="a0"/>
    <w:uiPriority w:val="99"/>
    <w:rsid w:val="00142EFB"/>
    <w:rPr>
      <w:rFonts w:ascii="Franklin Gothic Demi" w:hAnsi="Franklin Gothic Demi" w:cs="Times New Roman"/>
      <w:sz w:val="24"/>
      <w:szCs w:val="24"/>
    </w:rPr>
  </w:style>
  <w:style w:type="paragraph" w:customStyle="1" w:styleId="Style109">
    <w:name w:val="Style109"/>
    <w:basedOn w:val="a0"/>
    <w:uiPriority w:val="99"/>
    <w:rsid w:val="00142EFB"/>
    <w:rPr>
      <w:rFonts w:ascii="Franklin Gothic Demi" w:hAnsi="Franklin Gothic Demi" w:cs="Times New Roman"/>
      <w:sz w:val="24"/>
      <w:szCs w:val="24"/>
    </w:rPr>
  </w:style>
  <w:style w:type="paragraph" w:customStyle="1" w:styleId="Style110">
    <w:name w:val="Style110"/>
    <w:basedOn w:val="a0"/>
    <w:uiPriority w:val="99"/>
    <w:rsid w:val="00142EFB"/>
    <w:rPr>
      <w:rFonts w:ascii="Franklin Gothic Demi" w:hAnsi="Franklin Gothic Demi" w:cs="Times New Roman"/>
      <w:sz w:val="24"/>
      <w:szCs w:val="24"/>
    </w:rPr>
  </w:style>
  <w:style w:type="paragraph" w:customStyle="1" w:styleId="Style111">
    <w:name w:val="Style111"/>
    <w:basedOn w:val="a0"/>
    <w:uiPriority w:val="99"/>
    <w:rsid w:val="00142EFB"/>
    <w:rPr>
      <w:rFonts w:ascii="Franklin Gothic Demi" w:hAnsi="Franklin Gothic Demi" w:cs="Times New Roman"/>
      <w:sz w:val="24"/>
      <w:szCs w:val="24"/>
    </w:rPr>
  </w:style>
  <w:style w:type="paragraph" w:customStyle="1" w:styleId="Style112">
    <w:name w:val="Style112"/>
    <w:basedOn w:val="a0"/>
    <w:uiPriority w:val="99"/>
    <w:rsid w:val="00142EFB"/>
    <w:rPr>
      <w:rFonts w:ascii="Franklin Gothic Demi" w:hAnsi="Franklin Gothic Demi" w:cs="Times New Roman"/>
      <w:sz w:val="24"/>
      <w:szCs w:val="24"/>
    </w:rPr>
  </w:style>
  <w:style w:type="paragraph" w:customStyle="1" w:styleId="Style113">
    <w:name w:val="Style113"/>
    <w:basedOn w:val="a0"/>
    <w:uiPriority w:val="99"/>
    <w:rsid w:val="00142EFB"/>
    <w:rPr>
      <w:rFonts w:ascii="Franklin Gothic Demi" w:hAnsi="Franklin Gothic Demi" w:cs="Times New Roman"/>
      <w:sz w:val="24"/>
      <w:szCs w:val="24"/>
    </w:rPr>
  </w:style>
  <w:style w:type="paragraph" w:customStyle="1" w:styleId="Style114">
    <w:name w:val="Style114"/>
    <w:basedOn w:val="a0"/>
    <w:uiPriority w:val="99"/>
    <w:rsid w:val="00142EFB"/>
    <w:rPr>
      <w:rFonts w:ascii="Franklin Gothic Demi" w:hAnsi="Franklin Gothic Demi" w:cs="Times New Roman"/>
      <w:sz w:val="24"/>
      <w:szCs w:val="24"/>
    </w:rPr>
  </w:style>
  <w:style w:type="paragraph" w:customStyle="1" w:styleId="Style115">
    <w:name w:val="Style115"/>
    <w:basedOn w:val="a0"/>
    <w:uiPriority w:val="99"/>
    <w:rsid w:val="00142EFB"/>
    <w:rPr>
      <w:rFonts w:ascii="Franklin Gothic Demi" w:hAnsi="Franklin Gothic Demi" w:cs="Times New Roman"/>
      <w:sz w:val="24"/>
      <w:szCs w:val="24"/>
    </w:rPr>
  </w:style>
  <w:style w:type="paragraph" w:customStyle="1" w:styleId="Style116">
    <w:name w:val="Style116"/>
    <w:basedOn w:val="a0"/>
    <w:uiPriority w:val="99"/>
    <w:rsid w:val="00142EFB"/>
    <w:rPr>
      <w:rFonts w:ascii="Franklin Gothic Demi" w:hAnsi="Franklin Gothic Demi" w:cs="Times New Roman"/>
      <w:sz w:val="24"/>
      <w:szCs w:val="24"/>
    </w:rPr>
  </w:style>
  <w:style w:type="paragraph" w:customStyle="1" w:styleId="Style117">
    <w:name w:val="Style117"/>
    <w:basedOn w:val="a0"/>
    <w:uiPriority w:val="99"/>
    <w:rsid w:val="00142EFB"/>
    <w:rPr>
      <w:rFonts w:ascii="Franklin Gothic Demi" w:hAnsi="Franklin Gothic Demi" w:cs="Times New Roman"/>
      <w:sz w:val="24"/>
      <w:szCs w:val="24"/>
    </w:rPr>
  </w:style>
  <w:style w:type="paragraph" w:customStyle="1" w:styleId="Style118">
    <w:name w:val="Style118"/>
    <w:basedOn w:val="a0"/>
    <w:uiPriority w:val="99"/>
    <w:rsid w:val="00142EFB"/>
    <w:rPr>
      <w:rFonts w:ascii="Franklin Gothic Demi" w:hAnsi="Franklin Gothic Demi" w:cs="Times New Roman"/>
      <w:sz w:val="24"/>
      <w:szCs w:val="24"/>
    </w:rPr>
  </w:style>
  <w:style w:type="paragraph" w:customStyle="1" w:styleId="Style119">
    <w:name w:val="Style119"/>
    <w:basedOn w:val="a0"/>
    <w:uiPriority w:val="99"/>
    <w:rsid w:val="00142EFB"/>
    <w:rPr>
      <w:rFonts w:ascii="Franklin Gothic Demi" w:hAnsi="Franklin Gothic Demi" w:cs="Times New Roman"/>
      <w:sz w:val="24"/>
      <w:szCs w:val="24"/>
    </w:rPr>
  </w:style>
  <w:style w:type="paragraph" w:customStyle="1" w:styleId="Style120">
    <w:name w:val="Style120"/>
    <w:basedOn w:val="a0"/>
    <w:uiPriority w:val="99"/>
    <w:rsid w:val="00142EFB"/>
    <w:rPr>
      <w:rFonts w:ascii="Franklin Gothic Demi" w:hAnsi="Franklin Gothic Demi" w:cs="Times New Roman"/>
      <w:sz w:val="24"/>
      <w:szCs w:val="24"/>
    </w:rPr>
  </w:style>
  <w:style w:type="paragraph" w:customStyle="1" w:styleId="Style121">
    <w:name w:val="Style121"/>
    <w:basedOn w:val="a0"/>
    <w:uiPriority w:val="99"/>
    <w:rsid w:val="00142EFB"/>
    <w:rPr>
      <w:rFonts w:ascii="Franklin Gothic Demi" w:hAnsi="Franklin Gothic Demi" w:cs="Times New Roman"/>
      <w:sz w:val="24"/>
      <w:szCs w:val="24"/>
    </w:rPr>
  </w:style>
  <w:style w:type="paragraph" w:customStyle="1" w:styleId="Style122">
    <w:name w:val="Style122"/>
    <w:basedOn w:val="a0"/>
    <w:uiPriority w:val="99"/>
    <w:rsid w:val="00142EFB"/>
    <w:rPr>
      <w:rFonts w:ascii="Franklin Gothic Demi" w:hAnsi="Franklin Gothic Demi" w:cs="Times New Roman"/>
      <w:sz w:val="24"/>
      <w:szCs w:val="24"/>
    </w:rPr>
  </w:style>
  <w:style w:type="paragraph" w:customStyle="1" w:styleId="Style123">
    <w:name w:val="Style123"/>
    <w:basedOn w:val="a0"/>
    <w:uiPriority w:val="99"/>
    <w:rsid w:val="00142EFB"/>
    <w:rPr>
      <w:rFonts w:ascii="Franklin Gothic Demi" w:hAnsi="Franklin Gothic Demi" w:cs="Times New Roman"/>
      <w:sz w:val="24"/>
      <w:szCs w:val="24"/>
    </w:rPr>
  </w:style>
  <w:style w:type="paragraph" w:customStyle="1" w:styleId="Style124">
    <w:name w:val="Style124"/>
    <w:basedOn w:val="a0"/>
    <w:uiPriority w:val="99"/>
    <w:rsid w:val="00142EFB"/>
    <w:rPr>
      <w:rFonts w:ascii="Franklin Gothic Demi" w:hAnsi="Franklin Gothic Demi" w:cs="Times New Roman"/>
      <w:sz w:val="24"/>
      <w:szCs w:val="24"/>
    </w:rPr>
  </w:style>
  <w:style w:type="paragraph" w:customStyle="1" w:styleId="Style125">
    <w:name w:val="Style125"/>
    <w:basedOn w:val="a0"/>
    <w:uiPriority w:val="99"/>
    <w:rsid w:val="00142EFB"/>
    <w:rPr>
      <w:rFonts w:ascii="Franklin Gothic Demi" w:hAnsi="Franklin Gothic Demi" w:cs="Times New Roman"/>
      <w:sz w:val="24"/>
      <w:szCs w:val="24"/>
    </w:rPr>
  </w:style>
  <w:style w:type="paragraph" w:customStyle="1" w:styleId="Style126">
    <w:name w:val="Style126"/>
    <w:basedOn w:val="a0"/>
    <w:uiPriority w:val="99"/>
    <w:rsid w:val="00142EFB"/>
    <w:rPr>
      <w:rFonts w:ascii="Franklin Gothic Demi" w:hAnsi="Franklin Gothic Demi" w:cs="Times New Roman"/>
      <w:sz w:val="24"/>
      <w:szCs w:val="24"/>
    </w:rPr>
  </w:style>
  <w:style w:type="paragraph" w:customStyle="1" w:styleId="Style127">
    <w:name w:val="Style127"/>
    <w:basedOn w:val="a0"/>
    <w:uiPriority w:val="99"/>
    <w:rsid w:val="00142EFB"/>
    <w:rPr>
      <w:rFonts w:ascii="Franklin Gothic Demi" w:hAnsi="Franklin Gothic Demi" w:cs="Times New Roman"/>
      <w:sz w:val="24"/>
      <w:szCs w:val="24"/>
    </w:rPr>
  </w:style>
  <w:style w:type="paragraph" w:customStyle="1" w:styleId="Style128">
    <w:name w:val="Style128"/>
    <w:basedOn w:val="a0"/>
    <w:uiPriority w:val="99"/>
    <w:rsid w:val="00142EFB"/>
    <w:rPr>
      <w:rFonts w:ascii="Franklin Gothic Demi" w:hAnsi="Franklin Gothic Demi" w:cs="Times New Roman"/>
      <w:sz w:val="24"/>
      <w:szCs w:val="24"/>
    </w:rPr>
  </w:style>
  <w:style w:type="paragraph" w:customStyle="1" w:styleId="Style129">
    <w:name w:val="Style129"/>
    <w:basedOn w:val="a0"/>
    <w:uiPriority w:val="99"/>
    <w:rsid w:val="00142EFB"/>
    <w:rPr>
      <w:rFonts w:ascii="Franklin Gothic Demi" w:hAnsi="Franklin Gothic Demi" w:cs="Times New Roman"/>
      <w:sz w:val="24"/>
      <w:szCs w:val="24"/>
    </w:rPr>
  </w:style>
  <w:style w:type="paragraph" w:customStyle="1" w:styleId="Style130">
    <w:name w:val="Style130"/>
    <w:basedOn w:val="a0"/>
    <w:uiPriority w:val="99"/>
    <w:rsid w:val="00142EFB"/>
    <w:rPr>
      <w:rFonts w:ascii="Franklin Gothic Demi" w:hAnsi="Franklin Gothic Demi" w:cs="Times New Roman"/>
      <w:sz w:val="24"/>
      <w:szCs w:val="24"/>
    </w:rPr>
  </w:style>
  <w:style w:type="paragraph" w:customStyle="1" w:styleId="Style131">
    <w:name w:val="Style131"/>
    <w:basedOn w:val="a0"/>
    <w:uiPriority w:val="99"/>
    <w:rsid w:val="00142EFB"/>
    <w:rPr>
      <w:rFonts w:ascii="Franklin Gothic Demi" w:hAnsi="Franklin Gothic Demi" w:cs="Times New Roman"/>
      <w:sz w:val="24"/>
      <w:szCs w:val="24"/>
    </w:rPr>
  </w:style>
  <w:style w:type="paragraph" w:customStyle="1" w:styleId="Style132">
    <w:name w:val="Style132"/>
    <w:basedOn w:val="a0"/>
    <w:uiPriority w:val="99"/>
    <w:rsid w:val="00142EFB"/>
    <w:rPr>
      <w:rFonts w:ascii="Franklin Gothic Demi" w:hAnsi="Franklin Gothic Demi" w:cs="Times New Roman"/>
      <w:sz w:val="24"/>
      <w:szCs w:val="24"/>
    </w:rPr>
  </w:style>
  <w:style w:type="paragraph" w:customStyle="1" w:styleId="Style133">
    <w:name w:val="Style133"/>
    <w:basedOn w:val="a0"/>
    <w:uiPriority w:val="99"/>
    <w:rsid w:val="00142EFB"/>
    <w:rPr>
      <w:rFonts w:ascii="Franklin Gothic Demi" w:hAnsi="Franklin Gothic Demi" w:cs="Times New Roman"/>
      <w:sz w:val="24"/>
      <w:szCs w:val="24"/>
    </w:rPr>
  </w:style>
  <w:style w:type="paragraph" w:customStyle="1" w:styleId="Style134">
    <w:name w:val="Style134"/>
    <w:basedOn w:val="a0"/>
    <w:uiPriority w:val="99"/>
    <w:rsid w:val="00142EFB"/>
    <w:rPr>
      <w:rFonts w:ascii="Franklin Gothic Demi" w:hAnsi="Franklin Gothic Demi" w:cs="Times New Roman"/>
      <w:sz w:val="24"/>
      <w:szCs w:val="24"/>
    </w:rPr>
  </w:style>
  <w:style w:type="paragraph" w:customStyle="1" w:styleId="Style135">
    <w:name w:val="Style135"/>
    <w:basedOn w:val="a0"/>
    <w:uiPriority w:val="99"/>
    <w:rsid w:val="00142EFB"/>
    <w:rPr>
      <w:rFonts w:ascii="Franklin Gothic Demi" w:hAnsi="Franklin Gothic Demi" w:cs="Times New Roman"/>
      <w:sz w:val="24"/>
      <w:szCs w:val="24"/>
    </w:rPr>
  </w:style>
  <w:style w:type="paragraph" w:customStyle="1" w:styleId="Style136">
    <w:name w:val="Style136"/>
    <w:basedOn w:val="a0"/>
    <w:uiPriority w:val="99"/>
    <w:rsid w:val="00142EFB"/>
    <w:rPr>
      <w:rFonts w:ascii="Franklin Gothic Demi" w:hAnsi="Franklin Gothic Demi" w:cs="Times New Roman"/>
      <w:sz w:val="24"/>
      <w:szCs w:val="24"/>
    </w:rPr>
  </w:style>
  <w:style w:type="paragraph" w:customStyle="1" w:styleId="Style137">
    <w:name w:val="Style137"/>
    <w:basedOn w:val="a0"/>
    <w:uiPriority w:val="99"/>
    <w:rsid w:val="00142EFB"/>
    <w:rPr>
      <w:rFonts w:ascii="Franklin Gothic Demi" w:hAnsi="Franklin Gothic Demi" w:cs="Times New Roman"/>
      <w:sz w:val="24"/>
      <w:szCs w:val="24"/>
    </w:rPr>
  </w:style>
  <w:style w:type="paragraph" w:customStyle="1" w:styleId="Style138">
    <w:name w:val="Style138"/>
    <w:basedOn w:val="a0"/>
    <w:uiPriority w:val="99"/>
    <w:rsid w:val="00142EFB"/>
    <w:rPr>
      <w:rFonts w:ascii="Franklin Gothic Demi" w:hAnsi="Franklin Gothic Demi" w:cs="Times New Roman"/>
      <w:sz w:val="24"/>
      <w:szCs w:val="24"/>
    </w:rPr>
  </w:style>
  <w:style w:type="paragraph" w:customStyle="1" w:styleId="Style139">
    <w:name w:val="Style139"/>
    <w:basedOn w:val="a0"/>
    <w:uiPriority w:val="99"/>
    <w:rsid w:val="00142EFB"/>
    <w:rPr>
      <w:rFonts w:ascii="Franklin Gothic Demi" w:hAnsi="Franklin Gothic Demi" w:cs="Times New Roman"/>
      <w:sz w:val="24"/>
      <w:szCs w:val="24"/>
    </w:rPr>
  </w:style>
  <w:style w:type="paragraph" w:customStyle="1" w:styleId="Style140">
    <w:name w:val="Style140"/>
    <w:basedOn w:val="a0"/>
    <w:uiPriority w:val="99"/>
    <w:rsid w:val="00142EFB"/>
    <w:rPr>
      <w:rFonts w:ascii="Franklin Gothic Demi" w:hAnsi="Franklin Gothic Demi" w:cs="Times New Roman"/>
      <w:sz w:val="24"/>
      <w:szCs w:val="24"/>
    </w:rPr>
  </w:style>
  <w:style w:type="paragraph" w:customStyle="1" w:styleId="Style141">
    <w:name w:val="Style141"/>
    <w:basedOn w:val="a0"/>
    <w:uiPriority w:val="99"/>
    <w:rsid w:val="00142EFB"/>
    <w:rPr>
      <w:rFonts w:ascii="Franklin Gothic Demi" w:hAnsi="Franklin Gothic Demi" w:cs="Times New Roman"/>
      <w:sz w:val="24"/>
      <w:szCs w:val="24"/>
    </w:rPr>
  </w:style>
  <w:style w:type="paragraph" w:customStyle="1" w:styleId="Style142">
    <w:name w:val="Style142"/>
    <w:basedOn w:val="a0"/>
    <w:uiPriority w:val="99"/>
    <w:rsid w:val="00142EFB"/>
    <w:rPr>
      <w:rFonts w:ascii="Franklin Gothic Demi" w:hAnsi="Franklin Gothic Demi" w:cs="Times New Roman"/>
      <w:sz w:val="24"/>
      <w:szCs w:val="24"/>
    </w:rPr>
  </w:style>
  <w:style w:type="paragraph" w:customStyle="1" w:styleId="Style143">
    <w:name w:val="Style143"/>
    <w:basedOn w:val="a0"/>
    <w:uiPriority w:val="99"/>
    <w:rsid w:val="00142EFB"/>
    <w:rPr>
      <w:rFonts w:ascii="Franklin Gothic Demi" w:hAnsi="Franklin Gothic Demi" w:cs="Times New Roman"/>
      <w:sz w:val="24"/>
      <w:szCs w:val="24"/>
    </w:rPr>
  </w:style>
  <w:style w:type="paragraph" w:customStyle="1" w:styleId="Style144">
    <w:name w:val="Style144"/>
    <w:basedOn w:val="a0"/>
    <w:uiPriority w:val="99"/>
    <w:rsid w:val="00142EFB"/>
    <w:rPr>
      <w:rFonts w:ascii="Franklin Gothic Demi" w:hAnsi="Franklin Gothic Demi" w:cs="Times New Roman"/>
      <w:sz w:val="24"/>
      <w:szCs w:val="24"/>
    </w:rPr>
  </w:style>
  <w:style w:type="paragraph" w:customStyle="1" w:styleId="Style145">
    <w:name w:val="Style145"/>
    <w:basedOn w:val="a0"/>
    <w:uiPriority w:val="99"/>
    <w:rsid w:val="00142EFB"/>
    <w:rPr>
      <w:rFonts w:ascii="Franklin Gothic Demi" w:hAnsi="Franklin Gothic Demi" w:cs="Times New Roman"/>
      <w:sz w:val="24"/>
      <w:szCs w:val="24"/>
    </w:rPr>
  </w:style>
  <w:style w:type="paragraph" w:customStyle="1" w:styleId="Style146">
    <w:name w:val="Style146"/>
    <w:basedOn w:val="a0"/>
    <w:uiPriority w:val="99"/>
    <w:rsid w:val="00142EFB"/>
    <w:rPr>
      <w:rFonts w:ascii="Franklin Gothic Demi" w:hAnsi="Franklin Gothic Demi" w:cs="Times New Roman"/>
      <w:sz w:val="24"/>
      <w:szCs w:val="24"/>
    </w:rPr>
  </w:style>
  <w:style w:type="paragraph" w:customStyle="1" w:styleId="Style147">
    <w:name w:val="Style147"/>
    <w:basedOn w:val="a0"/>
    <w:uiPriority w:val="99"/>
    <w:rsid w:val="00142EFB"/>
    <w:rPr>
      <w:rFonts w:ascii="Franklin Gothic Demi" w:hAnsi="Franklin Gothic Demi" w:cs="Times New Roman"/>
      <w:sz w:val="24"/>
      <w:szCs w:val="24"/>
    </w:rPr>
  </w:style>
  <w:style w:type="paragraph" w:customStyle="1" w:styleId="Style148">
    <w:name w:val="Style148"/>
    <w:basedOn w:val="a0"/>
    <w:uiPriority w:val="99"/>
    <w:rsid w:val="00142EFB"/>
    <w:rPr>
      <w:rFonts w:ascii="Franklin Gothic Demi" w:hAnsi="Franklin Gothic Demi" w:cs="Times New Roman"/>
      <w:sz w:val="24"/>
      <w:szCs w:val="24"/>
    </w:rPr>
  </w:style>
  <w:style w:type="paragraph" w:customStyle="1" w:styleId="Style149">
    <w:name w:val="Style149"/>
    <w:basedOn w:val="a0"/>
    <w:uiPriority w:val="99"/>
    <w:rsid w:val="00142EFB"/>
    <w:rPr>
      <w:rFonts w:ascii="Franklin Gothic Demi" w:hAnsi="Franklin Gothic Demi" w:cs="Times New Roman"/>
      <w:sz w:val="24"/>
      <w:szCs w:val="24"/>
    </w:rPr>
  </w:style>
  <w:style w:type="paragraph" w:customStyle="1" w:styleId="Style150">
    <w:name w:val="Style150"/>
    <w:basedOn w:val="a0"/>
    <w:uiPriority w:val="99"/>
    <w:rsid w:val="00142EFB"/>
    <w:rPr>
      <w:rFonts w:ascii="Franklin Gothic Demi" w:hAnsi="Franklin Gothic Demi" w:cs="Times New Roman"/>
      <w:sz w:val="24"/>
      <w:szCs w:val="24"/>
    </w:rPr>
  </w:style>
  <w:style w:type="paragraph" w:customStyle="1" w:styleId="Style151">
    <w:name w:val="Style151"/>
    <w:basedOn w:val="a0"/>
    <w:uiPriority w:val="99"/>
    <w:rsid w:val="00142EFB"/>
    <w:rPr>
      <w:rFonts w:ascii="Franklin Gothic Demi" w:hAnsi="Franklin Gothic Demi" w:cs="Times New Roman"/>
      <w:sz w:val="24"/>
      <w:szCs w:val="24"/>
    </w:rPr>
  </w:style>
  <w:style w:type="paragraph" w:customStyle="1" w:styleId="Style152">
    <w:name w:val="Style152"/>
    <w:basedOn w:val="a0"/>
    <w:uiPriority w:val="99"/>
    <w:rsid w:val="00142EFB"/>
    <w:rPr>
      <w:rFonts w:ascii="Franklin Gothic Demi" w:hAnsi="Franklin Gothic Demi" w:cs="Times New Roman"/>
      <w:sz w:val="24"/>
      <w:szCs w:val="24"/>
    </w:rPr>
  </w:style>
  <w:style w:type="paragraph" w:customStyle="1" w:styleId="Style153">
    <w:name w:val="Style153"/>
    <w:basedOn w:val="a0"/>
    <w:uiPriority w:val="99"/>
    <w:rsid w:val="00142EFB"/>
    <w:rPr>
      <w:rFonts w:ascii="Franklin Gothic Demi" w:hAnsi="Franklin Gothic Demi" w:cs="Times New Roman"/>
      <w:sz w:val="24"/>
      <w:szCs w:val="24"/>
    </w:rPr>
  </w:style>
  <w:style w:type="paragraph" w:customStyle="1" w:styleId="Style154">
    <w:name w:val="Style154"/>
    <w:basedOn w:val="a0"/>
    <w:uiPriority w:val="99"/>
    <w:rsid w:val="00142EFB"/>
    <w:rPr>
      <w:rFonts w:ascii="Franklin Gothic Demi" w:hAnsi="Franklin Gothic Demi" w:cs="Times New Roman"/>
      <w:sz w:val="24"/>
      <w:szCs w:val="24"/>
    </w:rPr>
  </w:style>
  <w:style w:type="paragraph" w:customStyle="1" w:styleId="Style155">
    <w:name w:val="Style155"/>
    <w:basedOn w:val="a0"/>
    <w:uiPriority w:val="99"/>
    <w:rsid w:val="00142EFB"/>
    <w:rPr>
      <w:rFonts w:ascii="Franklin Gothic Demi" w:hAnsi="Franklin Gothic Demi" w:cs="Times New Roman"/>
      <w:sz w:val="24"/>
      <w:szCs w:val="24"/>
    </w:rPr>
  </w:style>
  <w:style w:type="paragraph" w:customStyle="1" w:styleId="Style156">
    <w:name w:val="Style156"/>
    <w:basedOn w:val="a0"/>
    <w:uiPriority w:val="99"/>
    <w:rsid w:val="00142EFB"/>
    <w:rPr>
      <w:rFonts w:ascii="Franklin Gothic Demi" w:hAnsi="Franklin Gothic Demi" w:cs="Times New Roman"/>
      <w:sz w:val="24"/>
      <w:szCs w:val="24"/>
    </w:rPr>
  </w:style>
  <w:style w:type="paragraph" w:customStyle="1" w:styleId="Style157">
    <w:name w:val="Style157"/>
    <w:basedOn w:val="a0"/>
    <w:uiPriority w:val="99"/>
    <w:rsid w:val="00142EFB"/>
    <w:rPr>
      <w:rFonts w:ascii="Franklin Gothic Demi" w:hAnsi="Franklin Gothic Demi" w:cs="Times New Roman"/>
      <w:sz w:val="24"/>
      <w:szCs w:val="24"/>
    </w:rPr>
  </w:style>
  <w:style w:type="paragraph" w:customStyle="1" w:styleId="Style158">
    <w:name w:val="Style158"/>
    <w:basedOn w:val="a0"/>
    <w:uiPriority w:val="99"/>
    <w:rsid w:val="00142EFB"/>
    <w:rPr>
      <w:rFonts w:ascii="Franklin Gothic Demi" w:hAnsi="Franklin Gothic Demi" w:cs="Times New Roman"/>
      <w:sz w:val="24"/>
      <w:szCs w:val="24"/>
    </w:rPr>
  </w:style>
  <w:style w:type="paragraph" w:customStyle="1" w:styleId="Style159">
    <w:name w:val="Style159"/>
    <w:basedOn w:val="a0"/>
    <w:uiPriority w:val="99"/>
    <w:rsid w:val="00142EFB"/>
    <w:rPr>
      <w:rFonts w:ascii="Franklin Gothic Demi" w:hAnsi="Franklin Gothic Demi" w:cs="Times New Roman"/>
      <w:sz w:val="24"/>
      <w:szCs w:val="24"/>
    </w:rPr>
  </w:style>
  <w:style w:type="paragraph" w:customStyle="1" w:styleId="Style160">
    <w:name w:val="Style160"/>
    <w:basedOn w:val="a0"/>
    <w:uiPriority w:val="99"/>
    <w:rsid w:val="00142EFB"/>
    <w:rPr>
      <w:rFonts w:ascii="Franklin Gothic Demi" w:hAnsi="Franklin Gothic Demi" w:cs="Times New Roman"/>
      <w:sz w:val="24"/>
      <w:szCs w:val="24"/>
    </w:rPr>
  </w:style>
  <w:style w:type="paragraph" w:customStyle="1" w:styleId="Style161">
    <w:name w:val="Style161"/>
    <w:basedOn w:val="a0"/>
    <w:uiPriority w:val="99"/>
    <w:rsid w:val="00142EFB"/>
    <w:rPr>
      <w:rFonts w:ascii="Franklin Gothic Demi" w:hAnsi="Franklin Gothic Demi" w:cs="Times New Roman"/>
      <w:sz w:val="24"/>
      <w:szCs w:val="24"/>
    </w:rPr>
  </w:style>
  <w:style w:type="paragraph" w:customStyle="1" w:styleId="Style162">
    <w:name w:val="Style162"/>
    <w:basedOn w:val="a0"/>
    <w:uiPriority w:val="99"/>
    <w:rsid w:val="00142EFB"/>
    <w:rPr>
      <w:rFonts w:ascii="Franklin Gothic Demi" w:hAnsi="Franklin Gothic Demi" w:cs="Times New Roman"/>
      <w:sz w:val="24"/>
      <w:szCs w:val="24"/>
    </w:rPr>
  </w:style>
  <w:style w:type="paragraph" w:customStyle="1" w:styleId="Style163">
    <w:name w:val="Style163"/>
    <w:basedOn w:val="a0"/>
    <w:uiPriority w:val="99"/>
    <w:rsid w:val="00142EFB"/>
    <w:rPr>
      <w:rFonts w:ascii="Franklin Gothic Demi" w:hAnsi="Franklin Gothic Demi" w:cs="Times New Roman"/>
      <w:sz w:val="24"/>
      <w:szCs w:val="24"/>
    </w:rPr>
  </w:style>
  <w:style w:type="paragraph" w:customStyle="1" w:styleId="Style164">
    <w:name w:val="Style164"/>
    <w:basedOn w:val="a0"/>
    <w:uiPriority w:val="99"/>
    <w:rsid w:val="00142EFB"/>
    <w:rPr>
      <w:rFonts w:ascii="Franklin Gothic Demi" w:hAnsi="Franklin Gothic Demi" w:cs="Times New Roman"/>
      <w:sz w:val="24"/>
      <w:szCs w:val="24"/>
    </w:rPr>
  </w:style>
  <w:style w:type="paragraph" w:customStyle="1" w:styleId="Style165">
    <w:name w:val="Style165"/>
    <w:basedOn w:val="a0"/>
    <w:uiPriority w:val="99"/>
    <w:rsid w:val="00142EFB"/>
    <w:rPr>
      <w:rFonts w:ascii="Franklin Gothic Demi" w:hAnsi="Franklin Gothic Demi" w:cs="Times New Roman"/>
      <w:sz w:val="24"/>
      <w:szCs w:val="24"/>
    </w:rPr>
  </w:style>
  <w:style w:type="paragraph" w:customStyle="1" w:styleId="Style166">
    <w:name w:val="Style166"/>
    <w:basedOn w:val="a0"/>
    <w:uiPriority w:val="99"/>
    <w:rsid w:val="00142EFB"/>
    <w:rPr>
      <w:rFonts w:ascii="Franklin Gothic Demi" w:hAnsi="Franklin Gothic Demi" w:cs="Times New Roman"/>
      <w:sz w:val="24"/>
      <w:szCs w:val="24"/>
    </w:rPr>
  </w:style>
  <w:style w:type="paragraph" w:customStyle="1" w:styleId="Style167">
    <w:name w:val="Style167"/>
    <w:basedOn w:val="a0"/>
    <w:uiPriority w:val="99"/>
    <w:rsid w:val="00142EFB"/>
    <w:rPr>
      <w:rFonts w:ascii="Franklin Gothic Demi" w:hAnsi="Franklin Gothic Demi" w:cs="Times New Roman"/>
      <w:sz w:val="24"/>
      <w:szCs w:val="24"/>
    </w:rPr>
  </w:style>
  <w:style w:type="paragraph" w:customStyle="1" w:styleId="Style168">
    <w:name w:val="Style168"/>
    <w:basedOn w:val="a0"/>
    <w:uiPriority w:val="99"/>
    <w:rsid w:val="00142EFB"/>
    <w:rPr>
      <w:rFonts w:ascii="Franklin Gothic Demi" w:hAnsi="Franklin Gothic Demi" w:cs="Times New Roman"/>
      <w:sz w:val="24"/>
      <w:szCs w:val="24"/>
    </w:rPr>
  </w:style>
  <w:style w:type="paragraph" w:customStyle="1" w:styleId="Style169">
    <w:name w:val="Style169"/>
    <w:basedOn w:val="a0"/>
    <w:uiPriority w:val="99"/>
    <w:rsid w:val="00142EFB"/>
    <w:rPr>
      <w:rFonts w:ascii="Franklin Gothic Demi" w:hAnsi="Franklin Gothic Demi" w:cs="Times New Roman"/>
      <w:sz w:val="24"/>
      <w:szCs w:val="24"/>
    </w:rPr>
  </w:style>
  <w:style w:type="paragraph" w:customStyle="1" w:styleId="Style170">
    <w:name w:val="Style170"/>
    <w:basedOn w:val="a0"/>
    <w:uiPriority w:val="99"/>
    <w:rsid w:val="00142EFB"/>
    <w:rPr>
      <w:rFonts w:ascii="Franklin Gothic Demi" w:hAnsi="Franklin Gothic Demi" w:cs="Times New Roman"/>
      <w:sz w:val="24"/>
      <w:szCs w:val="24"/>
    </w:rPr>
  </w:style>
  <w:style w:type="paragraph" w:customStyle="1" w:styleId="Style171">
    <w:name w:val="Style171"/>
    <w:basedOn w:val="a0"/>
    <w:uiPriority w:val="99"/>
    <w:rsid w:val="00142EFB"/>
    <w:rPr>
      <w:rFonts w:ascii="Franklin Gothic Demi" w:hAnsi="Franklin Gothic Demi" w:cs="Times New Roman"/>
      <w:sz w:val="24"/>
      <w:szCs w:val="24"/>
    </w:rPr>
  </w:style>
  <w:style w:type="paragraph" w:customStyle="1" w:styleId="Style172">
    <w:name w:val="Style172"/>
    <w:basedOn w:val="a0"/>
    <w:uiPriority w:val="99"/>
    <w:rsid w:val="00142EFB"/>
    <w:rPr>
      <w:rFonts w:ascii="Franklin Gothic Demi" w:hAnsi="Franklin Gothic Demi" w:cs="Times New Roman"/>
      <w:sz w:val="24"/>
      <w:szCs w:val="24"/>
    </w:rPr>
  </w:style>
  <w:style w:type="paragraph" w:customStyle="1" w:styleId="Style173">
    <w:name w:val="Style173"/>
    <w:basedOn w:val="a0"/>
    <w:uiPriority w:val="99"/>
    <w:rsid w:val="00142EFB"/>
    <w:rPr>
      <w:rFonts w:ascii="Franklin Gothic Demi" w:hAnsi="Franklin Gothic Demi" w:cs="Times New Roman"/>
      <w:sz w:val="24"/>
      <w:szCs w:val="24"/>
    </w:rPr>
  </w:style>
  <w:style w:type="paragraph" w:customStyle="1" w:styleId="Style174">
    <w:name w:val="Style174"/>
    <w:basedOn w:val="a0"/>
    <w:uiPriority w:val="99"/>
    <w:rsid w:val="00142EFB"/>
    <w:rPr>
      <w:rFonts w:ascii="Franklin Gothic Demi" w:hAnsi="Franklin Gothic Demi" w:cs="Times New Roman"/>
      <w:sz w:val="24"/>
      <w:szCs w:val="24"/>
    </w:rPr>
  </w:style>
  <w:style w:type="paragraph" w:customStyle="1" w:styleId="Style175">
    <w:name w:val="Style175"/>
    <w:basedOn w:val="a0"/>
    <w:uiPriority w:val="99"/>
    <w:rsid w:val="00142EFB"/>
    <w:rPr>
      <w:rFonts w:ascii="Franklin Gothic Demi" w:hAnsi="Franklin Gothic Demi" w:cs="Times New Roman"/>
      <w:sz w:val="24"/>
      <w:szCs w:val="24"/>
    </w:rPr>
  </w:style>
  <w:style w:type="paragraph" w:customStyle="1" w:styleId="Style176">
    <w:name w:val="Style176"/>
    <w:basedOn w:val="a0"/>
    <w:uiPriority w:val="99"/>
    <w:rsid w:val="00142EFB"/>
    <w:rPr>
      <w:rFonts w:ascii="Franklin Gothic Demi" w:hAnsi="Franklin Gothic Demi" w:cs="Times New Roman"/>
      <w:sz w:val="24"/>
      <w:szCs w:val="24"/>
    </w:rPr>
  </w:style>
  <w:style w:type="paragraph" w:customStyle="1" w:styleId="Style177">
    <w:name w:val="Style177"/>
    <w:basedOn w:val="a0"/>
    <w:uiPriority w:val="99"/>
    <w:rsid w:val="00142EFB"/>
    <w:rPr>
      <w:rFonts w:ascii="Franklin Gothic Demi" w:hAnsi="Franklin Gothic Demi" w:cs="Times New Roman"/>
      <w:sz w:val="24"/>
      <w:szCs w:val="24"/>
    </w:rPr>
  </w:style>
  <w:style w:type="paragraph" w:customStyle="1" w:styleId="Style178">
    <w:name w:val="Style178"/>
    <w:basedOn w:val="a0"/>
    <w:uiPriority w:val="99"/>
    <w:rsid w:val="00142EFB"/>
    <w:rPr>
      <w:rFonts w:ascii="Franklin Gothic Demi" w:hAnsi="Franklin Gothic Demi" w:cs="Times New Roman"/>
      <w:sz w:val="24"/>
      <w:szCs w:val="24"/>
    </w:rPr>
  </w:style>
  <w:style w:type="paragraph" w:customStyle="1" w:styleId="Style179">
    <w:name w:val="Style179"/>
    <w:basedOn w:val="a0"/>
    <w:uiPriority w:val="99"/>
    <w:rsid w:val="00142EFB"/>
    <w:rPr>
      <w:rFonts w:ascii="Franklin Gothic Demi" w:hAnsi="Franklin Gothic Demi" w:cs="Times New Roman"/>
      <w:sz w:val="24"/>
      <w:szCs w:val="24"/>
    </w:rPr>
  </w:style>
  <w:style w:type="paragraph" w:customStyle="1" w:styleId="Style180">
    <w:name w:val="Style180"/>
    <w:basedOn w:val="a0"/>
    <w:uiPriority w:val="99"/>
    <w:rsid w:val="00142EFB"/>
    <w:rPr>
      <w:rFonts w:ascii="Franklin Gothic Demi" w:hAnsi="Franklin Gothic Demi" w:cs="Times New Roman"/>
      <w:sz w:val="24"/>
      <w:szCs w:val="24"/>
    </w:rPr>
  </w:style>
  <w:style w:type="paragraph" w:customStyle="1" w:styleId="Style181">
    <w:name w:val="Style181"/>
    <w:basedOn w:val="a0"/>
    <w:uiPriority w:val="99"/>
    <w:rsid w:val="00142EFB"/>
    <w:rPr>
      <w:rFonts w:ascii="Franklin Gothic Demi" w:hAnsi="Franklin Gothic Demi" w:cs="Times New Roman"/>
      <w:sz w:val="24"/>
      <w:szCs w:val="24"/>
    </w:rPr>
  </w:style>
  <w:style w:type="paragraph" w:customStyle="1" w:styleId="Style182">
    <w:name w:val="Style182"/>
    <w:basedOn w:val="a0"/>
    <w:uiPriority w:val="99"/>
    <w:rsid w:val="00142EFB"/>
    <w:rPr>
      <w:rFonts w:ascii="Franklin Gothic Demi" w:hAnsi="Franklin Gothic Demi" w:cs="Times New Roman"/>
      <w:sz w:val="24"/>
      <w:szCs w:val="24"/>
    </w:rPr>
  </w:style>
  <w:style w:type="character" w:customStyle="1" w:styleId="FontStyle184">
    <w:name w:val="Font Style184"/>
    <w:uiPriority w:val="99"/>
    <w:rsid w:val="00142EFB"/>
    <w:rPr>
      <w:rFonts w:ascii="Franklin Gothic Demi" w:hAnsi="Franklin Gothic Demi" w:cs="Franklin Gothic Demi"/>
      <w:b/>
      <w:bCs/>
      <w:color w:val="000000"/>
      <w:spacing w:val="-20"/>
      <w:sz w:val="48"/>
      <w:szCs w:val="48"/>
    </w:rPr>
  </w:style>
  <w:style w:type="character" w:customStyle="1" w:styleId="FontStyle185">
    <w:name w:val="Font Style185"/>
    <w:uiPriority w:val="99"/>
    <w:rsid w:val="00142EFB"/>
    <w:rPr>
      <w:rFonts w:ascii="Franklin Gothic Demi" w:hAnsi="Franklin Gothic Demi" w:cs="Franklin Gothic Demi"/>
      <w:color w:val="000000"/>
      <w:sz w:val="56"/>
      <w:szCs w:val="56"/>
    </w:rPr>
  </w:style>
  <w:style w:type="character" w:customStyle="1" w:styleId="FontStyle186">
    <w:name w:val="Font Style186"/>
    <w:uiPriority w:val="99"/>
    <w:rsid w:val="00142EFB"/>
    <w:rPr>
      <w:rFonts w:ascii="Franklin Gothic Demi" w:hAnsi="Franklin Gothic Demi" w:cs="Franklin Gothic Demi"/>
      <w:color w:val="000000"/>
      <w:sz w:val="34"/>
      <w:szCs w:val="34"/>
    </w:rPr>
  </w:style>
  <w:style w:type="character" w:customStyle="1" w:styleId="FontStyle187">
    <w:name w:val="Font Style187"/>
    <w:uiPriority w:val="99"/>
    <w:rsid w:val="00142EFB"/>
    <w:rPr>
      <w:rFonts w:ascii="Arial" w:hAnsi="Arial" w:cs="Arial"/>
      <w:b/>
      <w:bCs/>
      <w:color w:val="000000"/>
      <w:sz w:val="46"/>
      <w:szCs w:val="46"/>
    </w:rPr>
  </w:style>
  <w:style w:type="character" w:customStyle="1" w:styleId="FontStyle188">
    <w:name w:val="Font Style188"/>
    <w:uiPriority w:val="99"/>
    <w:rsid w:val="00142EFB"/>
    <w:rPr>
      <w:rFonts w:ascii="Arial" w:hAnsi="Arial" w:cs="Arial"/>
      <w:b/>
      <w:bCs/>
      <w:color w:val="000000"/>
      <w:sz w:val="56"/>
      <w:szCs w:val="56"/>
    </w:rPr>
  </w:style>
  <w:style w:type="character" w:customStyle="1" w:styleId="FontStyle189">
    <w:name w:val="Font Style189"/>
    <w:uiPriority w:val="99"/>
    <w:rsid w:val="00142EFB"/>
    <w:rPr>
      <w:rFonts w:ascii="Arial" w:hAnsi="Arial" w:cs="Arial"/>
      <w:color w:val="000000"/>
      <w:spacing w:val="10"/>
      <w:sz w:val="22"/>
      <w:szCs w:val="22"/>
    </w:rPr>
  </w:style>
  <w:style w:type="character" w:customStyle="1" w:styleId="FontStyle190">
    <w:name w:val="Font Style190"/>
    <w:uiPriority w:val="99"/>
    <w:rsid w:val="00142EFB"/>
    <w:rPr>
      <w:rFonts w:ascii="Arial" w:hAnsi="Arial" w:cs="Arial"/>
      <w:color w:val="000000"/>
      <w:sz w:val="10"/>
      <w:szCs w:val="10"/>
    </w:rPr>
  </w:style>
  <w:style w:type="character" w:customStyle="1" w:styleId="FontStyle191">
    <w:name w:val="Font Style191"/>
    <w:uiPriority w:val="99"/>
    <w:rsid w:val="00142EFB"/>
    <w:rPr>
      <w:rFonts w:ascii="Arial" w:hAnsi="Arial" w:cs="Arial"/>
      <w:b/>
      <w:bCs/>
      <w:color w:val="000000"/>
      <w:sz w:val="22"/>
      <w:szCs w:val="22"/>
    </w:rPr>
  </w:style>
  <w:style w:type="character" w:customStyle="1" w:styleId="FontStyle192">
    <w:name w:val="Font Style192"/>
    <w:uiPriority w:val="99"/>
    <w:rsid w:val="00142EFB"/>
    <w:rPr>
      <w:rFonts w:ascii="Cordia New" w:hAnsi="Cordia New" w:cs="Cordia New"/>
      <w:color w:val="000000"/>
      <w:spacing w:val="1000"/>
      <w:w w:val="350"/>
      <w:sz w:val="10"/>
      <w:szCs w:val="10"/>
      <w:lang w:bidi="th-TH"/>
    </w:rPr>
  </w:style>
  <w:style w:type="character" w:customStyle="1" w:styleId="FontStyle193">
    <w:name w:val="Font Style193"/>
    <w:uiPriority w:val="99"/>
    <w:rsid w:val="00142EFB"/>
    <w:rPr>
      <w:rFonts w:ascii="Times New Roman" w:hAnsi="Times New Roman" w:cs="Times New Roman"/>
      <w:color w:val="000000"/>
      <w:sz w:val="28"/>
      <w:szCs w:val="28"/>
    </w:rPr>
  </w:style>
  <w:style w:type="character" w:customStyle="1" w:styleId="FontStyle194">
    <w:name w:val="Font Style194"/>
    <w:uiPriority w:val="99"/>
    <w:rsid w:val="00142EFB"/>
    <w:rPr>
      <w:rFonts w:ascii="Times New Roman" w:hAnsi="Times New Roman" w:cs="Times New Roman"/>
      <w:smallCaps/>
      <w:color w:val="000000"/>
      <w:sz w:val="42"/>
      <w:szCs w:val="42"/>
    </w:rPr>
  </w:style>
  <w:style w:type="character" w:customStyle="1" w:styleId="FontStyle195">
    <w:name w:val="Font Style195"/>
    <w:uiPriority w:val="99"/>
    <w:rsid w:val="00142EFB"/>
    <w:rPr>
      <w:rFonts w:ascii="Arial" w:hAnsi="Arial" w:cs="Arial"/>
      <w:i/>
      <w:iCs/>
      <w:color w:val="000000"/>
      <w:sz w:val="54"/>
      <w:szCs w:val="54"/>
    </w:rPr>
  </w:style>
  <w:style w:type="character" w:customStyle="1" w:styleId="FontStyle196">
    <w:name w:val="Font Style196"/>
    <w:uiPriority w:val="99"/>
    <w:rsid w:val="00142EFB"/>
    <w:rPr>
      <w:rFonts w:ascii="Franklin Gothic Demi" w:hAnsi="Franklin Gothic Demi" w:cs="Franklin Gothic Demi"/>
      <w:b/>
      <w:bCs/>
      <w:color w:val="000000"/>
      <w:sz w:val="8"/>
      <w:szCs w:val="8"/>
    </w:rPr>
  </w:style>
  <w:style w:type="character" w:customStyle="1" w:styleId="FontStyle197">
    <w:name w:val="Font Style197"/>
    <w:uiPriority w:val="99"/>
    <w:rsid w:val="00142EFB"/>
    <w:rPr>
      <w:rFonts w:ascii="Arial" w:hAnsi="Arial" w:cs="Arial"/>
      <w:b/>
      <w:bCs/>
      <w:color w:val="000000"/>
      <w:w w:val="33"/>
      <w:sz w:val="26"/>
      <w:szCs w:val="26"/>
    </w:rPr>
  </w:style>
  <w:style w:type="character" w:customStyle="1" w:styleId="FontStyle198">
    <w:name w:val="Font Style198"/>
    <w:uiPriority w:val="99"/>
    <w:rsid w:val="00142EFB"/>
    <w:rPr>
      <w:rFonts w:ascii="Arial" w:hAnsi="Arial" w:cs="Arial"/>
      <w:color w:val="000000"/>
      <w:spacing w:val="-20"/>
      <w:sz w:val="30"/>
      <w:szCs w:val="30"/>
    </w:rPr>
  </w:style>
  <w:style w:type="character" w:customStyle="1" w:styleId="FontStyle199">
    <w:name w:val="Font Style199"/>
    <w:uiPriority w:val="99"/>
    <w:rsid w:val="00142EFB"/>
    <w:rPr>
      <w:rFonts w:ascii="Times New Roman" w:hAnsi="Times New Roman" w:cs="Times New Roman"/>
      <w:b/>
      <w:bCs/>
      <w:color w:val="000000"/>
      <w:spacing w:val="20"/>
      <w:sz w:val="8"/>
      <w:szCs w:val="8"/>
    </w:rPr>
  </w:style>
  <w:style w:type="character" w:customStyle="1" w:styleId="FontStyle200">
    <w:name w:val="Font Style200"/>
    <w:uiPriority w:val="99"/>
    <w:rsid w:val="00142EFB"/>
    <w:rPr>
      <w:rFonts w:ascii="SimHei" w:eastAsia="SimHei" w:cs="SimHei"/>
      <w:i/>
      <w:iCs/>
      <w:color w:val="000000"/>
      <w:spacing w:val="-30"/>
      <w:sz w:val="28"/>
      <w:szCs w:val="28"/>
    </w:rPr>
  </w:style>
  <w:style w:type="character" w:customStyle="1" w:styleId="FontStyle201">
    <w:name w:val="Font Style201"/>
    <w:uiPriority w:val="99"/>
    <w:rsid w:val="00142EFB"/>
    <w:rPr>
      <w:rFonts w:ascii="Arial" w:hAnsi="Arial" w:cs="Arial"/>
      <w:i/>
      <w:iCs/>
      <w:color w:val="000000"/>
      <w:sz w:val="10"/>
      <w:szCs w:val="10"/>
    </w:rPr>
  </w:style>
  <w:style w:type="character" w:customStyle="1" w:styleId="FontStyle202">
    <w:name w:val="Font Style202"/>
    <w:uiPriority w:val="99"/>
    <w:rsid w:val="00142EFB"/>
    <w:rPr>
      <w:rFonts w:ascii="Arial" w:hAnsi="Arial" w:cs="Arial"/>
      <w:b/>
      <w:bCs/>
      <w:i/>
      <w:iCs/>
      <w:color w:val="000000"/>
      <w:sz w:val="16"/>
      <w:szCs w:val="16"/>
    </w:rPr>
  </w:style>
  <w:style w:type="character" w:customStyle="1" w:styleId="FontStyle204">
    <w:name w:val="Font Style204"/>
    <w:uiPriority w:val="99"/>
    <w:rsid w:val="00142EFB"/>
    <w:rPr>
      <w:rFonts w:ascii="Arial" w:hAnsi="Arial" w:cs="Arial"/>
      <w:color w:val="000000"/>
      <w:sz w:val="16"/>
      <w:szCs w:val="16"/>
    </w:rPr>
  </w:style>
  <w:style w:type="character" w:customStyle="1" w:styleId="FontStyle205">
    <w:name w:val="Font Style205"/>
    <w:uiPriority w:val="99"/>
    <w:rsid w:val="00142EFB"/>
    <w:rPr>
      <w:rFonts w:ascii="Century Gothic" w:hAnsi="Century Gothic" w:cs="Century Gothic"/>
      <w:color w:val="000000"/>
      <w:sz w:val="8"/>
      <w:szCs w:val="8"/>
    </w:rPr>
  </w:style>
  <w:style w:type="character" w:customStyle="1" w:styleId="FontStyle206">
    <w:name w:val="Font Style206"/>
    <w:uiPriority w:val="99"/>
    <w:rsid w:val="00142EFB"/>
    <w:rPr>
      <w:rFonts w:ascii="Arial" w:hAnsi="Arial" w:cs="Arial"/>
      <w:i/>
      <w:iCs/>
      <w:color w:val="000000"/>
      <w:sz w:val="40"/>
      <w:szCs w:val="40"/>
    </w:rPr>
  </w:style>
  <w:style w:type="character" w:customStyle="1" w:styleId="FontStyle207">
    <w:name w:val="Font Style207"/>
    <w:uiPriority w:val="99"/>
    <w:rsid w:val="00142EFB"/>
    <w:rPr>
      <w:rFonts w:ascii="Cordia New" w:hAnsi="Cordia New" w:cs="Cordia New"/>
      <w:b/>
      <w:bCs/>
      <w:color w:val="000000"/>
      <w:sz w:val="18"/>
      <w:szCs w:val="18"/>
      <w:lang w:bidi="th-TH"/>
    </w:rPr>
  </w:style>
  <w:style w:type="character" w:customStyle="1" w:styleId="FontStyle208">
    <w:name w:val="Font Style208"/>
    <w:uiPriority w:val="99"/>
    <w:rsid w:val="00142EFB"/>
    <w:rPr>
      <w:rFonts w:ascii="Franklin Gothic Demi" w:hAnsi="Franklin Gothic Demi" w:cs="Franklin Gothic Demi"/>
      <w:color w:val="000000"/>
      <w:sz w:val="8"/>
      <w:szCs w:val="8"/>
    </w:rPr>
  </w:style>
  <w:style w:type="character" w:customStyle="1" w:styleId="FontStyle209">
    <w:name w:val="Font Style209"/>
    <w:uiPriority w:val="99"/>
    <w:rsid w:val="00142EFB"/>
    <w:rPr>
      <w:rFonts w:ascii="Arial" w:hAnsi="Arial" w:cs="Arial"/>
      <w:i/>
      <w:iCs/>
      <w:color w:val="000000"/>
      <w:sz w:val="12"/>
      <w:szCs w:val="12"/>
    </w:rPr>
  </w:style>
  <w:style w:type="character" w:customStyle="1" w:styleId="FontStyle210">
    <w:name w:val="Font Style210"/>
    <w:uiPriority w:val="99"/>
    <w:rsid w:val="00142EFB"/>
    <w:rPr>
      <w:rFonts w:ascii="Arial" w:hAnsi="Arial" w:cs="Arial"/>
      <w:i/>
      <w:iCs/>
      <w:color w:val="000000"/>
      <w:sz w:val="8"/>
      <w:szCs w:val="8"/>
    </w:rPr>
  </w:style>
  <w:style w:type="character" w:customStyle="1" w:styleId="FontStyle211">
    <w:name w:val="Font Style211"/>
    <w:uiPriority w:val="99"/>
    <w:rsid w:val="00142EFB"/>
    <w:rPr>
      <w:rFonts w:ascii="Arial" w:hAnsi="Arial" w:cs="Arial"/>
      <w:smallCaps/>
      <w:color w:val="000000"/>
      <w:spacing w:val="10"/>
      <w:sz w:val="10"/>
      <w:szCs w:val="10"/>
    </w:rPr>
  </w:style>
  <w:style w:type="character" w:customStyle="1" w:styleId="FontStyle212">
    <w:name w:val="Font Style212"/>
    <w:uiPriority w:val="99"/>
    <w:rsid w:val="00142EFB"/>
    <w:rPr>
      <w:rFonts w:ascii="Cordia New" w:hAnsi="Cordia New" w:cs="Cordia New"/>
      <w:b/>
      <w:bCs/>
      <w:color w:val="000000"/>
      <w:sz w:val="18"/>
      <w:szCs w:val="18"/>
      <w:lang w:bidi="th-TH"/>
    </w:rPr>
  </w:style>
  <w:style w:type="character" w:customStyle="1" w:styleId="FontStyle213">
    <w:name w:val="Font Style213"/>
    <w:uiPriority w:val="99"/>
    <w:rsid w:val="00142EFB"/>
    <w:rPr>
      <w:rFonts w:ascii="Cordia New" w:hAnsi="Cordia New" w:cs="Cordia New"/>
      <w:color w:val="000000"/>
      <w:spacing w:val="1000"/>
      <w:sz w:val="24"/>
      <w:szCs w:val="24"/>
      <w:lang w:bidi="th-TH"/>
    </w:rPr>
  </w:style>
  <w:style w:type="character" w:customStyle="1" w:styleId="FontStyle214">
    <w:name w:val="Font Style214"/>
    <w:uiPriority w:val="99"/>
    <w:rsid w:val="00142EFB"/>
    <w:rPr>
      <w:rFonts w:ascii="Arial" w:hAnsi="Arial" w:cs="Arial"/>
      <w:color w:val="000000"/>
      <w:sz w:val="20"/>
      <w:szCs w:val="20"/>
    </w:rPr>
  </w:style>
  <w:style w:type="character" w:customStyle="1" w:styleId="FontStyle215">
    <w:name w:val="Font Style215"/>
    <w:uiPriority w:val="99"/>
    <w:rsid w:val="00142EFB"/>
    <w:rPr>
      <w:rFonts w:ascii="Arial" w:hAnsi="Arial" w:cs="Arial"/>
      <w:smallCaps/>
      <w:color w:val="000000"/>
      <w:sz w:val="20"/>
      <w:szCs w:val="20"/>
    </w:rPr>
  </w:style>
  <w:style w:type="character" w:customStyle="1" w:styleId="FontStyle216">
    <w:name w:val="Font Style216"/>
    <w:uiPriority w:val="99"/>
    <w:rsid w:val="00142EFB"/>
    <w:rPr>
      <w:rFonts w:ascii="Arial" w:hAnsi="Arial" w:cs="Arial"/>
      <w:color w:val="000000"/>
      <w:spacing w:val="20"/>
      <w:sz w:val="10"/>
      <w:szCs w:val="10"/>
    </w:rPr>
  </w:style>
  <w:style w:type="character" w:customStyle="1" w:styleId="FontStyle217">
    <w:name w:val="Font Style217"/>
    <w:uiPriority w:val="99"/>
    <w:rsid w:val="00142EFB"/>
    <w:rPr>
      <w:rFonts w:ascii="Times New Roman" w:hAnsi="Times New Roman" w:cs="Times New Roman"/>
      <w:color w:val="000000"/>
      <w:spacing w:val="20"/>
      <w:sz w:val="20"/>
      <w:szCs w:val="20"/>
    </w:rPr>
  </w:style>
  <w:style w:type="character" w:customStyle="1" w:styleId="FontStyle218">
    <w:name w:val="Font Style218"/>
    <w:uiPriority w:val="99"/>
    <w:rsid w:val="00142EFB"/>
    <w:rPr>
      <w:rFonts w:ascii="Arial" w:hAnsi="Arial" w:cs="Arial"/>
      <w:b/>
      <w:bCs/>
      <w:color w:val="000000"/>
      <w:spacing w:val="10"/>
      <w:sz w:val="10"/>
      <w:szCs w:val="10"/>
    </w:rPr>
  </w:style>
  <w:style w:type="character" w:customStyle="1" w:styleId="FontStyle219">
    <w:name w:val="Font Style219"/>
    <w:uiPriority w:val="99"/>
    <w:rsid w:val="00142EFB"/>
    <w:rPr>
      <w:rFonts w:ascii="Arial" w:hAnsi="Arial" w:cs="Arial"/>
      <w:i/>
      <w:iCs/>
      <w:color w:val="000000"/>
      <w:sz w:val="10"/>
      <w:szCs w:val="10"/>
    </w:rPr>
  </w:style>
  <w:style w:type="character" w:customStyle="1" w:styleId="FontStyle220">
    <w:name w:val="Font Style220"/>
    <w:uiPriority w:val="99"/>
    <w:rsid w:val="00142EFB"/>
    <w:rPr>
      <w:rFonts w:ascii="Arial" w:hAnsi="Arial" w:cs="Arial"/>
      <w:b/>
      <w:bCs/>
      <w:smallCaps/>
      <w:color w:val="000000"/>
      <w:spacing w:val="20"/>
      <w:sz w:val="10"/>
      <w:szCs w:val="10"/>
    </w:rPr>
  </w:style>
  <w:style w:type="character" w:customStyle="1" w:styleId="FontStyle221">
    <w:name w:val="Font Style221"/>
    <w:uiPriority w:val="99"/>
    <w:rsid w:val="00142EFB"/>
    <w:rPr>
      <w:rFonts w:ascii="Arial" w:hAnsi="Arial" w:cs="Arial"/>
      <w:color w:val="000000"/>
      <w:sz w:val="18"/>
      <w:szCs w:val="18"/>
    </w:rPr>
  </w:style>
  <w:style w:type="character" w:customStyle="1" w:styleId="FontStyle222">
    <w:name w:val="Font Style222"/>
    <w:uiPriority w:val="99"/>
    <w:rsid w:val="00142EFB"/>
    <w:rPr>
      <w:rFonts w:ascii="Arial" w:hAnsi="Arial" w:cs="Arial"/>
      <w:color w:val="000000"/>
      <w:sz w:val="10"/>
      <w:szCs w:val="10"/>
    </w:rPr>
  </w:style>
  <w:style w:type="character" w:customStyle="1" w:styleId="FontStyle223">
    <w:name w:val="Font Style223"/>
    <w:uiPriority w:val="99"/>
    <w:rsid w:val="00142EFB"/>
    <w:rPr>
      <w:rFonts w:ascii="Arial" w:hAnsi="Arial" w:cs="Arial"/>
      <w:color w:val="000000"/>
      <w:sz w:val="12"/>
      <w:szCs w:val="12"/>
    </w:rPr>
  </w:style>
  <w:style w:type="character" w:customStyle="1" w:styleId="FontStyle224">
    <w:name w:val="Font Style224"/>
    <w:uiPriority w:val="99"/>
    <w:rsid w:val="00142EFB"/>
    <w:rPr>
      <w:rFonts w:ascii="Times New Roman" w:hAnsi="Times New Roman" w:cs="Times New Roman"/>
      <w:i/>
      <w:iCs/>
      <w:color w:val="000000"/>
      <w:sz w:val="14"/>
      <w:szCs w:val="14"/>
    </w:rPr>
  </w:style>
  <w:style w:type="character" w:customStyle="1" w:styleId="FontStyle225">
    <w:name w:val="Font Style225"/>
    <w:uiPriority w:val="99"/>
    <w:rsid w:val="00142EFB"/>
    <w:rPr>
      <w:rFonts w:ascii="Arial" w:hAnsi="Arial" w:cs="Arial"/>
      <w:i/>
      <w:iCs/>
      <w:color w:val="000000"/>
      <w:sz w:val="20"/>
      <w:szCs w:val="20"/>
    </w:rPr>
  </w:style>
  <w:style w:type="character" w:customStyle="1" w:styleId="FontStyle227">
    <w:name w:val="Font Style227"/>
    <w:uiPriority w:val="99"/>
    <w:rsid w:val="00142EFB"/>
    <w:rPr>
      <w:rFonts w:ascii="Arial" w:hAnsi="Arial" w:cs="Arial"/>
      <w:smallCaps/>
      <w:color w:val="000000"/>
      <w:spacing w:val="10"/>
      <w:sz w:val="26"/>
      <w:szCs w:val="26"/>
    </w:rPr>
  </w:style>
  <w:style w:type="character" w:customStyle="1" w:styleId="FontStyle231">
    <w:name w:val="Font Style231"/>
    <w:uiPriority w:val="99"/>
    <w:rsid w:val="00142EFB"/>
    <w:rPr>
      <w:rFonts w:ascii="Arial" w:hAnsi="Arial" w:cs="Arial"/>
      <w:i/>
      <w:iCs/>
      <w:color w:val="000000"/>
      <w:sz w:val="16"/>
      <w:szCs w:val="16"/>
    </w:rPr>
  </w:style>
  <w:style w:type="character" w:customStyle="1" w:styleId="FontStyle233">
    <w:name w:val="Font Style233"/>
    <w:uiPriority w:val="99"/>
    <w:rsid w:val="00142EFB"/>
    <w:rPr>
      <w:rFonts w:ascii="Arial" w:hAnsi="Arial" w:cs="Arial"/>
      <w:b/>
      <w:bCs/>
      <w:color w:val="000000"/>
      <w:sz w:val="16"/>
      <w:szCs w:val="16"/>
    </w:rPr>
  </w:style>
  <w:style w:type="character" w:customStyle="1" w:styleId="FontStyle234">
    <w:name w:val="Font Style234"/>
    <w:uiPriority w:val="99"/>
    <w:rsid w:val="00142EFB"/>
    <w:rPr>
      <w:rFonts w:ascii="Arial" w:hAnsi="Arial" w:cs="Arial"/>
      <w:color w:val="000000"/>
      <w:sz w:val="18"/>
      <w:szCs w:val="18"/>
    </w:rPr>
  </w:style>
  <w:style w:type="character" w:customStyle="1" w:styleId="FontStyle235">
    <w:name w:val="Font Style235"/>
    <w:uiPriority w:val="99"/>
    <w:rsid w:val="00142EFB"/>
    <w:rPr>
      <w:rFonts w:ascii="Times New Roman" w:hAnsi="Times New Roman" w:cs="Times New Roman"/>
      <w:i/>
      <w:iCs/>
      <w:color w:val="000000"/>
      <w:sz w:val="16"/>
      <w:szCs w:val="16"/>
    </w:rPr>
  </w:style>
  <w:style w:type="character" w:customStyle="1" w:styleId="FontStyle236">
    <w:name w:val="Font Style236"/>
    <w:uiPriority w:val="99"/>
    <w:rsid w:val="00142EFB"/>
    <w:rPr>
      <w:rFonts w:ascii="Arial" w:hAnsi="Arial" w:cs="Arial"/>
      <w:smallCaps/>
      <w:color w:val="000000"/>
      <w:w w:val="50"/>
      <w:sz w:val="26"/>
      <w:szCs w:val="26"/>
    </w:rPr>
  </w:style>
  <w:style w:type="character" w:customStyle="1" w:styleId="FontStyle237">
    <w:name w:val="Font Style237"/>
    <w:uiPriority w:val="99"/>
    <w:rsid w:val="00142EFB"/>
    <w:rPr>
      <w:rFonts w:ascii="Times New Roman" w:hAnsi="Times New Roman" w:cs="Times New Roman"/>
      <w:color w:val="000000"/>
      <w:sz w:val="30"/>
      <w:szCs w:val="30"/>
    </w:rPr>
  </w:style>
  <w:style w:type="character" w:customStyle="1" w:styleId="FontStyle238">
    <w:name w:val="Font Style238"/>
    <w:uiPriority w:val="99"/>
    <w:rsid w:val="00142EFB"/>
    <w:rPr>
      <w:rFonts w:ascii="Arial" w:hAnsi="Arial" w:cs="Arial"/>
      <w:color w:val="000000"/>
      <w:spacing w:val="-20"/>
      <w:sz w:val="28"/>
      <w:szCs w:val="28"/>
    </w:rPr>
  </w:style>
  <w:style w:type="character" w:customStyle="1" w:styleId="FontStyle239">
    <w:name w:val="Font Style239"/>
    <w:uiPriority w:val="99"/>
    <w:rsid w:val="00142EFB"/>
    <w:rPr>
      <w:rFonts w:ascii="Arial" w:hAnsi="Arial" w:cs="Arial"/>
      <w:color w:val="000000"/>
      <w:sz w:val="20"/>
      <w:szCs w:val="20"/>
    </w:rPr>
  </w:style>
  <w:style w:type="character" w:customStyle="1" w:styleId="FontStyle240">
    <w:name w:val="Font Style240"/>
    <w:uiPriority w:val="99"/>
    <w:rsid w:val="00142EFB"/>
    <w:rPr>
      <w:rFonts w:ascii="Arial" w:hAnsi="Arial" w:cs="Arial"/>
      <w:smallCaps/>
      <w:color w:val="000000"/>
      <w:sz w:val="16"/>
      <w:szCs w:val="16"/>
    </w:rPr>
  </w:style>
  <w:style w:type="character" w:customStyle="1" w:styleId="FontStyle241">
    <w:name w:val="Font Style241"/>
    <w:uiPriority w:val="99"/>
    <w:rsid w:val="00142EFB"/>
    <w:rPr>
      <w:rFonts w:ascii="Times New Roman" w:hAnsi="Times New Roman" w:cs="Times New Roman"/>
      <w:b/>
      <w:bCs/>
      <w:i/>
      <w:iCs/>
      <w:color w:val="000000"/>
      <w:sz w:val="24"/>
      <w:szCs w:val="24"/>
    </w:rPr>
  </w:style>
  <w:style w:type="character" w:customStyle="1" w:styleId="FontStyle242">
    <w:name w:val="Font Style242"/>
    <w:uiPriority w:val="99"/>
    <w:rsid w:val="00142EFB"/>
    <w:rPr>
      <w:rFonts w:ascii="Arial Narrow" w:hAnsi="Arial Narrow" w:cs="Arial Narrow"/>
      <w:smallCaps/>
      <w:color w:val="000000"/>
      <w:sz w:val="28"/>
      <w:szCs w:val="28"/>
    </w:rPr>
  </w:style>
  <w:style w:type="character" w:customStyle="1" w:styleId="FontStyle243">
    <w:name w:val="Font Style243"/>
    <w:uiPriority w:val="99"/>
    <w:rsid w:val="00142EFB"/>
    <w:rPr>
      <w:rFonts w:ascii="Candara" w:hAnsi="Candara" w:cs="Candara"/>
      <w:b/>
      <w:bCs/>
      <w:i/>
      <w:iCs/>
      <w:color w:val="000000"/>
      <w:sz w:val="12"/>
      <w:szCs w:val="12"/>
    </w:rPr>
  </w:style>
  <w:style w:type="character" w:customStyle="1" w:styleId="FontStyle244">
    <w:name w:val="Font Style244"/>
    <w:uiPriority w:val="99"/>
    <w:rsid w:val="00142EFB"/>
    <w:rPr>
      <w:rFonts w:ascii="Arial" w:hAnsi="Arial" w:cs="Arial"/>
      <w:i/>
      <w:iCs/>
      <w:color w:val="000000"/>
      <w:sz w:val="10"/>
      <w:szCs w:val="10"/>
    </w:rPr>
  </w:style>
  <w:style w:type="character" w:customStyle="1" w:styleId="FontStyle245">
    <w:name w:val="Font Style245"/>
    <w:uiPriority w:val="99"/>
    <w:rsid w:val="00142EFB"/>
    <w:rPr>
      <w:rFonts w:ascii="Arial" w:hAnsi="Arial" w:cs="Arial"/>
      <w:b/>
      <w:bCs/>
      <w:color w:val="000000"/>
      <w:w w:val="40"/>
      <w:sz w:val="10"/>
      <w:szCs w:val="10"/>
    </w:rPr>
  </w:style>
  <w:style w:type="character" w:customStyle="1" w:styleId="FontStyle246">
    <w:name w:val="Font Style246"/>
    <w:uiPriority w:val="99"/>
    <w:rsid w:val="00142EFB"/>
    <w:rPr>
      <w:rFonts w:ascii="Arial" w:hAnsi="Arial" w:cs="Arial"/>
      <w:color w:val="000000"/>
      <w:sz w:val="12"/>
      <w:szCs w:val="12"/>
    </w:rPr>
  </w:style>
  <w:style w:type="character" w:customStyle="1" w:styleId="FontStyle247">
    <w:name w:val="Font Style247"/>
    <w:uiPriority w:val="99"/>
    <w:rsid w:val="00142EFB"/>
    <w:rPr>
      <w:rFonts w:ascii="Arial" w:hAnsi="Arial" w:cs="Arial"/>
      <w:color w:val="000000"/>
      <w:sz w:val="18"/>
      <w:szCs w:val="18"/>
    </w:rPr>
  </w:style>
  <w:style w:type="character" w:customStyle="1" w:styleId="FontStyle248">
    <w:name w:val="Font Style248"/>
    <w:uiPriority w:val="99"/>
    <w:rsid w:val="00142EFB"/>
    <w:rPr>
      <w:rFonts w:ascii="MS Mincho" w:eastAsia="MS Mincho" w:cs="MS Mincho"/>
      <w:b/>
      <w:bCs/>
      <w:i/>
      <w:iCs/>
      <w:color w:val="000000"/>
      <w:sz w:val="18"/>
      <w:szCs w:val="18"/>
    </w:rPr>
  </w:style>
  <w:style w:type="character" w:customStyle="1" w:styleId="FontStyle249">
    <w:name w:val="Font Style249"/>
    <w:uiPriority w:val="99"/>
    <w:rsid w:val="00142EFB"/>
    <w:rPr>
      <w:rFonts w:ascii="Arial" w:hAnsi="Arial" w:cs="Arial"/>
      <w:color w:val="000000"/>
      <w:sz w:val="14"/>
      <w:szCs w:val="14"/>
    </w:rPr>
  </w:style>
  <w:style w:type="character" w:customStyle="1" w:styleId="FontStyle250">
    <w:name w:val="Font Style250"/>
    <w:uiPriority w:val="99"/>
    <w:rsid w:val="00142EFB"/>
    <w:rPr>
      <w:rFonts w:ascii="Arial" w:hAnsi="Arial" w:cs="Arial"/>
      <w:b/>
      <w:bCs/>
      <w:color w:val="000000"/>
      <w:sz w:val="8"/>
      <w:szCs w:val="8"/>
    </w:rPr>
  </w:style>
  <w:style w:type="character" w:customStyle="1" w:styleId="FontStyle251">
    <w:name w:val="Font Style251"/>
    <w:uiPriority w:val="99"/>
    <w:rsid w:val="00142EFB"/>
    <w:rPr>
      <w:rFonts w:ascii="Arial" w:hAnsi="Arial" w:cs="Arial"/>
      <w:color w:val="000000"/>
      <w:w w:val="40"/>
      <w:sz w:val="28"/>
      <w:szCs w:val="28"/>
    </w:rPr>
  </w:style>
  <w:style w:type="character" w:customStyle="1" w:styleId="FontStyle252">
    <w:name w:val="Font Style252"/>
    <w:uiPriority w:val="99"/>
    <w:rsid w:val="00142EFB"/>
    <w:rPr>
      <w:rFonts w:ascii="Arial" w:hAnsi="Arial" w:cs="Arial"/>
      <w:i/>
      <w:iCs/>
      <w:color w:val="000000"/>
      <w:sz w:val="10"/>
      <w:szCs w:val="10"/>
    </w:rPr>
  </w:style>
  <w:style w:type="character" w:customStyle="1" w:styleId="FontStyle253">
    <w:name w:val="Font Style253"/>
    <w:uiPriority w:val="99"/>
    <w:rsid w:val="00142EFB"/>
    <w:rPr>
      <w:rFonts w:ascii="Arial" w:hAnsi="Arial" w:cs="Arial"/>
      <w:color w:val="000000"/>
      <w:sz w:val="26"/>
      <w:szCs w:val="26"/>
    </w:rPr>
  </w:style>
  <w:style w:type="character" w:customStyle="1" w:styleId="FontStyle254">
    <w:name w:val="Font Style254"/>
    <w:uiPriority w:val="99"/>
    <w:rsid w:val="00142EFB"/>
    <w:rPr>
      <w:rFonts w:ascii="Times New Roman" w:hAnsi="Times New Roman" w:cs="Times New Roman"/>
      <w:smallCaps/>
      <w:color w:val="000000"/>
      <w:spacing w:val="-20"/>
      <w:sz w:val="16"/>
      <w:szCs w:val="16"/>
    </w:rPr>
  </w:style>
  <w:style w:type="character" w:customStyle="1" w:styleId="FontStyle255">
    <w:name w:val="Font Style255"/>
    <w:uiPriority w:val="99"/>
    <w:rsid w:val="00142EFB"/>
    <w:rPr>
      <w:rFonts w:ascii="Arial" w:hAnsi="Arial" w:cs="Arial"/>
      <w:smallCaps/>
      <w:color w:val="000000"/>
      <w:spacing w:val="-10"/>
      <w:sz w:val="14"/>
      <w:szCs w:val="14"/>
    </w:rPr>
  </w:style>
  <w:style w:type="character" w:customStyle="1" w:styleId="FontStyle256">
    <w:name w:val="Font Style256"/>
    <w:uiPriority w:val="99"/>
    <w:rsid w:val="00142EFB"/>
    <w:rPr>
      <w:rFonts w:ascii="Times New Roman" w:hAnsi="Times New Roman" w:cs="Times New Roman"/>
      <w:color w:val="000000"/>
      <w:sz w:val="12"/>
      <w:szCs w:val="12"/>
    </w:rPr>
  </w:style>
  <w:style w:type="character" w:customStyle="1" w:styleId="FontStyle257">
    <w:name w:val="Font Style257"/>
    <w:uiPriority w:val="99"/>
    <w:rsid w:val="00142EFB"/>
    <w:rPr>
      <w:rFonts w:ascii="Aharoni" w:cs="Aharoni"/>
      <w:i/>
      <w:iCs/>
      <w:color w:val="000000"/>
      <w:spacing w:val="-10"/>
      <w:sz w:val="14"/>
      <w:szCs w:val="14"/>
      <w:lang w:bidi="he-IL"/>
    </w:rPr>
  </w:style>
  <w:style w:type="character" w:customStyle="1" w:styleId="FontStyle258">
    <w:name w:val="Font Style258"/>
    <w:uiPriority w:val="99"/>
    <w:rsid w:val="00142EFB"/>
    <w:rPr>
      <w:rFonts w:ascii="Arial" w:hAnsi="Arial" w:cs="Arial"/>
      <w:color w:val="000000"/>
      <w:w w:val="60"/>
      <w:sz w:val="30"/>
      <w:szCs w:val="30"/>
    </w:rPr>
  </w:style>
  <w:style w:type="character" w:customStyle="1" w:styleId="FontStyle259">
    <w:name w:val="Font Style259"/>
    <w:uiPriority w:val="99"/>
    <w:rsid w:val="00142EFB"/>
    <w:rPr>
      <w:rFonts w:ascii="Times New Roman" w:hAnsi="Times New Roman" w:cs="Times New Roman"/>
      <w:i/>
      <w:iCs/>
      <w:color w:val="000000"/>
      <w:spacing w:val="30"/>
      <w:sz w:val="12"/>
      <w:szCs w:val="12"/>
    </w:rPr>
  </w:style>
  <w:style w:type="character" w:customStyle="1" w:styleId="FontStyle260">
    <w:name w:val="Font Style260"/>
    <w:uiPriority w:val="99"/>
    <w:rsid w:val="00142EFB"/>
    <w:rPr>
      <w:rFonts w:ascii="Arial" w:hAnsi="Arial" w:cs="Arial"/>
      <w:b/>
      <w:bCs/>
      <w:color w:val="000000"/>
      <w:sz w:val="52"/>
      <w:szCs w:val="52"/>
    </w:rPr>
  </w:style>
  <w:style w:type="character" w:customStyle="1" w:styleId="FontStyle261">
    <w:name w:val="Font Style261"/>
    <w:uiPriority w:val="99"/>
    <w:rsid w:val="00142EFB"/>
    <w:rPr>
      <w:rFonts w:ascii="Times New Roman" w:hAnsi="Times New Roman" w:cs="Times New Roman"/>
      <w:color w:val="000000"/>
      <w:spacing w:val="-10"/>
      <w:sz w:val="28"/>
      <w:szCs w:val="28"/>
    </w:rPr>
  </w:style>
  <w:style w:type="character" w:customStyle="1" w:styleId="FontStyle262">
    <w:name w:val="Font Style262"/>
    <w:uiPriority w:val="99"/>
    <w:rsid w:val="00142EFB"/>
    <w:rPr>
      <w:rFonts w:ascii="Arial" w:hAnsi="Arial" w:cs="Arial"/>
      <w:b/>
      <w:bCs/>
      <w:i/>
      <w:iCs/>
      <w:color w:val="000000"/>
      <w:spacing w:val="10"/>
      <w:sz w:val="14"/>
      <w:szCs w:val="14"/>
    </w:rPr>
  </w:style>
  <w:style w:type="character" w:customStyle="1" w:styleId="FontStyle263">
    <w:name w:val="Font Style263"/>
    <w:uiPriority w:val="99"/>
    <w:rsid w:val="00142EFB"/>
    <w:rPr>
      <w:rFonts w:ascii="Times New Roman" w:hAnsi="Times New Roman" w:cs="Times New Roman"/>
      <w:color w:val="000000"/>
      <w:sz w:val="64"/>
      <w:szCs w:val="64"/>
    </w:rPr>
  </w:style>
  <w:style w:type="character" w:customStyle="1" w:styleId="FontStyle264">
    <w:name w:val="Font Style264"/>
    <w:uiPriority w:val="99"/>
    <w:rsid w:val="00142EFB"/>
    <w:rPr>
      <w:rFonts w:ascii="Arial" w:hAnsi="Arial" w:cs="Arial"/>
      <w:i/>
      <w:iCs/>
      <w:color w:val="000000"/>
      <w:sz w:val="12"/>
      <w:szCs w:val="12"/>
    </w:rPr>
  </w:style>
  <w:style w:type="character" w:customStyle="1" w:styleId="FontStyle265">
    <w:name w:val="Font Style265"/>
    <w:uiPriority w:val="99"/>
    <w:rsid w:val="00142EFB"/>
    <w:rPr>
      <w:rFonts w:ascii="MS Mincho" w:eastAsia="MS Mincho" w:cs="MS Mincho"/>
      <w:i/>
      <w:iCs/>
      <w:color w:val="000000"/>
      <w:sz w:val="14"/>
      <w:szCs w:val="14"/>
    </w:rPr>
  </w:style>
  <w:style w:type="character" w:customStyle="1" w:styleId="FontStyle266">
    <w:name w:val="Font Style266"/>
    <w:uiPriority w:val="99"/>
    <w:rsid w:val="00142EFB"/>
    <w:rPr>
      <w:rFonts w:ascii="Franklin Gothic Demi" w:hAnsi="Franklin Gothic Demi" w:cs="Franklin Gothic Demi"/>
      <w:smallCaps/>
      <w:color w:val="000000"/>
      <w:spacing w:val="-20"/>
      <w:sz w:val="28"/>
      <w:szCs w:val="28"/>
    </w:rPr>
  </w:style>
  <w:style w:type="character" w:customStyle="1" w:styleId="FontStyle267">
    <w:name w:val="Font Style267"/>
    <w:uiPriority w:val="99"/>
    <w:rsid w:val="00142EFB"/>
    <w:rPr>
      <w:rFonts w:ascii="Arial" w:hAnsi="Arial" w:cs="Arial"/>
      <w:b/>
      <w:bCs/>
      <w:smallCaps/>
      <w:color w:val="000000"/>
      <w:sz w:val="20"/>
      <w:szCs w:val="20"/>
    </w:rPr>
  </w:style>
  <w:style w:type="character" w:customStyle="1" w:styleId="FontStyle268">
    <w:name w:val="Font Style268"/>
    <w:uiPriority w:val="99"/>
    <w:rsid w:val="00142EFB"/>
    <w:rPr>
      <w:rFonts w:ascii="Arial" w:hAnsi="Arial" w:cs="Arial"/>
      <w:color w:val="000000"/>
      <w:sz w:val="16"/>
      <w:szCs w:val="16"/>
    </w:rPr>
  </w:style>
  <w:style w:type="character" w:customStyle="1" w:styleId="FontStyle269">
    <w:name w:val="Font Style269"/>
    <w:uiPriority w:val="99"/>
    <w:rsid w:val="00142EFB"/>
    <w:rPr>
      <w:rFonts w:ascii="Arial" w:hAnsi="Arial" w:cs="Arial"/>
      <w:color w:val="000000"/>
      <w:sz w:val="16"/>
      <w:szCs w:val="16"/>
    </w:rPr>
  </w:style>
  <w:style w:type="character" w:customStyle="1" w:styleId="FontStyle270">
    <w:name w:val="Font Style270"/>
    <w:uiPriority w:val="99"/>
    <w:rsid w:val="00142EFB"/>
    <w:rPr>
      <w:rFonts w:ascii="Arial" w:hAnsi="Arial" w:cs="Arial"/>
      <w:color w:val="000000"/>
      <w:sz w:val="22"/>
      <w:szCs w:val="22"/>
    </w:rPr>
  </w:style>
  <w:style w:type="character" w:customStyle="1" w:styleId="FontStyle11">
    <w:name w:val="Font Style11"/>
    <w:uiPriority w:val="99"/>
    <w:rsid w:val="00142EFB"/>
    <w:rPr>
      <w:rFonts w:ascii="Arial" w:hAnsi="Arial" w:cs="Arial"/>
      <w:color w:val="000000"/>
      <w:sz w:val="16"/>
      <w:szCs w:val="16"/>
    </w:rPr>
  </w:style>
  <w:style w:type="character" w:customStyle="1" w:styleId="FontStyle12">
    <w:name w:val="Font Style12"/>
    <w:uiPriority w:val="99"/>
    <w:rsid w:val="00142EFB"/>
    <w:rPr>
      <w:rFonts w:ascii="Arial" w:hAnsi="Arial" w:cs="Arial"/>
      <w:b/>
      <w:bCs/>
      <w:color w:val="000000"/>
      <w:sz w:val="16"/>
      <w:szCs w:val="16"/>
    </w:rPr>
  </w:style>
  <w:style w:type="character" w:customStyle="1" w:styleId="ae">
    <w:name w:val="Название Знак"/>
    <w:link w:val="ad"/>
    <w:uiPriority w:val="10"/>
    <w:rsid w:val="00142EFB"/>
    <w:rPr>
      <w:b/>
      <w:bCs/>
      <w:sz w:val="24"/>
      <w:szCs w:val="24"/>
    </w:rPr>
  </w:style>
  <w:style w:type="character" w:customStyle="1" w:styleId="FontStyle42">
    <w:name w:val="Font Style42"/>
    <w:uiPriority w:val="99"/>
    <w:rsid w:val="00142EFB"/>
    <w:rPr>
      <w:rFonts w:ascii="Palatino Linotype" w:hAnsi="Palatino Linotype" w:cs="Palatino Linotype"/>
      <w:b/>
      <w:bCs/>
      <w:color w:val="000000"/>
      <w:sz w:val="30"/>
      <w:szCs w:val="30"/>
    </w:rPr>
  </w:style>
  <w:style w:type="character" w:customStyle="1" w:styleId="FontStyle61">
    <w:name w:val="Font Style61"/>
    <w:uiPriority w:val="99"/>
    <w:rsid w:val="00142EFB"/>
    <w:rPr>
      <w:rFonts w:ascii="Arial" w:hAnsi="Arial" w:cs="Arial"/>
      <w:b/>
      <w:bCs/>
      <w:color w:val="000000"/>
      <w:sz w:val="26"/>
      <w:szCs w:val="26"/>
    </w:rPr>
  </w:style>
  <w:style w:type="character" w:customStyle="1" w:styleId="FontStyle70">
    <w:name w:val="Font Style70"/>
    <w:uiPriority w:val="99"/>
    <w:rsid w:val="00142EFB"/>
    <w:rPr>
      <w:rFonts w:ascii="Angsana New" w:hAnsi="Angsana New" w:cs="Angsana New"/>
      <w:b/>
      <w:bCs/>
      <w:color w:val="000000"/>
      <w:sz w:val="44"/>
      <w:szCs w:val="44"/>
    </w:rPr>
  </w:style>
  <w:style w:type="character" w:customStyle="1" w:styleId="FontStyle112">
    <w:name w:val="Font Style112"/>
    <w:uiPriority w:val="99"/>
    <w:rsid w:val="00142EFB"/>
    <w:rPr>
      <w:rFonts w:ascii="Arial" w:hAnsi="Arial" w:cs="Arial"/>
      <w:i/>
      <w:iCs/>
      <w:color w:val="000000"/>
      <w:sz w:val="8"/>
      <w:szCs w:val="8"/>
    </w:rPr>
  </w:style>
  <w:style w:type="character" w:customStyle="1" w:styleId="FontStyle113">
    <w:name w:val="Font Style113"/>
    <w:uiPriority w:val="99"/>
    <w:rsid w:val="00142EFB"/>
    <w:rPr>
      <w:rFonts w:ascii="Arial" w:hAnsi="Arial" w:cs="Arial"/>
      <w:color w:val="000000"/>
      <w:sz w:val="14"/>
      <w:szCs w:val="14"/>
    </w:rPr>
  </w:style>
  <w:style w:type="character" w:customStyle="1" w:styleId="FontStyle114">
    <w:name w:val="Font Style114"/>
    <w:uiPriority w:val="99"/>
    <w:rsid w:val="00142EFB"/>
    <w:rPr>
      <w:rFonts w:ascii="Arial" w:hAnsi="Arial" w:cs="Arial"/>
      <w:i/>
      <w:iCs/>
      <w:color w:val="000000"/>
      <w:spacing w:val="10"/>
      <w:sz w:val="12"/>
      <w:szCs w:val="12"/>
    </w:rPr>
  </w:style>
  <w:style w:type="character" w:customStyle="1" w:styleId="FontStyle115">
    <w:name w:val="Font Style115"/>
    <w:uiPriority w:val="99"/>
    <w:rsid w:val="00142EFB"/>
    <w:rPr>
      <w:rFonts w:ascii="Arial" w:hAnsi="Arial" w:cs="Arial"/>
      <w:b/>
      <w:bCs/>
      <w:color w:val="000000"/>
      <w:sz w:val="8"/>
      <w:szCs w:val="8"/>
    </w:rPr>
  </w:style>
  <w:style w:type="character" w:customStyle="1" w:styleId="FontStyle116">
    <w:name w:val="Font Style116"/>
    <w:uiPriority w:val="99"/>
    <w:rsid w:val="00142EFB"/>
    <w:rPr>
      <w:rFonts w:ascii="Arial" w:hAnsi="Arial" w:cs="Arial"/>
      <w:smallCaps/>
      <w:color w:val="000000"/>
      <w:spacing w:val="40"/>
      <w:sz w:val="16"/>
      <w:szCs w:val="16"/>
    </w:rPr>
  </w:style>
  <w:style w:type="character" w:customStyle="1" w:styleId="FontStyle117">
    <w:name w:val="Font Style117"/>
    <w:uiPriority w:val="99"/>
    <w:rsid w:val="00142EFB"/>
    <w:rPr>
      <w:rFonts w:ascii="Times New Roman" w:hAnsi="Times New Roman" w:cs="Times New Roman"/>
      <w:color w:val="000000"/>
      <w:sz w:val="16"/>
      <w:szCs w:val="16"/>
    </w:rPr>
  </w:style>
  <w:style w:type="character" w:customStyle="1" w:styleId="FontStyle118">
    <w:name w:val="Font Style118"/>
    <w:uiPriority w:val="99"/>
    <w:rsid w:val="00142EFB"/>
    <w:rPr>
      <w:rFonts w:ascii="Arial" w:hAnsi="Arial" w:cs="Arial"/>
      <w:b/>
      <w:bCs/>
      <w:smallCaps/>
      <w:color w:val="000000"/>
      <w:sz w:val="8"/>
      <w:szCs w:val="8"/>
    </w:rPr>
  </w:style>
  <w:style w:type="character" w:customStyle="1" w:styleId="FontStyle119">
    <w:name w:val="Font Style119"/>
    <w:uiPriority w:val="99"/>
    <w:rsid w:val="00142EFB"/>
    <w:rPr>
      <w:rFonts w:ascii="Times New Roman" w:hAnsi="Times New Roman" w:cs="Times New Roman"/>
      <w:color w:val="000000"/>
      <w:sz w:val="20"/>
      <w:szCs w:val="20"/>
    </w:rPr>
  </w:style>
  <w:style w:type="character" w:customStyle="1" w:styleId="FontStyle120">
    <w:name w:val="Font Style120"/>
    <w:uiPriority w:val="99"/>
    <w:rsid w:val="00142EFB"/>
    <w:rPr>
      <w:rFonts w:ascii="Century Gothic" w:hAnsi="Century Gothic" w:cs="Century Gothic"/>
      <w:b/>
      <w:bCs/>
      <w:color w:val="000000"/>
      <w:sz w:val="18"/>
      <w:szCs w:val="18"/>
    </w:rPr>
  </w:style>
  <w:style w:type="character" w:customStyle="1" w:styleId="FontStyle121">
    <w:name w:val="Font Style121"/>
    <w:uiPriority w:val="99"/>
    <w:rsid w:val="00142EFB"/>
    <w:rPr>
      <w:rFonts w:ascii="Arial" w:hAnsi="Arial" w:cs="Arial"/>
      <w:b/>
      <w:bCs/>
      <w:color w:val="000000"/>
      <w:sz w:val="22"/>
      <w:szCs w:val="22"/>
    </w:rPr>
  </w:style>
  <w:style w:type="character" w:customStyle="1" w:styleId="FontStyle122">
    <w:name w:val="Font Style122"/>
    <w:uiPriority w:val="99"/>
    <w:rsid w:val="00142EFB"/>
    <w:rPr>
      <w:rFonts w:ascii="Arial" w:hAnsi="Arial" w:cs="Arial"/>
      <w:b/>
      <w:bCs/>
      <w:color w:val="000000"/>
      <w:sz w:val="16"/>
      <w:szCs w:val="16"/>
    </w:rPr>
  </w:style>
  <w:style w:type="character" w:customStyle="1" w:styleId="FontStyle123">
    <w:name w:val="Font Style123"/>
    <w:uiPriority w:val="99"/>
    <w:rsid w:val="00142EFB"/>
    <w:rPr>
      <w:rFonts w:ascii="Times New Roman" w:hAnsi="Times New Roman" w:cs="Times New Roman"/>
      <w:smallCaps/>
      <w:color w:val="000000"/>
      <w:spacing w:val="20"/>
      <w:sz w:val="8"/>
      <w:szCs w:val="8"/>
    </w:rPr>
  </w:style>
  <w:style w:type="character" w:customStyle="1" w:styleId="FontStyle124">
    <w:name w:val="Font Style124"/>
    <w:uiPriority w:val="99"/>
    <w:rsid w:val="00142EFB"/>
    <w:rPr>
      <w:rFonts w:ascii="Bookman Old Style" w:hAnsi="Bookman Old Style" w:cs="Bookman Old Style"/>
      <w:b/>
      <w:bCs/>
      <w:color w:val="000000"/>
      <w:spacing w:val="10"/>
      <w:sz w:val="8"/>
      <w:szCs w:val="8"/>
    </w:rPr>
  </w:style>
  <w:style w:type="character" w:customStyle="1" w:styleId="FontStyle125">
    <w:name w:val="Font Style125"/>
    <w:uiPriority w:val="99"/>
    <w:rsid w:val="00142EFB"/>
    <w:rPr>
      <w:rFonts w:ascii="Arial" w:hAnsi="Arial" w:cs="Arial"/>
      <w:color w:val="000000"/>
      <w:sz w:val="16"/>
      <w:szCs w:val="16"/>
    </w:rPr>
  </w:style>
  <w:style w:type="character" w:customStyle="1" w:styleId="FontStyle126">
    <w:name w:val="Font Style126"/>
    <w:uiPriority w:val="99"/>
    <w:rsid w:val="00142EFB"/>
    <w:rPr>
      <w:rFonts w:ascii="Arial" w:hAnsi="Arial" w:cs="Arial"/>
      <w:b/>
      <w:bCs/>
      <w:color w:val="000000"/>
      <w:sz w:val="26"/>
      <w:szCs w:val="26"/>
    </w:rPr>
  </w:style>
  <w:style w:type="character" w:customStyle="1" w:styleId="FontStyle127">
    <w:name w:val="Font Style127"/>
    <w:uiPriority w:val="99"/>
    <w:rsid w:val="00142EFB"/>
    <w:rPr>
      <w:rFonts w:ascii="Arial" w:hAnsi="Arial" w:cs="Arial"/>
      <w:i/>
      <w:iCs/>
      <w:color w:val="000000"/>
      <w:sz w:val="16"/>
      <w:szCs w:val="16"/>
    </w:rPr>
  </w:style>
  <w:style w:type="character" w:customStyle="1" w:styleId="FontStyle128">
    <w:name w:val="Font Style128"/>
    <w:uiPriority w:val="99"/>
    <w:rsid w:val="00142EFB"/>
    <w:rPr>
      <w:rFonts w:ascii="Arial" w:hAnsi="Arial" w:cs="Arial"/>
      <w:color w:val="000000"/>
      <w:sz w:val="16"/>
      <w:szCs w:val="16"/>
    </w:rPr>
  </w:style>
  <w:style w:type="character" w:customStyle="1" w:styleId="FontStyle129">
    <w:name w:val="Font Style129"/>
    <w:uiPriority w:val="99"/>
    <w:rsid w:val="00142EFB"/>
    <w:rPr>
      <w:rFonts w:ascii="Arial" w:hAnsi="Arial" w:cs="Arial"/>
      <w:b/>
      <w:bCs/>
      <w:color w:val="000000"/>
      <w:sz w:val="16"/>
      <w:szCs w:val="16"/>
    </w:rPr>
  </w:style>
  <w:style w:type="paragraph" w:styleId="a">
    <w:name w:val="List Continue"/>
    <w:aliases w:val="list-1"/>
    <w:basedOn w:val="a0"/>
    <w:rsid w:val="00142EFB"/>
    <w:pPr>
      <w:widowControl/>
      <w:numPr>
        <w:numId w:val="1"/>
      </w:numPr>
      <w:autoSpaceDE/>
      <w:autoSpaceDN/>
      <w:adjustRightInd/>
      <w:spacing w:after="240" w:line="230" w:lineRule="atLeast"/>
      <w:jc w:val="both"/>
    </w:pPr>
    <w:rPr>
      <w:rFonts w:eastAsia="MS Mincho"/>
      <w:lang w:val="en-GB" w:eastAsia="fr-FR"/>
    </w:rPr>
  </w:style>
  <w:style w:type="paragraph" w:styleId="2">
    <w:name w:val="List Continue 2"/>
    <w:aliases w:val="list-2"/>
    <w:basedOn w:val="a"/>
    <w:rsid w:val="00142EFB"/>
    <w:pPr>
      <w:numPr>
        <w:ilvl w:val="1"/>
      </w:numPr>
    </w:pPr>
  </w:style>
  <w:style w:type="paragraph" w:styleId="3">
    <w:name w:val="List Continue 3"/>
    <w:aliases w:val="list-3"/>
    <w:basedOn w:val="a"/>
    <w:rsid w:val="00142EFB"/>
    <w:pPr>
      <w:numPr>
        <w:ilvl w:val="2"/>
      </w:numPr>
    </w:pPr>
  </w:style>
  <w:style w:type="paragraph" w:styleId="4">
    <w:name w:val="List Continue 4"/>
    <w:aliases w:val="list-4"/>
    <w:basedOn w:val="a"/>
    <w:rsid w:val="00142EFB"/>
    <w:pPr>
      <w:numPr>
        <w:ilvl w:val="3"/>
      </w:numPr>
      <w:tabs>
        <w:tab w:val="left" w:pos="1600"/>
      </w:tabs>
    </w:pPr>
  </w:style>
  <w:style w:type="paragraph" w:customStyle="1" w:styleId="zzLc5">
    <w:name w:val="zzLc5"/>
    <w:basedOn w:val="a0"/>
    <w:next w:val="a0"/>
    <w:rsid w:val="00142EFB"/>
    <w:pPr>
      <w:widowControl/>
      <w:numPr>
        <w:ilvl w:val="4"/>
        <w:numId w:val="1"/>
      </w:numPr>
      <w:autoSpaceDE/>
      <w:autoSpaceDN/>
      <w:adjustRightInd/>
      <w:spacing w:after="240" w:line="230" w:lineRule="atLeast"/>
    </w:pPr>
    <w:rPr>
      <w:rFonts w:eastAsia="MS Mincho"/>
      <w:lang w:val="en-GB" w:eastAsia="fr-FR"/>
    </w:rPr>
  </w:style>
  <w:style w:type="paragraph" w:customStyle="1" w:styleId="zzLc6">
    <w:name w:val="zzLc6"/>
    <w:basedOn w:val="a0"/>
    <w:next w:val="a0"/>
    <w:rsid w:val="00142EFB"/>
    <w:pPr>
      <w:widowControl/>
      <w:numPr>
        <w:ilvl w:val="5"/>
        <w:numId w:val="1"/>
      </w:numPr>
      <w:autoSpaceDE/>
      <w:autoSpaceDN/>
      <w:adjustRightInd/>
      <w:spacing w:after="240" w:line="230" w:lineRule="atLeast"/>
    </w:pPr>
    <w:rPr>
      <w:rFonts w:eastAsia="MS Mincho"/>
      <w:lang w:val="en-GB" w:eastAsia="fr-FR"/>
    </w:rPr>
  </w:style>
  <w:style w:type="character" w:customStyle="1" w:styleId="FontStyle75">
    <w:name w:val="Font Style75"/>
    <w:uiPriority w:val="99"/>
    <w:rsid w:val="00142EFB"/>
    <w:rPr>
      <w:rFonts w:ascii="Arial" w:hAnsi="Arial" w:cs="Arial" w:hint="default"/>
      <w:color w:val="000000"/>
      <w:sz w:val="18"/>
      <w:szCs w:val="18"/>
    </w:rPr>
  </w:style>
  <w:style w:type="character" w:customStyle="1" w:styleId="FontStyle51">
    <w:name w:val="Font Style51"/>
    <w:uiPriority w:val="99"/>
    <w:rsid w:val="00142EFB"/>
    <w:rPr>
      <w:rFonts w:ascii="Arial" w:hAnsi="Arial" w:cs="Arial" w:hint="default"/>
      <w:b/>
      <w:bCs/>
      <w:color w:val="000000"/>
      <w:spacing w:val="-10"/>
      <w:sz w:val="34"/>
      <w:szCs w:val="34"/>
    </w:rPr>
  </w:style>
  <w:style w:type="character" w:customStyle="1" w:styleId="FontStyle52">
    <w:name w:val="Font Style52"/>
    <w:uiPriority w:val="99"/>
    <w:rsid w:val="00142EFB"/>
    <w:rPr>
      <w:rFonts w:ascii="Arial" w:hAnsi="Arial" w:cs="Arial" w:hint="default"/>
      <w:color w:val="000000"/>
      <w:sz w:val="26"/>
      <w:szCs w:val="26"/>
    </w:rPr>
  </w:style>
  <w:style w:type="character" w:customStyle="1" w:styleId="FontStyle43">
    <w:name w:val="Font Style43"/>
    <w:uiPriority w:val="99"/>
    <w:rsid w:val="00142EFB"/>
    <w:rPr>
      <w:rFonts w:ascii="Franklin Gothic Book" w:hAnsi="Franklin Gothic Book" w:cs="Franklin Gothic Book" w:hint="default"/>
      <w:b/>
      <w:bCs/>
      <w:i/>
      <w:iCs/>
      <w:color w:val="000000"/>
      <w:sz w:val="12"/>
      <w:szCs w:val="12"/>
    </w:rPr>
  </w:style>
  <w:style w:type="character" w:customStyle="1" w:styleId="FontStyle41">
    <w:name w:val="Font Style41"/>
    <w:uiPriority w:val="99"/>
    <w:rsid w:val="00142EFB"/>
    <w:rPr>
      <w:rFonts w:ascii="Palatino Linotype" w:hAnsi="Palatino Linotype" w:cs="Palatino Linotype" w:hint="default"/>
      <w:color w:val="000000"/>
      <w:sz w:val="18"/>
      <w:szCs w:val="18"/>
    </w:rPr>
  </w:style>
  <w:style w:type="character" w:customStyle="1" w:styleId="FontStyle65">
    <w:name w:val="Font Style65"/>
    <w:uiPriority w:val="99"/>
    <w:rsid w:val="00142EFB"/>
    <w:rPr>
      <w:rFonts w:ascii="Arial" w:hAnsi="Arial"/>
      <w:b/>
      <w:color w:val="000000"/>
      <w:sz w:val="18"/>
    </w:rPr>
  </w:style>
  <w:style w:type="character" w:customStyle="1" w:styleId="FontStyle69">
    <w:name w:val="Font Style69"/>
    <w:uiPriority w:val="99"/>
    <w:rsid w:val="00142EFB"/>
    <w:rPr>
      <w:rFonts w:ascii="Arial" w:hAnsi="Arial" w:cs="Arial" w:hint="default"/>
      <w:color w:val="000000"/>
      <w:sz w:val="14"/>
      <w:szCs w:val="14"/>
    </w:rPr>
  </w:style>
  <w:style w:type="character" w:customStyle="1" w:styleId="FontStyle74">
    <w:name w:val="Font Style74"/>
    <w:uiPriority w:val="99"/>
    <w:rsid w:val="00142EFB"/>
    <w:rPr>
      <w:rFonts w:ascii="Arial" w:hAnsi="Arial" w:cs="Arial" w:hint="default"/>
      <w:b/>
      <w:bCs/>
      <w:color w:val="000000"/>
      <w:sz w:val="18"/>
      <w:szCs w:val="18"/>
    </w:rPr>
  </w:style>
  <w:style w:type="character" w:customStyle="1" w:styleId="FontStyle40">
    <w:name w:val="Font Style40"/>
    <w:uiPriority w:val="99"/>
    <w:rsid w:val="00142EFB"/>
    <w:rPr>
      <w:rFonts w:ascii="Palatino Linotype" w:hAnsi="Palatino Linotype" w:cs="Palatino Linotype"/>
      <w:b/>
      <w:bCs/>
      <w:color w:val="000000"/>
      <w:sz w:val="28"/>
      <w:szCs w:val="28"/>
    </w:rPr>
  </w:style>
  <w:style w:type="character" w:customStyle="1" w:styleId="FontStyle159">
    <w:name w:val="Font Style159"/>
    <w:uiPriority w:val="99"/>
    <w:rsid w:val="00142EFB"/>
    <w:rPr>
      <w:rFonts w:ascii="Arial" w:hAnsi="Arial" w:cs="Arial"/>
      <w:b/>
      <w:bCs/>
      <w:color w:val="000000"/>
      <w:sz w:val="20"/>
      <w:szCs w:val="20"/>
    </w:rPr>
  </w:style>
  <w:style w:type="character" w:customStyle="1" w:styleId="FontStyle167">
    <w:name w:val="Font Style167"/>
    <w:uiPriority w:val="99"/>
    <w:rsid w:val="00142EFB"/>
    <w:rPr>
      <w:rFonts w:ascii="Arial" w:hAnsi="Arial" w:cs="Arial"/>
      <w:b/>
      <w:bCs/>
      <w:color w:val="000000"/>
      <w:sz w:val="18"/>
      <w:szCs w:val="18"/>
    </w:rPr>
  </w:style>
  <w:style w:type="character" w:styleId="aff7">
    <w:name w:val="Strong"/>
    <w:uiPriority w:val="22"/>
    <w:qFormat/>
    <w:rsid w:val="00142EFB"/>
    <w:rPr>
      <w:rFonts w:cs="Times New Roman"/>
      <w:b/>
      <w:bCs/>
    </w:rPr>
  </w:style>
  <w:style w:type="numbering" w:customStyle="1" w:styleId="13">
    <w:name w:val="Нет списка1"/>
    <w:next w:val="a3"/>
    <w:uiPriority w:val="99"/>
    <w:semiHidden/>
    <w:unhideWhenUsed/>
    <w:rsid w:val="00142EFB"/>
  </w:style>
  <w:style w:type="table" w:customStyle="1" w:styleId="14">
    <w:name w:val="Сетка таблицы1"/>
    <w:basedOn w:val="a2"/>
    <w:next w:val="a5"/>
    <w:uiPriority w:val="59"/>
    <w:rsid w:val="00142EFB"/>
    <w:rPr>
      <w:rFonts w:ascii="Franklin Gothic Dem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basedOn w:val="a2"/>
    <w:next w:val="a5"/>
    <w:uiPriority w:val="59"/>
    <w:rsid w:val="00142EFB"/>
    <w:rPr>
      <w:rFonts w:ascii="Arial"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0"/>
    <w:link w:val="HTML0"/>
    <w:uiPriority w:val="99"/>
    <w:unhideWhenUsed/>
    <w:rsid w:val="00142EF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Times New Roman"/>
    </w:rPr>
  </w:style>
  <w:style w:type="character" w:customStyle="1" w:styleId="HTML0">
    <w:name w:val="Стандартный HTML Знак"/>
    <w:link w:val="HTML"/>
    <w:uiPriority w:val="99"/>
    <w:rsid w:val="00142EFB"/>
    <w:rPr>
      <w:rFonts w:ascii="Courier New" w:hAnsi="Courier New" w:cs="Courier New"/>
    </w:rPr>
  </w:style>
  <w:style w:type="character" w:styleId="aff8">
    <w:name w:val="Placeholder Text"/>
    <w:uiPriority w:val="99"/>
    <w:semiHidden/>
    <w:rsid w:val="005534C2"/>
    <w:rPr>
      <w:color w:val="808080"/>
    </w:rPr>
  </w:style>
  <w:style w:type="character" w:customStyle="1" w:styleId="w">
    <w:name w:val="w"/>
    <w:rsid w:val="00D50C77"/>
  </w:style>
  <w:style w:type="character" w:customStyle="1" w:styleId="text">
    <w:name w:val="text"/>
    <w:rsid w:val="001D18B0"/>
  </w:style>
  <w:style w:type="character" w:customStyle="1" w:styleId="FontStyle136">
    <w:name w:val="Font Style136"/>
    <w:uiPriority w:val="99"/>
    <w:rsid w:val="00D95CA0"/>
    <w:rPr>
      <w:rFonts w:ascii="Bookman Old Style" w:hAnsi="Bookman Old Style" w:cs="Bookman Old Style" w:hint="default"/>
      <w:color w:val="000000"/>
      <w:sz w:val="18"/>
      <w:szCs w:val="18"/>
    </w:rPr>
  </w:style>
  <w:style w:type="character" w:customStyle="1" w:styleId="FontStyle137">
    <w:name w:val="Font Style137"/>
    <w:uiPriority w:val="99"/>
    <w:rsid w:val="00D95CA0"/>
    <w:rPr>
      <w:rFonts w:ascii="Bookman Old Style" w:hAnsi="Bookman Old Style" w:cs="Bookman Old Style" w:hint="default"/>
      <w:i/>
      <w:iCs/>
      <w:color w:val="000000"/>
      <w:sz w:val="18"/>
      <w:szCs w:val="18"/>
    </w:rPr>
  </w:style>
  <w:style w:type="character" w:customStyle="1" w:styleId="FontStyle131">
    <w:name w:val="Font Style131"/>
    <w:uiPriority w:val="99"/>
    <w:rsid w:val="002B513C"/>
    <w:rPr>
      <w:rFonts w:ascii="Bookman Old Style" w:hAnsi="Bookman Old Style" w:cs="Bookman Old Style"/>
      <w:b/>
      <w:bCs/>
      <w:color w:val="000000"/>
      <w:sz w:val="18"/>
      <w:szCs w:val="18"/>
    </w:rPr>
  </w:style>
  <w:style w:type="paragraph" w:customStyle="1" w:styleId="Terms">
    <w:name w:val="Term(s)"/>
    <w:basedOn w:val="a0"/>
    <w:link w:val="TermsCar"/>
    <w:rsid w:val="00E95E5D"/>
    <w:pPr>
      <w:keepNext/>
      <w:widowControl/>
      <w:suppressAutoHyphens/>
      <w:autoSpaceDE/>
      <w:autoSpaceDN/>
      <w:adjustRightInd/>
      <w:spacing w:line="240" w:lineRule="atLeast"/>
    </w:pPr>
    <w:rPr>
      <w:rFonts w:ascii="Cambria" w:eastAsia="Calibri" w:hAnsi="Cambria" w:cs="Times New Roman"/>
      <w:b/>
      <w:sz w:val="22"/>
      <w:szCs w:val="22"/>
      <w:lang w:val="en-GB" w:eastAsia="en-US"/>
    </w:rPr>
  </w:style>
  <w:style w:type="character" w:customStyle="1" w:styleId="TermsCar">
    <w:name w:val="Term(s) Car"/>
    <w:link w:val="Terms"/>
    <w:rsid w:val="00E95E5D"/>
    <w:rPr>
      <w:rFonts w:ascii="Cambria" w:eastAsia="Calibri" w:hAnsi="Cambria"/>
      <w:b/>
      <w:sz w:val="22"/>
      <w:szCs w:val="22"/>
      <w:lang w:val="en-GB" w:eastAsia="en-US"/>
    </w:rPr>
  </w:style>
  <w:style w:type="character" w:customStyle="1" w:styleId="FontStyle134">
    <w:name w:val="Font Style134"/>
    <w:uiPriority w:val="99"/>
    <w:rsid w:val="00E12094"/>
    <w:rPr>
      <w:rFonts w:ascii="Bookman Old Style" w:hAnsi="Bookman Old Style" w:cs="Bookman Old Style"/>
      <w:color w:val="000000"/>
      <w:sz w:val="20"/>
      <w:szCs w:val="20"/>
    </w:rPr>
  </w:style>
  <w:style w:type="character" w:styleId="aff9">
    <w:name w:val="FollowedHyperlink"/>
    <w:basedOn w:val="a1"/>
    <w:uiPriority w:val="99"/>
    <w:unhideWhenUsed/>
    <w:rsid w:val="00E6375E"/>
    <w:rPr>
      <w:color w:val="800080" w:themeColor="followedHyperlink"/>
      <w:u w:val="single"/>
    </w:rPr>
  </w:style>
  <w:style w:type="character" w:customStyle="1" w:styleId="FontStyle130">
    <w:name w:val="Font Style130"/>
    <w:uiPriority w:val="99"/>
    <w:rsid w:val="00E6375E"/>
    <w:rPr>
      <w:rFonts w:ascii="Bookman Old Style" w:hAnsi="Bookman Old Style" w:cs="Bookman Old Style" w:hint="default"/>
      <w:b/>
      <w:bCs/>
      <w:color w:val="000000"/>
      <w:spacing w:val="-10"/>
      <w:w w:val="150"/>
      <w:sz w:val="8"/>
      <w:szCs w:val="8"/>
    </w:rPr>
  </w:style>
  <w:style w:type="character" w:customStyle="1" w:styleId="FontStyle132">
    <w:name w:val="Font Style132"/>
    <w:uiPriority w:val="99"/>
    <w:rsid w:val="00E6375E"/>
    <w:rPr>
      <w:rFonts w:ascii="Bookman Old Style" w:hAnsi="Bookman Old Style" w:cs="Bookman Old Style" w:hint="default"/>
      <w:color w:val="000000"/>
      <w:sz w:val="24"/>
      <w:szCs w:val="24"/>
    </w:rPr>
  </w:style>
  <w:style w:type="character" w:customStyle="1" w:styleId="FontStyle133">
    <w:name w:val="Font Style133"/>
    <w:uiPriority w:val="99"/>
    <w:rsid w:val="00E6375E"/>
    <w:rPr>
      <w:rFonts w:ascii="Book Antiqua" w:hAnsi="Book Antiqua" w:cs="Book Antiqua" w:hint="default"/>
      <w:color w:val="000000"/>
      <w:w w:val="33"/>
      <w:sz w:val="56"/>
      <w:szCs w:val="56"/>
    </w:rPr>
  </w:style>
  <w:style w:type="character" w:customStyle="1" w:styleId="FontStyle135">
    <w:name w:val="Font Style135"/>
    <w:uiPriority w:val="99"/>
    <w:rsid w:val="00E6375E"/>
    <w:rPr>
      <w:rFonts w:ascii="Bookman Old Style" w:hAnsi="Bookman Old Style" w:cs="Bookman Old Style" w:hint="default"/>
      <w:b/>
      <w:bCs/>
      <w:color w:val="000000"/>
      <w:sz w:val="24"/>
      <w:szCs w:val="24"/>
    </w:rPr>
  </w:style>
  <w:style w:type="character" w:customStyle="1" w:styleId="affa">
    <w:name w:val="Неразрешенное упоминание"/>
    <w:uiPriority w:val="99"/>
    <w:semiHidden/>
    <w:rsid w:val="00E6375E"/>
    <w:rPr>
      <w:color w:val="605E5C"/>
      <w:shd w:val="clear" w:color="auto" w:fill="E1DFDD"/>
    </w:rPr>
  </w:style>
  <w:style w:type="character" w:customStyle="1" w:styleId="FontStyle60">
    <w:name w:val="Font Style60"/>
    <w:uiPriority w:val="99"/>
    <w:rsid w:val="00E6375E"/>
    <w:rPr>
      <w:rFonts w:ascii="Arial" w:hAnsi="Arial" w:cs="Arial" w:hint="default"/>
      <w:b/>
      <w:bCs/>
      <w:color w:val="000000"/>
      <w:sz w:val="24"/>
      <w:szCs w:val="24"/>
    </w:rPr>
  </w:style>
  <w:style w:type="character" w:customStyle="1" w:styleId="FontStyle68">
    <w:name w:val="Font Style68"/>
    <w:uiPriority w:val="99"/>
    <w:rsid w:val="00E6375E"/>
    <w:rPr>
      <w:rFonts w:ascii="Palatino Linotype" w:hAnsi="Palatino Linotype" w:cs="Palatino Linotype" w:hint="default"/>
      <w:b/>
      <w:bCs/>
      <w:color w:val="000000"/>
      <w:sz w:val="20"/>
      <w:szCs w:val="20"/>
    </w:rPr>
  </w:style>
  <w:style w:type="character" w:customStyle="1" w:styleId="FontStyle58">
    <w:name w:val="Font Style58"/>
    <w:uiPriority w:val="99"/>
    <w:rsid w:val="00E6375E"/>
    <w:rPr>
      <w:rFonts w:ascii="Arial Black" w:hAnsi="Arial Black" w:cs="Arial Black" w:hint="default"/>
      <w:color w:val="000000"/>
      <w:spacing w:val="-10"/>
      <w:sz w:val="32"/>
      <w:szCs w:val="32"/>
    </w:rPr>
  </w:style>
  <w:style w:type="paragraph" w:styleId="23">
    <w:name w:val="Body Text Indent 2"/>
    <w:basedOn w:val="a0"/>
    <w:link w:val="24"/>
    <w:rsid w:val="00985505"/>
    <w:pPr>
      <w:spacing w:after="120" w:line="480" w:lineRule="auto"/>
      <w:ind w:left="283"/>
    </w:pPr>
  </w:style>
  <w:style w:type="character" w:customStyle="1" w:styleId="24">
    <w:name w:val="Основной текст с отступом 2 Знак"/>
    <w:basedOn w:val="a1"/>
    <w:link w:val="23"/>
    <w:rsid w:val="00985505"/>
    <w:rPr>
      <w:rFonts w:ascii="Arial" w:hAnsi="Arial" w:cs="Arial"/>
    </w:rPr>
  </w:style>
  <w:style w:type="paragraph" w:customStyle="1" w:styleId="Tablebody">
    <w:name w:val="Table body"/>
    <w:basedOn w:val="a0"/>
    <w:link w:val="TablebodyChar"/>
    <w:rsid w:val="00985505"/>
    <w:pPr>
      <w:widowControl/>
      <w:autoSpaceDE/>
      <w:autoSpaceDN/>
      <w:adjustRightInd/>
      <w:spacing w:before="60" w:after="60" w:line="210" w:lineRule="atLeast"/>
    </w:pPr>
    <w:rPr>
      <w:rFonts w:ascii="Cambria" w:eastAsia="Calibri" w:hAnsi="Cambria" w:cs="Times New Roman"/>
      <w:sz w:val="22"/>
      <w:szCs w:val="22"/>
      <w:lang w:val="en-GB" w:eastAsia="en-US"/>
    </w:rPr>
  </w:style>
  <w:style w:type="character" w:customStyle="1" w:styleId="TablebodyChar">
    <w:name w:val="Table body Char"/>
    <w:link w:val="Tablebody"/>
    <w:locked/>
    <w:rsid w:val="00985505"/>
    <w:rPr>
      <w:rFonts w:ascii="Cambria" w:eastAsia="Calibri" w:hAnsi="Cambria"/>
      <w:sz w:val="22"/>
      <w:szCs w:val="22"/>
      <w:lang w:val="en-GB" w:eastAsia="en-US"/>
    </w:rPr>
  </w:style>
  <w:style w:type="paragraph" w:customStyle="1" w:styleId="ListContinue1">
    <w:name w:val="List Continue 1"/>
    <w:basedOn w:val="a0"/>
    <w:rsid w:val="00985505"/>
    <w:pPr>
      <w:widowControl/>
      <w:autoSpaceDE/>
      <w:autoSpaceDN/>
      <w:adjustRightInd/>
      <w:spacing w:after="240" w:line="240" w:lineRule="atLeast"/>
      <w:ind w:left="403" w:hanging="403"/>
      <w:jc w:val="both"/>
    </w:pPr>
    <w:rPr>
      <w:rFonts w:ascii="Cambria" w:eastAsia="Calibri" w:hAnsi="Cambria" w:cs="Times New Roman"/>
      <w:sz w:val="22"/>
      <w:szCs w:val="22"/>
      <w:lang w:val="fr-FR" w:eastAsia="en-US"/>
    </w:rPr>
  </w:style>
  <w:style w:type="paragraph" w:customStyle="1" w:styleId="BiblioEntry">
    <w:name w:val="Biblio Entry"/>
    <w:basedOn w:val="a0"/>
    <w:link w:val="BiblioEntryChar"/>
    <w:rsid w:val="00AC3BC3"/>
    <w:pPr>
      <w:widowControl/>
      <w:autoSpaceDE/>
      <w:autoSpaceDN/>
      <w:adjustRightInd/>
      <w:spacing w:after="240" w:line="240" w:lineRule="atLeast"/>
      <w:ind w:left="662" w:hanging="662"/>
    </w:pPr>
    <w:rPr>
      <w:rFonts w:ascii="Cambria" w:eastAsia="Calibri" w:hAnsi="Cambria" w:cs="Times New Roman"/>
      <w:sz w:val="22"/>
      <w:szCs w:val="22"/>
      <w:lang w:val="en-GB" w:eastAsia="en-US"/>
    </w:rPr>
  </w:style>
  <w:style w:type="character" w:customStyle="1" w:styleId="stddocTitle">
    <w:name w:val="std_docTitle"/>
    <w:rsid w:val="00AC3BC3"/>
    <w:rPr>
      <w:rFonts w:ascii="Cambria" w:hAnsi="Cambria"/>
      <w:i/>
      <w:bdr w:val="none" w:sz="0" w:space="0" w:color="auto"/>
      <w:shd w:val="clear" w:color="auto" w:fill="FDE9D9"/>
    </w:rPr>
  </w:style>
  <w:style w:type="character" w:customStyle="1" w:styleId="BiblioEntryChar">
    <w:name w:val="Biblio Entry Char"/>
    <w:basedOn w:val="a1"/>
    <w:link w:val="BiblioEntry"/>
    <w:rsid w:val="00AC3BC3"/>
    <w:rPr>
      <w:rFonts w:ascii="Cambria" w:eastAsia="Calibri" w:hAnsi="Cambria"/>
      <w:sz w:val="22"/>
      <w:szCs w:val="22"/>
      <w:lang w:val="en-GB" w:eastAsia="en-US"/>
    </w:rPr>
  </w:style>
  <w:style w:type="table" w:styleId="-6">
    <w:name w:val="Colorful List Accent 6"/>
    <w:basedOn w:val="a2"/>
    <w:uiPriority w:val="72"/>
    <w:rsid w:val="00B4108E"/>
    <w:rPr>
      <w:rFonts w:eastAsia="MS Mincho"/>
      <w:color w:val="000000"/>
      <w:lang w:val="fr-FR" w:eastAsia="fr-FR"/>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footnote text" w:uiPriority="99"/>
    <w:lsdException w:name="header" w:uiPriority="99"/>
    <w:lsdException w:name="footer" w:uiPriority="99"/>
    <w:lsdException w:name="caption" w:semiHidden="1" w:unhideWhenUsed="1" w:qFormat="1"/>
    <w:lsdException w:name="footnote reference" w:uiPriority="99"/>
    <w:lsdException w:name="endnote reference" w:uiPriority="99"/>
    <w:lsdException w:name="endnote text" w:uiPriority="99"/>
    <w:lsdException w:name="Title" w:uiPriority="10"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lsdException w:name="HTML Preformatted"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B24DAF"/>
    <w:pPr>
      <w:widowControl w:val="0"/>
      <w:autoSpaceDE w:val="0"/>
      <w:autoSpaceDN w:val="0"/>
      <w:adjustRightInd w:val="0"/>
    </w:pPr>
    <w:rPr>
      <w:rFonts w:ascii="Arial" w:hAnsi="Arial" w:cs="Arial"/>
    </w:rPr>
  </w:style>
  <w:style w:type="paragraph" w:styleId="1">
    <w:name w:val="heading 1"/>
    <w:basedOn w:val="a0"/>
    <w:next w:val="a0"/>
    <w:link w:val="10"/>
    <w:qFormat/>
    <w:rsid w:val="000F375F"/>
    <w:pPr>
      <w:keepNext/>
      <w:spacing w:before="240" w:after="60"/>
      <w:outlineLvl w:val="0"/>
    </w:pPr>
    <w:rPr>
      <w:rFonts w:cs="Times New Roman"/>
      <w:b/>
      <w:bCs/>
      <w:kern w:val="32"/>
      <w:sz w:val="32"/>
      <w:szCs w:val="32"/>
      <w:lang w:val="x-none" w:eastAsia="x-none"/>
    </w:rPr>
  </w:style>
  <w:style w:type="paragraph" w:styleId="20">
    <w:name w:val="heading 2"/>
    <w:aliases w:val="h2"/>
    <w:basedOn w:val="a0"/>
    <w:next w:val="a0"/>
    <w:link w:val="21"/>
    <w:qFormat/>
    <w:rsid w:val="00B24DAF"/>
    <w:pPr>
      <w:keepNext/>
      <w:widowControl/>
      <w:adjustRightInd/>
      <w:spacing w:before="240" w:after="60"/>
      <w:outlineLvl w:val="1"/>
    </w:pPr>
    <w:rPr>
      <w:rFonts w:cs="Times New Roman"/>
      <w:b/>
      <w:bCs/>
      <w:i/>
      <w:iCs/>
      <w:sz w:val="28"/>
      <w:szCs w:val="28"/>
      <w:lang w:val="x-none" w:eastAsia="x-none"/>
    </w:rPr>
  </w:style>
  <w:style w:type="paragraph" w:styleId="30">
    <w:name w:val="heading 3"/>
    <w:aliases w:val="h3"/>
    <w:basedOn w:val="a0"/>
    <w:next w:val="a0"/>
    <w:link w:val="31"/>
    <w:uiPriority w:val="9"/>
    <w:qFormat/>
    <w:rsid w:val="000F375F"/>
    <w:pPr>
      <w:keepNext/>
      <w:widowControl/>
      <w:adjustRightInd/>
      <w:spacing w:line="360" w:lineRule="auto"/>
      <w:jc w:val="center"/>
      <w:outlineLvl w:val="2"/>
    </w:pPr>
    <w:rPr>
      <w:rFonts w:ascii="Times New Roman" w:hAnsi="Times New Roman" w:cs="Times New Roman"/>
      <w:b/>
      <w:bCs/>
      <w:sz w:val="24"/>
      <w:szCs w:val="24"/>
      <w:lang w:val="x-none" w:eastAsia="x-none"/>
    </w:rPr>
  </w:style>
  <w:style w:type="paragraph" w:styleId="40">
    <w:name w:val="heading 4"/>
    <w:aliases w:val="h4"/>
    <w:basedOn w:val="a0"/>
    <w:next w:val="a0"/>
    <w:link w:val="41"/>
    <w:unhideWhenUsed/>
    <w:qFormat/>
    <w:rsid w:val="004026D7"/>
    <w:pPr>
      <w:keepNext/>
      <w:spacing w:before="240" w:after="60"/>
      <w:outlineLvl w:val="3"/>
    </w:pPr>
    <w:rPr>
      <w:rFonts w:ascii="Calibri" w:hAnsi="Calibri" w:cs="Times New Roman"/>
      <w:b/>
      <w:bCs/>
      <w:sz w:val="28"/>
      <w:szCs w:val="28"/>
      <w:lang w:val="x-none" w:eastAsia="x-none"/>
    </w:rPr>
  </w:style>
  <w:style w:type="paragraph" w:styleId="5">
    <w:name w:val="heading 5"/>
    <w:aliases w:val="h5"/>
    <w:basedOn w:val="40"/>
    <w:next w:val="a0"/>
    <w:link w:val="50"/>
    <w:qFormat/>
    <w:rsid w:val="00142EFB"/>
    <w:pPr>
      <w:keepNext w:val="0"/>
      <w:widowControl/>
      <w:tabs>
        <w:tab w:val="num" w:pos="1080"/>
      </w:tabs>
      <w:autoSpaceDE/>
      <w:autoSpaceDN/>
      <w:adjustRightInd/>
      <w:spacing w:before="0" w:after="240" w:line="230" w:lineRule="atLeast"/>
      <w:outlineLvl w:val="4"/>
    </w:pPr>
    <w:rPr>
      <w:rFonts w:ascii="Arial" w:eastAsia="MS Mincho" w:hAnsi="Arial"/>
      <w:sz w:val="20"/>
      <w:szCs w:val="20"/>
      <w:lang w:val="en-GB" w:eastAsia="fr-FR"/>
    </w:rPr>
  </w:style>
  <w:style w:type="paragraph" w:styleId="6">
    <w:name w:val="heading 6"/>
    <w:aliases w:val="h6"/>
    <w:basedOn w:val="5"/>
    <w:next w:val="a0"/>
    <w:link w:val="60"/>
    <w:qFormat/>
    <w:rsid w:val="00142EFB"/>
    <w:pPr>
      <w:tabs>
        <w:tab w:val="clear" w:pos="1080"/>
        <w:tab w:val="num" w:pos="1440"/>
      </w:tabs>
      <w:outlineLvl w:val="5"/>
    </w:pPr>
  </w:style>
  <w:style w:type="paragraph" w:styleId="9">
    <w:name w:val="heading 9"/>
    <w:basedOn w:val="a0"/>
    <w:next w:val="a0"/>
    <w:link w:val="90"/>
    <w:uiPriority w:val="9"/>
    <w:qFormat/>
    <w:rsid w:val="000F375F"/>
    <w:pPr>
      <w:spacing w:before="240" w:after="60"/>
      <w:outlineLvl w:val="8"/>
    </w:pPr>
    <w:rPr>
      <w:rFonts w:ascii="Cambria" w:eastAsia="SimSun" w:hAnsi="Cambria" w:cs="Times New Roman"/>
      <w:sz w:val="22"/>
      <w:szCs w:val="22"/>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rsid w:val="000F375F"/>
    <w:rPr>
      <w:rFonts w:ascii="Arial" w:hAnsi="Arial" w:cs="Arial"/>
      <w:b/>
      <w:bCs/>
      <w:kern w:val="32"/>
      <w:sz w:val="32"/>
      <w:szCs w:val="32"/>
    </w:rPr>
  </w:style>
  <w:style w:type="character" w:customStyle="1" w:styleId="21">
    <w:name w:val="Заголовок 2 Знак"/>
    <w:aliases w:val="h2 Знак"/>
    <w:link w:val="20"/>
    <w:rsid w:val="000F375F"/>
    <w:rPr>
      <w:rFonts w:ascii="Arial" w:hAnsi="Arial" w:cs="Arial"/>
      <w:b/>
      <w:bCs/>
      <w:i/>
      <w:iCs/>
      <w:sz w:val="28"/>
      <w:szCs w:val="28"/>
    </w:rPr>
  </w:style>
  <w:style w:type="character" w:customStyle="1" w:styleId="31">
    <w:name w:val="Заголовок 3 Знак"/>
    <w:aliases w:val="h3 Знак"/>
    <w:link w:val="30"/>
    <w:uiPriority w:val="9"/>
    <w:rsid w:val="000F375F"/>
    <w:rPr>
      <w:b/>
      <w:bCs/>
      <w:sz w:val="24"/>
      <w:szCs w:val="24"/>
    </w:rPr>
  </w:style>
  <w:style w:type="character" w:customStyle="1" w:styleId="90">
    <w:name w:val="Заголовок 9 Знак"/>
    <w:link w:val="9"/>
    <w:uiPriority w:val="9"/>
    <w:rsid w:val="000F375F"/>
    <w:rPr>
      <w:rFonts w:ascii="Cambria" w:eastAsia="SimSun" w:hAnsi="Cambria" w:cs="Cambria"/>
      <w:sz w:val="22"/>
      <w:szCs w:val="22"/>
    </w:rPr>
  </w:style>
  <w:style w:type="paragraph" w:customStyle="1" w:styleId="a4">
    <w:name w:val="Знак Знак Знак"/>
    <w:basedOn w:val="a0"/>
    <w:autoRedefine/>
    <w:rsid w:val="00B24DAF"/>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table" w:styleId="a5">
    <w:name w:val="Table Grid"/>
    <w:basedOn w:val="a2"/>
    <w:uiPriority w:val="59"/>
    <w:rsid w:val="00B24DAF"/>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0"/>
    <w:link w:val="a7"/>
    <w:uiPriority w:val="99"/>
    <w:rsid w:val="00691B6A"/>
    <w:pPr>
      <w:tabs>
        <w:tab w:val="center" w:pos="4677"/>
        <w:tab w:val="right" w:pos="9355"/>
      </w:tabs>
    </w:pPr>
    <w:rPr>
      <w:rFonts w:cs="Times New Roman"/>
      <w:lang w:val="x-none" w:eastAsia="x-none"/>
    </w:rPr>
  </w:style>
  <w:style w:type="character" w:customStyle="1" w:styleId="a7">
    <w:name w:val="Верхний колонтитул Знак"/>
    <w:link w:val="a6"/>
    <w:uiPriority w:val="99"/>
    <w:rsid w:val="000F375F"/>
    <w:rPr>
      <w:rFonts w:ascii="Arial" w:hAnsi="Arial" w:cs="Arial"/>
    </w:rPr>
  </w:style>
  <w:style w:type="paragraph" w:styleId="a8">
    <w:name w:val="footer"/>
    <w:basedOn w:val="a0"/>
    <w:link w:val="a9"/>
    <w:uiPriority w:val="99"/>
    <w:rsid w:val="00691B6A"/>
    <w:pPr>
      <w:tabs>
        <w:tab w:val="center" w:pos="4677"/>
        <w:tab w:val="right" w:pos="9355"/>
      </w:tabs>
    </w:pPr>
    <w:rPr>
      <w:rFonts w:cs="Times New Roman"/>
      <w:lang w:val="x-none" w:eastAsia="x-none"/>
    </w:rPr>
  </w:style>
  <w:style w:type="character" w:customStyle="1" w:styleId="a9">
    <w:name w:val="Нижний колонтитул Знак"/>
    <w:link w:val="a8"/>
    <w:uiPriority w:val="99"/>
    <w:rsid w:val="000F375F"/>
    <w:rPr>
      <w:rFonts w:ascii="Arial" w:hAnsi="Arial" w:cs="Arial"/>
    </w:rPr>
  </w:style>
  <w:style w:type="character" w:styleId="aa">
    <w:name w:val="page number"/>
    <w:basedOn w:val="a1"/>
    <w:rsid w:val="00691B6A"/>
  </w:style>
  <w:style w:type="character" w:customStyle="1" w:styleId="s0">
    <w:name w:val="s0"/>
    <w:rsid w:val="00450C5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s1">
    <w:name w:val="s1"/>
    <w:rsid w:val="00450C57"/>
    <w:rPr>
      <w:rFonts w:ascii="Times New Roman" w:hAnsi="Times New Roman" w:cs="Times New Roman" w:hint="default"/>
      <w:b/>
      <w:bCs/>
      <w:i w:val="0"/>
      <w:iCs w:val="0"/>
      <w:strike w:val="0"/>
      <w:dstrike w:val="0"/>
      <w:color w:val="000000"/>
      <w:sz w:val="24"/>
      <w:szCs w:val="24"/>
      <w:u w:val="none"/>
      <w:effect w:val="none"/>
    </w:rPr>
  </w:style>
  <w:style w:type="paragraph" w:customStyle="1" w:styleId="11">
    <w:name w:val="Знак Знак Знак1"/>
    <w:basedOn w:val="a0"/>
    <w:autoRedefine/>
    <w:rsid w:val="00F50BC6"/>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paragraph" w:customStyle="1" w:styleId="12">
    <w:name w:val="1 Знак Знак Знак Знак Знак Знак Знак"/>
    <w:basedOn w:val="a0"/>
    <w:autoRedefine/>
    <w:rsid w:val="00B92711"/>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paragraph" w:styleId="ab">
    <w:name w:val="Body Text"/>
    <w:basedOn w:val="a0"/>
    <w:link w:val="ac"/>
    <w:rsid w:val="000403A1"/>
    <w:pPr>
      <w:widowControl/>
      <w:suppressLineNumbers/>
      <w:autoSpaceDE/>
      <w:autoSpaceDN/>
      <w:adjustRightInd/>
    </w:pPr>
    <w:rPr>
      <w:rFonts w:ascii="Times New Roman" w:hAnsi="Times New Roman" w:cs="Times New Roman"/>
      <w:b/>
      <w:snapToGrid w:val="0"/>
      <w:sz w:val="24"/>
      <w:lang w:val="en-US" w:eastAsia="x-none"/>
    </w:rPr>
  </w:style>
  <w:style w:type="character" w:customStyle="1" w:styleId="ac">
    <w:name w:val="Основной текст Знак"/>
    <w:link w:val="ab"/>
    <w:rsid w:val="000F375F"/>
    <w:rPr>
      <w:b/>
      <w:snapToGrid w:val="0"/>
      <w:sz w:val="24"/>
      <w:lang w:val="en-US"/>
    </w:rPr>
  </w:style>
  <w:style w:type="paragraph" w:styleId="ad">
    <w:name w:val="Title"/>
    <w:basedOn w:val="a0"/>
    <w:link w:val="ae"/>
    <w:uiPriority w:val="10"/>
    <w:qFormat/>
    <w:rsid w:val="001F5907"/>
    <w:pPr>
      <w:widowControl/>
      <w:adjustRightInd/>
      <w:jc w:val="center"/>
    </w:pPr>
    <w:rPr>
      <w:rFonts w:ascii="Times New Roman" w:hAnsi="Times New Roman" w:cs="Times New Roman"/>
      <w:b/>
      <w:bCs/>
      <w:sz w:val="24"/>
      <w:szCs w:val="24"/>
      <w:lang w:val="x-none" w:eastAsia="x-none"/>
    </w:rPr>
  </w:style>
  <w:style w:type="character" w:customStyle="1" w:styleId="FontStyle107">
    <w:name w:val="Font Style107"/>
    <w:uiPriority w:val="99"/>
    <w:rsid w:val="00E75CD3"/>
    <w:rPr>
      <w:rFonts w:ascii="Arial" w:hAnsi="Arial" w:cs="Arial"/>
      <w:b/>
      <w:bCs/>
      <w:color w:val="000000"/>
      <w:sz w:val="18"/>
      <w:szCs w:val="18"/>
    </w:rPr>
  </w:style>
  <w:style w:type="paragraph" w:customStyle="1" w:styleId="Style13">
    <w:name w:val="Style13"/>
    <w:basedOn w:val="a0"/>
    <w:uiPriority w:val="99"/>
    <w:rsid w:val="0081044E"/>
    <w:rPr>
      <w:sz w:val="24"/>
      <w:szCs w:val="24"/>
    </w:rPr>
  </w:style>
  <w:style w:type="paragraph" w:customStyle="1" w:styleId="Style14">
    <w:name w:val="Style14"/>
    <w:basedOn w:val="a0"/>
    <w:uiPriority w:val="99"/>
    <w:rsid w:val="0081044E"/>
    <w:rPr>
      <w:sz w:val="24"/>
      <w:szCs w:val="24"/>
    </w:rPr>
  </w:style>
  <w:style w:type="paragraph" w:customStyle="1" w:styleId="Style15">
    <w:name w:val="Style15"/>
    <w:basedOn w:val="a0"/>
    <w:uiPriority w:val="99"/>
    <w:rsid w:val="0081044E"/>
    <w:rPr>
      <w:sz w:val="24"/>
      <w:szCs w:val="24"/>
    </w:rPr>
  </w:style>
  <w:style w:type="paragraph" w:customStyle="1" w:styleId="Style17">
    <w:name w:val="Style17"/>
    <w:basedOn w:val="a0"/>
    <w:uiPriority w:val="99"/>
    <w:rsid w:val="0081044E"/>
    <w:rPr>
      <w:sz w:val="24"/>
      <w:szCs w:val="24"/>
    </w:rPr>
  </w:style>
  <w:style w:type="character" w:customStyle="1" w:styleId="FontStyle108">
    <w:name w:val="Font Style108"/>
    <w:uiPriority w:val="99"/>
    <w:rsid w:val="0081044E"/>
    <w:rPr>
      <w:rFonts w:ascii="Arial" w:hAnsi="Arial" w:cs="Arial"/>
      <w:b/>
      <w:bCs/>
      <w:color w:val="000000"/>
      <w:sz w:val="26"/>
      <w:szCs w:val="26"/>
    </w:rPr>
  </w:style>
  <w:style w:type="character" w:customStyle="1" w:styleId="FontStyle109">
    <w:name w:val="Font Style109"/>
    <w:uiPriority w:val="99"/>
    <w:rsid w:val="0081044E"/>
    <w:rPr>
      <w:rFonts w:ascii="Arial" w:hAnsi="Arial" w:cs="Arial"/>
      <w:color w:val="000000"/>
      <w:sz w:val="18"/>
      <w:szCs w:val="18"/>
    </w:rPr>
  </w:style>
  <w:style w:type="character" w:customStyle="1" w:styleId="FontStyle111">
    <w:name w:val="Font Style111"/>
    <w:uiPriority w:val="99"/>
    <w:rsid w:val="0081044E"/>
    <w:rPr>
      <w:rFonts w:ascii="Arial" w:hAnsi="Arial" w:cs="Arial"/>
      <w:b/>
      <w:bCs/>
      <w:color w:val="000000"/>
      <w:sz w:val="18"/>
      <w:szCs w:val="18"/>
    </w:rPr>
  </w:style>
  <w:style w:type="paragraph" w:customStyle="1" w:styleId="32">
    <w:name w:val="заголовок 3"/>
    <w:basedOn w:val="a0"/>
    <w:next w:val="a0"/>
    <w:rsid w:val="000F375F"/>
    <w:pPr>
      <w:keepNext/>
      <w:widowControl/>
      <w:adjustRightInd/>
      <w:jc w:val="center"/>
    </w:pPr>
    <w:rPr>
      <w:rFonts w:ascii="Times New Roman" w:hAnsi="Times New Roman" w:cs="Times New Roman"/>
      <w:sz w:val="28"/>
      <w:szCs w:val="28"/>
    </w:rPr>
  </w:style>
  <w:style w:type="paragraph" w:styleId="af">
    <w:name w:val="caption"/>
    <w:basedOn w:val="a0"/>
    <w:next w:val="a0"/>
    <w:qFormat/>
    <w:rsid w:val="000F375F"/>
    <w:pPr>
      <w:widowControl/>
      <w:adjustRightInd/>
      <w:spacing w:line="360" w:lineRule="auto"/>
      <w:jc w:val="center"/>
    </w:pPr>
    <w:rPr>
      <w:rFonts w:ascii="Times New Roman" w:hAnsi="Times New Roman" w:cs="Times New Roman"/>
      <w:b/>
      <w:bCs/>
      <w:sz w:val="28"/>
      <w:szCs w:val="28"/>
    </w:rPr>
  </w:style>
  <w:style w:type="paragraph" w:customStyle="1" w:styleId="Default">
    <w:name w:val="Default"/>
    <w:rsid w:val="000F375F"/>
    <w:pPr>
      <w:widowControl w:val="0"/>
      <w:autoSpaceDE w:val="0"/>
      <w:autoSpaceDN w:val="0"/>
      <w:adjustRightInd w:val="0"/>
    </w:pPr>
    <w:rPr>
      <w:color w:val="000000"/>
      <w:sz w:val="24"/>
      <w:szCs w:val="24"/>
    </w:rPr>
  </w:style>
  <w:style w:type="paragraph" w:customStyle="1" w:styleId="Iauiue">
    <w:name w:val="Iau.iue"/>
    <w:basedOn w:val="Default"/>
    <w:next w:val="Default"/>
    <w:rsid w:val="000F375F"/>
    <w:rPr>
      <w:color w:val="auto"/>
    </w:rPr>
  </w:style>
  <w:style w:type="paragraph" w:customStyle="1" w:styleId="caaieiaie1">
    <w:name w:val="caaieiaie 1"/>
    <w:basedOn w:val="Default"/>
    <w:next w:val="Default"/>
    <w:rsid w:val="000F375F"/>
    <w:rPr>
      <w:color w:val="auto"/>
    </w:rPr>
  </w:style>
  <w:style w:type="paragraph" w:customStyle="1" w:styleId="110">
    <w:name w:val="1 Знак Знак Знак1 Знак Знак Знак Знак Знак Знак Знак"/>
    <w:basedOn w:val="a0"/>
    <w:autoRedefine/>
    <w:rsid w:val="000F375F"/>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paragraph" w:customStyle="1" w:styleId="caaieiaie2">
    <w:name w:val="caaieiaie 2"/>
    <w:basedOn w:val="a0"/>
    <w:next w:val="a0"/>
    <w:rsid w:val="000F375F"/>
    <w:rPr>
      <w:rFonts w:ascii="Times New Roman" w:hAnsi="Times New Roman" w:cs="Times New Roman"/>
      <w:sz w:val="24"/>
      <w:szCs w:val="24"/>
    </w:rPr>
  </w:style>
  <w:style w:type="paragraph" w:customStyle="1" w:styleId="111">
    <w:name w:val="1 Знак Знак Знак1 Знак Знак Знак Знак"/>
    <w:basedOn w:val="a0"/>
    <w:autoRedefine/>
    <w:rsid w:val="000F375F"/>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paragraph" w:styleId="af0">
    <w:name w:val="footnote text"/>
    <w:basedOn w:val="a0"/>
    <w:link w:val="af1"/>
    <w:uiPriority w:val="99"/>
    <w:rsid w:val="000F375F"/>
    <w:rPr>
      <w:rFonts w:cs="Times New Roman"/>
      <w:lang w:val="x-none" w:eastAsia="x-none"/>
    </w:rPr>
  </w:style>
  <w:style w:type="character" w:customStyle="1" w:styleId="af1">
    <w:name w:val="Текст сноски Знак"/>
    <w:link w:val="af0"/>
    <w:uiPriority w:val="99"/>
    <w:rsid w:val="000F375F"/>
    <w:rPr>
      <w:rFonts w:ascii="Arial" w:hAnsi="Arial" w:cs="Arial"/>
    </w:rPr>
  </w:style>
  <w:style w:type="character" w:styleId="af2">
    <w:name w:val="footnote reference"/>
    <w:uiPriority w:val="99"/>
    <w:rsid w:val="000F375F"/>
    <w:rPr>
      <w:vertAlign w:val="superscript"/>
    </w:rPr>
  </w:style>
  <w:style w:type="character" w:styleId="af3">
    <w:name w:val="Hyperlink"/>
    <w:uiPriority w:val="99"/>
    <w:rsid w:val="000F375F"/>
    <w:rPr>
      <w:color w:val="0000FF"/>
      <w:u w:val="single"/>
    </w:rPr>
  </w:style>
  <w:style w:type="character" w:customStyle="1" w:styleId="google-src-text1">
    <w:name w:val="google-src-text1"/>
    <w:rsid w:val="000F375F"/>
    <w:rPr>
      <w:vanish/>
      <w:webHidden w:val="0"/>
      <w:specVanish w:val="0"/>
    </w:rPr>
  </w:style>
  <w:style w:type="paragraph" w:styleId="af4">
    <w:name w:val="Document Map"/>
    <w:basedOn w:val="a0"/>
    <w:link w:val="af5"/>
    <w:rsid w:val="000F375F"/>
    <w:pPr>
      <w:shd w:val="clear" w:color="auto" w:fill="000080"/>
    </w:pPr>
    <w:rPr>
      <w:rFonts w:ascii="Tahoma" w:hAnsi="Tahoma" w:cs="Times New Roman"/>
      <w:lang w:val="x-none" w:eastAsia="x-none"/>
    </w:rPr>
  </w:style>
  <w:style w:type="character" w:customStyle="1" w:styleId="af5">
    <w:name w:val="Схема документа Знак"/>
    <w:link w:val="af4"/>
    <w:rsid w:val="000F375F"/>
    <w:rPr>
      <w:rFonts w:ascii="Tahoma" w:hAnsi="Tahoma" w:cs="Tahoma"/>
      <w:shd w:val="clear" w:color="auto" w:fill="000080"/>
    </w:rPr>
  </w:style>
  <w:style w:type="paragraph" w:customStyle="1" w:styleId="Iauiue0">
    <w:name w:val="Iau?iue"/>
    <w:rsid w:val="000F375F"/>
    <w:rPr>
      <w:rFonts w:eastAsia="SimSun"/>
      <w:lang w:val="en-US"/>
    </w:rPr>
  </w:style>
  <w:style w:type="paragraph" w:customStyle="1" w:styleId="caaieiaie3">
    <w:name w:val="caaieiaie 3"/>
    <w:basedOn w:val="Iauiue0"/>
    <w:next w:val="Iauiue0"/>
    <w:rsid w:val="000F375F"/>
    <w:pPr>
      <w:keepNext/>
      <w:spacing w:line="360" w:lineRule="auto"/>
    </w:pPr>
    <w:rPr>
      <w:b/>
      <w:bCs/>
      <w:sz w:val="32"/>
      <w:szCs w:val="32"/>
      <w:lang w:val="ru-RU"/>
    </w:rPr>
  </w:style>
  <w:style w:type="paragraph" w:customStyle="1" w:styleId="caaieiaie5">
    <w:name w:val="caaieiaie 5"/>
    <w:basedOn w:val="Iauiue0"/>
    <w:next w:val="Iauiue0"/>
    <w:rsid w:val="000F375F"/>
    <w:pPr>
      <w:keepNext/>
      <w:spacing w:line="360" w:lineRule="auto"/>
    </w:pPr>
    <w:rPr>
      <w:b/>
      <w:bCs/>
      <w:sz w:val="28"/>
      <w:szCs w:val="28"/>
      <w:lang w:val="ru-RU"/>
    </w:rPr>
  </w:style>
  <w:style w:type="paragraph" w:customStyle="1" w:styleId="Iniiaiieoaeno">
    <w:name w:val="Iniiaiie oaeno"/>
    <w:basedOn w:val="Iauiue0"/>
    <w:rsid w:val="000F375F"/>
    <w:pPr>
      <w:tabs>
        <w:tab w:val="left" w:pos="720"/>
        <w:tab w:val="left" w:pos="3969"/>
      </w:tabs>
      <w:spacing w:line="360" w:lineRule="auto"/>
    </w:pPr>
    <w:rPr>
      <w:b/>
      <w:bCs/>
      <w:color w:val="000000"/>
      <w:sz w:val="40"/>
      <w:szCs w:val="40"/>
      <w:lang w:val="ru-RU"/>
    </w:rPr>
  </w:style>
  <w:style w:type="paragraph" w:customStyle="1" w:styleId="Style32">
    <w:name w:val="Style32"/>
    <w:basedOn w:val="a0"/>
    <w:uiPriority w:val="99"/>
    <w:rsid w:val="00787377"/>
    <w:rPr>
      <w:sz w:val="24"/>
      <w:szCs w:val="24"/>
    </w:rPr>
  </w:style>
  <w:style w:type="character" w:customStyle="1" w:styleId="FontStyle72">
    <w:name w:val="Font Style72"/>
    <w:rsid w:val="00787377"/>
    <w:rPr>
      <w:rFonts w:ascii="Arial Unicode MS" w:eastAsia="Arial Unicode MS" w:cs="Arial Unicode MS"/>
      <w:color w:val="000000"/>
      <w:sz w:val="18"/>
      <w:szCs w:val="18"/>
    </w:rPr>
  </w:style>
  <w:style w:type="paragraph" w:styleId="af6">
    <w:name w:val="Balloon Text"/>
    <w:basedOn w:val="a0"/>
    <w:link w:val="af7"/>
    <w:uiPriority w:val="99"/>
    <w:rsid w:val="00A24D21"/>
    <w:rPr>
      <w:rFonts w:ascii="Tahoma" w:hAnsi="Tahoma" w:cs="Times New Roman"/>
      <w:sz w:val="16"/>
      <w:szCs w:val="16"/>
      <w:lang w:val="x-none" w:eastAsia="x-none"/>
    </w:rPr>
  </w:style>
  <w:style w:type="character" w:customStyle="1" w:styleId="af7">
    <w:name w:val="Текст выноски Знак"/>
    <w:link w:val="af6"/>
    <w:uiPriority w:val="99"/>
    <w:rsid w:val="00A24D21"/>
    <w:rPr>
      <w:rFonts w:ascii="Tahoma" w:hAnsi="Tahoma" w:cs="Tahoma"/>
      <w:sz w:val="16"/>
      <w:szCs w:val="16"/>
    </w:rPr>
  </w:style>
  <w:style w:type="paragraph" w:customStyle="1" w:styleId="Style5">
    <w:name w:val="Style5"/>
    <w:basedOn w:val="a0"/>
    <w:uiPriority w:val="99"/>
    <w:rsid w:val="00A24D21"/>
    <w:rPr>
      <w:sz w:val="24"/>
      <w:szCs w:val="24"/>
    </w:rPr>
  </w:style>
  <w:style w:type="paragraph" w:customStyle="1" w:styleId="Style7">
    <w:name w:val="Style7"/>
    <w:basedOn w:val="a0"/>
    <w:uiPriority w:val="99"/>
    <w:rsid w:val="00A24D21"/>
    <w:rPr>
      <w:sz w:val="24"/>
      <w:szCs w:val="24"/>
    </w:rPr>
  </w:style>
  <w:style w:type="character" w:customStyle="1" w:styleId="FontStyle82">
    <w:name w:val="Font Style82"/>
    <w:uiPriority w:val="99"/>
    <w:rsid w:val="00A24D21"/>
    <w:rPr>
      <w:rFonts w:ascii="Arial" w:hAnsi="Arial" w:cs="Arial"/>
      <w:color w:val="000000"/>
      <w:sz w:val="26"/>
      <w:szCs w:val="26"/>
    </w:rPr>
  </w:style>
  <w:style w:type="paragraph" w:customStyle="1" w:styleId="Style38">
    <w:name w:val="Style38"/>
    <w:basedOn w:val="a0"/>
    <w:uiPriority w:val="99"/>
    <w:rsid w:val="005879D0"/>
    <w:rPr>
      <w:sz w:val="24"/>
      <w:szCs w:val="24"/>
    </w:rPr>
  </w:style>
  <w:style w:type="paragraph" w:customStyle="1" w:styleId="Style36">
    <w:name w:val="Style36"/>
    <w:basedOn w:val="a0"/>
    <w:uiPriority w:val="99"/>
    <w:rsid w:val="00543491"/>
    <w:rPr>
      <w:sz w:val="24"/>
      <w:szCs w:val="24"/>
    </w:rPr>
  </w:style>
  <w:style w:type="paragraph" w:customStyle="1" w:styleId="Style39">
    <w:name w:val="Style39"/>
    <w:basedOn w:val="a0"/>
    <w:uiPriority w:val="99"/>
    <w:rsid w:val="00543491"/>
    <w:rPr>
      <w:sz w:val="24"/>
      <w:szCs w:val="24"/>
    </w:rPr>
  </w:style>
  <w:style w:type="paragraph" w:customStyle="1" w:styleId="Style47">
    <w:name w:val="Style47"/>
    <w:basedOn w:val="a0"/>
    <w:uiPriority w:val="99"/>
    <w:rsid w:val="00543491"/>
    <w:rPr>
      <w:sz w:val="24"/>
      <w:szCs w:val="24"/>
    </w:rPr>
  </w:style>
  <w:style w:type="character" w:customStyle="1" w:styleId="FontStyle83">
    <w:name w:val="Font Style83"/>
    <w:uiPriority w:val="99"/>
    <w:rsid w:val="00543491"/>
    <w:rPr>
      <w:rFonts w:ascii="Times New Roman" w:hAnsi="Times New Roman" w:cs="Times New Roman"/>
      <w:color w:val="000000"/>
      <w:spacing w:val="10"/>
      <w:sz w:val="14"/>
      <w:szCs w:val="14"/>
    </w:rPr>
  </w:style>
  <w:style w:type="character" w:customStyle="1" w:styleId="FontStyle103">
    <w:name w:val="Font Style103"/>
    <w:uiPriority w:val="99"/>
    <w:rsid w:val="00543491"/>
    <w:rPr>
      <w:rFonts w:ascii="Times New Roman" w:hAnsi="Times New Roman" w:cs="Times New Roman"/>
      <w:color w:val="000000"/>
      <w:sz w:val="18"/>
      <w:szCs w:val="18"/>
    </w:rPr>
  </w:style>
  <w:style w:type="character" w:customStyle="1" w:styleId="FontStyle104">
    <w:name w:val="Font Style104"/>
    <w:uiPriority w:val="99"/>
    <w:rsid w:val="00543491"/>
    <w:rPr>
      <w:rFonts w:ascii="Times New Roman" w:hAnsi="Times New Roman" w:cs="Times New Roman"/>
      <w:i/>
      <w:iCs/>
      <w:color w:val="000000"/>
      <w:spacing w:val="20"/>
      <w:sz w:val="20"/>
      <w:szCs w:val="20"/>
    </w:rPr>
  </w:style>
  <w:style w:type="character" w:customStyle="1" w:styleId="FontStyle105">
    <w:name w:val="Font Style105"/>
    <w:uiPriority w:val="99"/>
    <w:rsid w:val="00543491"/>
    <w:rPr>
      <w:rFonts w:ascii="Arial" w:hAnsi="Arial" w:cs="Arial"/>
      <w:color w:val="000000"/>
      <w:sz w:val="16"/>
      <w:szCs w:val="16"/>
    </w:rPr>
  </w:style>
  <w:style w:type="paragraph" w:customStyle="1" w:styleId="Style41">
    <w:name w:val="Style41"/>
    <w:basedOn w:val="a0"/>
    <w:uiPriority w:val="99"/>
    <w:rsid w:val="00543491"/>
    <w:rPr>
      <w:sz w:val="24"/>
      <w:szCs w:val="24"/>
    </w:rPr>
  </w:style>
  <w:style w:type="paragraph" w:customStyle="1" w:styleId="Style46">
    <w:name w:val="Style46"/>
    <w:basedOn w:val="a0"/>
    <w:uiPriority w:val="99"/>
    <w:rsid w:val="00543491"/>
    <w:rPr>
      <w:sz w:val="24"/>
      <w:szCs w:val="24"/>
    </w:rPr>
  </w:style>
  <w:style w:type="paragraph" w:customStyle="1" w:styleId="Style50">
    <w:name w:val="Style50"/>
    <w:basedOn w:val="a0"/>
    <w:uiPriority w:val="99"/>
    <w:rsid w:val="006B1E2B"/>
    <w:rPr>
      <w:sz w:val="24"/>
      <w:szCs w:val="24"/>
    </w:rPr>
  </w:style>
  <w:style w:type="character" w:customStyle="1" w:styleId="FontStyle110">
    <w:name w:val="Font Style110"/>
    <w:uiPriority w:val="99"/>
    <w:rsid w:val="006B1E2B"/>
    <w:rPr>
      <w:rFonts w:ascii="Arial" w:hAnsi="Arial" w:cs="Arial"/>
      <w:i/>
      <w:iCs/>
      <w:color w:val="000000"/>
      <w:sz w:val="18"/>
      <w:szCs w:val="18"/>
    </w:rPr>
  </w:style>
  <w:style w:type="paragraph" w:customStyle="1" w:styleId="Style55">
    <w:name w:val="Style55"/>
    <w:basedOn w:val="a0"/>
    <w:uiPriority w:val="99"/>
    <w:rsid w:val="006B1E2B"/>
    <w:rPr>
      <w:sz w:val="24"/>
      <w:szCs w:val="24"/>
    </w:rPr>
  </w:style>
  <w:style w:type="paragraph" w:customStyle="1" w:styleId="Style4">
    <w:name w:val="Style4"/>
    <w:basedOn w:val="a0"/>
    <w:uiPriority w:val="99"/>
    <w:rsid w:val="00404787"/>
    <w:rPr>
      <w:sz w:val="24"/>
      <w:szCs w:val="24"/>
    </w:rPr>
  </w:style>
  <w:style w:type="paragraph" w:customStyle="1" w:styleId="Style8">
    <w:name w:val="Style8"/>
    <w:basedOn w:val="a0"/>
    <w:uiPriority w:val="99"/>
    <w:rsid w:val="00404787"/>
    <w:rPr>
      <w:sz w:val="24"/>
      <w:szCs w:val="24"/>
    </w:rPr>
  </w:style>
  <w:style w:type="paragraph" w:customStyle="1" w:styleId="Style12">
    <w:name w:val="Style12"/>
    <w:basedOn w:val="a0"/>
    <w:uiPriority w:val="99"/>
    <w:rsid w:val="00404787"/>
    <w:rPr>
      <w:sz w:val="24"/>
      <w:szCs w:val="24"/>
    </w:rPr>
  </w:style>
  <w:style w:type="paragraph" w:customStyle="1" w:styleId="Style51">
    <w:name w:val="Style51"/>
    <w:basedOn w:val="a0"/>
    <w:uiPriority w:val="99"/>
    <w:rsid w:val="00404787"/>
    <w:rPr>
      <w:sz w:val="24"/>
      <w:szCs w:val="24"/>
    </w:rPr>
  </w:style>
  <w:style w:type="paragraph" w:customStyle="1" w:styleId="Style71">
    <w:name w:val="Style71"/>
    <w:basedOn w:val="a0"/>
    <w:uiPriority w:val="99"/>
    <w:rsid w:val="00404787"/>
    <w:rPr>
      <w:sz w:val="24"/>
      <w:szCs w:val="24"/>
    </w:rPr>
  </w:style>
  <w:style w:type="paragraph" w:customStyle="1" w:styleId="Style72">
    <w:name w:val="Style72"/>
    <w:basedOn w:val="a0"/>
    <w:uiPriority w:val="99"/>
    <w:rsid w:val="00404787"/>
    <w:rPr>
      <w:sz w:val="24"/>
      <w:szCs w:val="24"/>
    </w:rPr>
  </w:style>
  <w:style w:type="paragraph" w:customStyle="1" w:styleId="Style73">
    <w:name w:val="Style73"/>
    <w:basedOn w:val="a0"/>
    <w:uiPriority w:val="99"/>
    <w:rsid w:val="00404787"/>
    <w:rPr>
      <w:sz w:val="24"/>
      <w:szCs w:val="24"/>
    </w:rPr>
  </w:style>
  <w:style w:type="paragraph" w:customStyle="1" w:styleId="Style74">
    <w:name w:val="Style74"/>
    <w:basedOn w:val="a0"/>
    <w:uiPriority w:val="99"/>
    <w:rsid w:val="00404787"/>
    <w:rPr>
      <w:sz w:val="24"/>
      <w:szCs w:val="24"/>
    </w:rPr>
  </w:style>
  <w:style w:type="paragraph" w:customStyle="1" w:styleId="Style77">
    <w:name w:val="Style77"/>
    <w:basedOn w:val="a0"/>
    <w:uiPriority w:val="99"/>
    <w:rsid w:val="00404787"/>
    <w:rPr>
      <w:sz w:val="24"/>
      <w:szCs w:val="24"/>
    </w:rPr>
  </w:style>
  <w:style w:type="paragraph" w:customStyle="1" w:styleId="Style78">
    <w:name w:val="Style78"/>
    <w:basedOn w:val="a0"/>
    <w:uiPriority w:val="99"/>
    <w:rsid w:val="00404787"/>
    <w:rPr>
      <w:sz w:val="24"/>
      <w:szCs w:val="24"/>
    </w:rPr>
  </w:style>
  <w:style w:type="character" w:customStyle="1" w:styleId="FontStyle84">
    <w:name w:val="Font Style84"/>
    <w:uiPriority w:val="99"/>
    <w:rsid w:val="00404787"/>
    <w:rPr>
      <w:rFonts w:ascii="Arial" w:hAnsi="Arial" w:cs="Arial"/>
      <w:b/>
      <w:bCs/>
      <w:color w:val="000000"/>
      <w:sz w:val="16"/>
      <w:szCs w:val="16"/>
    </w:rPr>
  </w:style>
  <w:style w:type="character" w:customStyle="1" w:styleId="FontStyle96">
    <w:name w:val="Font Style96"/>
    <w:uiPriority w:val="99"/>
    <w:rsid w:val="00404787"/>
    <w:rPr>
      <w:rFonts w:ascii="Arial" w:hAnsi="Arial" w:cs="Arial"/>
      <w:color w:val="000000"/>
      <w:sz w:val="12"/>
      <w:szCs w:val="12"/>
    </w:rPr>
  </w:style>
  <w:style w:type="character" w:styleId="af8">
    <w:name w:val="Emphasis"/>
    <w:uiPriority w:val="20"/>
    <w:qFormat/>
    <w:rsid w:val="00EE4E28"/>
    <w:rPr>
      <w:i/>
      <w:iCs/>
    </w:rPr>
  </w:style>
  <w:style w:type="paragraph" w:styleId="af9">
    <w:name w:val="No Spacing"/>
    <w:uiPriority w:val="1"/>
    <w:qFormat/>
    <w:rsid w:val="00EE4E28"/>
    <w:pPr>
      <w:widowControl w:val="0"/>
      <w:autoSpaceDE w:val="0"/>
      <w:autoSpaceDN w:val="0"/>
      <w:adjustRightInd w:val="0"/>
    </w:pPr>
    <w:rPr>
      <w:rFonts w:ascii="Arial" w:hAnsi="Arial" w:cs="Arial"/>
    </w:rPr>
  </w:style>
  <w:style w:type="character" w:styleId="afa">
    <w:name w:val="Subtle Emphasis"/>
    <w:uiPriority w:val="19"/>
    <w:qFormat/>
    <w:rsid w:val="00EE4E28"/>
    <w:rPr>
      <w:i/>
      <w:iCs/>
      <w:color w:val="808080"/>
    </w:rPr>
  </w:style>
  <w:style w:type="paragraph" w:customStyle="1" w:styleId="Style6">
    <w:name w:val="Style6"/>
    <w:basedOn w:val="a0"/>
    <w:uiPriority w:val="99"/>
    <w:rsid w:val="00274E90"/>
    <w:rPr>
      <w:sz w:val="24"/>
      <w:szCs w:val="24"/>
    </w:rPr>
  </w:style>
  <w:style w:type="paragraph" w:customStyle="1" w:styleId="Style34">
    <w:name w:val="Style34"/>
    <w:basedOn w:val="a0"/>
    <w:uiPriority w:val="99"/>
    <w:rsid w:val="00274E90"/>
    <w:rPr>
      <w:sz w:val="24"/>
      <w:szCs w:val="24"/>
    </w:rPr>
  </w:style>
  <w:style w:type="paragraph" w:customStyle="1" w:styleId="Style44">
    <w:name w:val="Style44"/>
    <w:basedOn w:val="a0"/>
    <w:uiPriority w:val="99"/>
    <w:rsid w:val="00274E90"/>
    <w:rPr>
      <w:sz w:val="24"/>
      <w:szCs w:val="24"/>
    </w:rPr>
  </w:style>
  <w:style w:type="paragraph" w:customStyle="1" w:styleId="Style61">
    <w:name w:val="Style61"/>
    <w:basedOn w:val="a0"/>
    <w:uiPriority w:val="99"/>
    <w:rsid w:val="00274E90"/>
    <w:rPr>
      <w:sz w:val="24"/>
      <w:szCs w:val="24"/>
    </w:rPr>
  </w:style>
  <w:style w:type="character" w:customStyle="1" w:styleId="FontStyle86">
    <w:name w:val="Font Style86"/>
    <w:uiPriority w:val="99"/>
    <w:rsid w:val="00274E90"/>
    <w:rPr>
      <w:rFonts w:ascii="Arial" w:hAnsi="Arial" w:cs="Arial"/>
      <w:b/>
      <w:bCs/>
      <w:color w:val="000000"/>
      <w:sz w:val="12"/>
      <w:szCs w:val="12"/>
    </w:rPr>
  </w:style>
  <w:style w:type="character" w:customStyle="1" w:styleId="FontStyle87">
    <w:name w:val="Font Style87"/>
    <w:uiPriority w:val="99"/>
    <w:rsid w:val="00274E90"/>
    <w:rPr>
      <w:rFonts w:ascii="Times New Roman" w:hAnsi="Times New Roman" w:cs="Times New Roman"/>
      <w:i/>
      <w:iCs/>
      <w:color w:val="000000"/>
      <w:sz w:val="16"/>
      <w:szCs w:val="16"/>
    </w:rPr>
  </w:style>
  <w:style w:type="paragraph" w:customStyle="1" w:styleId="Style58">
    <w:name w:val="Style58"/>
    <w:basedOn w:val="a0"/>
    <w:uiPriority w:val="99"/>
    <w:rsid w:val="006C7CEB"/>
    <w:rPr>
      <w:sz w:val="24"/>
      <w:szCs w:val="24"/>
    </w:rPr>
  </w:style>
  <w:style w:type="paragraph" w:customStyle="1" w:styleId="Style66">
    <w:name w:val="Style66"/>
    <w:basedOn w:val="a0"/>
    <w:uiPriority w:val="99"/>
    <w:rsid w:val="006C7CEB"/>
    <w:rPr>
      <w:sz w:val="24"/>
      <w:szCs w:val="24"/>
    </w:rPr>
  </w:style>
  <w:style w:type="paragraph" w:customStyle="1" w:styleId="Style69">
    <w:name w:val="Style69"/>
    <w:basedOn w:val="a0"/>
    <w:uiPriority w:val="99"/>
    <w:rsid w:val="006C7CEB"/>
    <w:rPr>
      <w:sz w:val="24"/>
      <w:szCs w:val="24"/>
    </w:rPr>
  </w:style>
  <w:style w:type="paragraph" w:customStyle="1" w:styleId="Style56">
    <w:name w:val="Style56"/>
    <w:basedOn w:val="a0"/>
    <w:uiPriority w:val="99"/>
    <w:rsid w:val="008E780A"/>
    <w:rPr>
      <w:sz w:val="24"/>
      <w:szCs w:val="24"/>
    </w:rPr>
  </w:style>
  <w:style w:type="paragraph" w:customStyle="1" w:styleId="Style57">
    <w:name w:val="Style57"/>
    <w:basedOn w:val="a0"/>
    <w:uiPriority w:val="99"/>
    <w:rsid w:val="008E780A"/>
    <w:rPr>
      <w:sz w:val="24"/>
      <w:szCs w:val="24"/>
    </w:rPr>
  </w:style>
  <w:style w:type="paragraph" w:customStyle="1" w:styleId="Style62">
    <w:name w:val="Style62"/>
    <w:basedOn w:val="a0"/>
    <w:uiPriority w:val="99"/>
    <w:rsid w:val="008E780A"/>
    <w:rPr>
      <w:sz w:val="24"/>
      <w:szCs w:val="24"/>
    </w:rPr>
  </w:style>
  <w:style w:type="paragraph" w:customStyle="1" w:styleId="Style28">
    <w:name w:val="Style28"/>
    <w:basedOn w:val="a0"/>
    <w:uiPriority w:val="99"/>
    <w:rsid w:val="005637BA"/>
    <w:rPr>
      <w:sz w:val="24"/>
      <w:szCs w:val="24"/>
    </w:rPr>
  </w:style>
  <w:style w:type="paragraph" w:customStyle="1" w:styleId="Style16">
    <w:name w:val="Style16"/>
    <w:basedOn w:val="a0"/>
    <w:uiPriority w:val="99"/>
    <w:rsid w:val="00D822B6"/>
    <w:rPr>
      <w:sz w:val="24"/>
      <w:szCs w:val="24"/>
    </w:rPr>
  </w:style>
  <w:style w:type="paragraph" w:customStyle="1" w:styleId="Style43">
    <w:name w:val="Style43"/>
    <w:basedOn w:val="a0"/>
    <w:uiPriority w:val="99"/>
    <w:rsid w:val="00D822B6"/>
    <w:rPr>
      <w:sz w:val="24"/>
      <w:szCs w:val="24"/>
    </w:rPr>
  </w:style>
  <w:style w:type="paragraph" w:customStyle="1" w:styleId="Style48">
    <w:name w:val="Style48"/>
    <w:basedOn w:val="a0"/>
    <w:uiPriority w:val="99"/>
    <w:rsid w:val="00D822B6"/>
    <w:rPr>
      <w:sz w:val="24"/>
      <w:szCs w:val="24"/>
    </w:rPr>
  </w:style>
  <w:style w:type="paragraph" w:customStyle="1" w:styleId="Style54">
    <w:name w:val="Style54"/>
    <w:basedOn w:val="a0"/>
    <w:uiPriority w:val="99"/>
    <w:rsid w:val="00D822B6"/>
    <w:rPr>
      <w:sz w:val="24"/>
      <w:szCs w:val="24"/>
    </w:rPr>
  </w:style>
  <w:style w:type="paragraph" w:customStyle="1" w:styleId="Style64">
    <w:name w:val="Style64"/>
    <w:basedOn w:val="a0"/>
    <w:uiPriority w:val="99"/>
    <w:rsid w:val="00D822B6"/>
    <w:rPr>
      <w:sz w:val="24"/>
      <w:szCs w:val="24"/>
    </w:rPr>
  </w:style>
  <w:style w:type="character" w:customStyle="1" w:styleId="FontStyle98">
    <w:name w:val="Font Style98"/>
    <w:uiPriority w:val="99"/>
    <w:rsid w:val="00D822B6"/>
    <w:rPr>
      <w:rFonts w:ascii="Arial" w:hAnsi="Arial" w:cs="Arial"/>
      <w:i/>
      <w:iCs/>
      <w:color w:val="000000"/>
      <w:sz w:val="14"/>
      <w:szCs w:val="14"/>
    </w:rPr>
  </w:style>
  <w:style w:type="paragraph" w:customStyle="1" w:styleId="Style30">
    <w:name w:val="Style30"/>
    <w:basedOn w:val="a0"/>
    <w:uiPriority w:val="99"/>
    <w:rsid w:val="00D822B6"/>
    <w:rPr>
      <w:sz w:val="24"/>
      <w:szCs w:val="24"/>
    </w:rPr>
  </w:style>
  <w:style w:type="character" w:customStyle="1" w:styleId="FontStyle92">
    <w:name w:val="Font Style92"/>
    <w:uiPriority w:val="99"/>
    <w:rsid w:val="00D822B6"/>
    <w:rPr>
      <w:rFonts w:ascii="Times New Roman" w:hAnsi="Times New Roman" w:cs="Times New Roman"/>
      <w:color w:val="000000"/>
      <w:sz w:val="20"/>
      <w:szCs w:val="20"/>
    </w:rPr>
  </w:style>
  <w:style w:type="paragraph" w:customStyle="1" w:styleId="Style40">
    <w:name w:val="Style40"/>
    <w:basedOn w:val="a0"/>
    <w:uiPriority w:val="99"/>
    <w:rsid w:val="00D822B6"/>
    <w:rPr>
      <w:sz w:val="24"/>
      <w:szCs w:val="24"/>
    </w:rPr>
  </w:style>
  <w:style w:type="paragraph" w:customStyle="1" w:styleId="Style25">
    <w:name w:val="Style25"/>
    <w:basedOn w:val="a0"/>
    <w:uiPriority w:val="99"/>
    <w:rsid w:val="00D822B6"/>
    <w:rPr>
      <w:sz w:val="24"/>
      <w:szCs w:val="24"/>
    </w:rPr>
  </w:style>
  <w:style w:type="paragraph" w:customStyle="1" w:styleId="Style33">
    <w:name w:val="Style33"/>
    <w:basedOn w:val="a0"/>
    <w:uiPriority w:val="99"/>
    <w:rsid w:val="00D822B6"/>
    <w:rPr>
      <w:sz w:val="24"/>
      <w:szCs w:val="24"/>
    </w:rPr>
  </w:style>
  <w:style w:type="paragraph" w:customStyle="1" w:styleId="Style45">
    <w:name w:val="Style45"/>
    <w:basedOn w:val="a0"/>
    <w:uiPriority w:val="99"/>
    <w:rsid w:val="006B2A22"/>
    <w:rPr>
      <w:sz w:val="24"/>
      <w:szCs w:val="24"/>
    </w:rPr>
  </w:style>
  <w:style w:type="paragraph" w:customStyle="1" w:styleId="Style1">
    <w:name w:val="Style1"/>
    <w:basedOn w:val="a0"/>
    <w:uiPriority w:val="99"/>
    <w:rsid w:val="00E94067"/>
    <w:rPr>
      <w:sz w:val="24"/>
      <w:szCs w:val="24"/>
    </w:rPr>
  </w:style>
  <w:style w:type="paragraph" w:customStyle="1" w:styleId="Style2">
    <w:name w:val="Style2"/>
    <w:basedOn w:val="a0"/>
    <w:uiPriority w:val="99"/>
    <w:rsid w:val="00E94067"/>
    <w:rPr>
      <w:sz w:val="24"/>
      <w:szCs w:val="24"/>
    </w:rPr>
  </w:style>
  <w:style w:type="paragraph" w:customStyle="1" w:styleId="Style3">
    <w:name w:val="Style3"/>
    <w:basedOn w:val="a0"/>
    <w:uiPriority w:val="99"/>
    <w:rsid w:val="00E94067"/>
    <w:rPr>
      <w:sz w:val="24"/>
      <w:szCs w:val="24"/>
    </w:rPr>
  </w:style>
  <w:style w:type="paragraph" w:customStyle="1" w:styleId="Style9">
    <w:name w:val="Style9"/>
    <w:basedOn w:val="a0"/>
    <w:uiPriority w:val="99"/>
    <w:rsid w:val="00E94067"/>
    <w:rPr>
      <w:sz w:val="24"/>
      <w:szCs w:val="24"/>
    </w:rPr>
  </w:style>
  <w:style w:type="paragraph" w:customStyle="1" w:styleId="Style10">
    <w:name w:val="Style10"/>
    <w:basedOn w:val="a0"/>
    <w:uiPriority w:val="99"/>
    <w:rsid w:val="00E94067"/>
    <w:rPr>
      <w:sz w:val="24"/>
      <w:szCs w:val="24"/>
    </w:rPr>
  </w:style>
  <w:style w:type="paragraph" w:customStyle="1" w:styleId="Style11">
    <w:name w:val="Style11"/>
    <w:basedOn w:val="a0"/>
    <w:uiPriority w:val="99"/>
    <w:rsid w:val="00E94067"/>
    <w:rPr>
      <w:sz w:val="24"/>
      <w:szCs w:val="24"/>
    </w:rPr>
  </w:style>
  <w:style w:type="paragraph" w:customStyle="1" w:styleId="Style18">
    <w:name w:val="Style18"/>
    <w:basedOn w:val="a0"/>
    <w:uiPriority w:val="99"/>
    <w:rsid w:val="00E94067"/>
    <w:rPr>
      <w:sz w:val="24"/>
      <w:szCs w:val="24"/>
    </w:rPr>
  </w:style>
  <w:style w:type="paragraph" w:customStyle="1" w:styleId="Style19">
    <w:name w:val="Style19"/>
    <w:basedOn w:val="a0"/>
    <w:uiPriority w:val="99"/>
    <w:rsid w:val="00E94067"/>
    <w:rPr>
      <w:sz w:val="24"/>
      <w:szCs w:val="24"/>
    </w:rPr>
  </w:style>
  <w:style w:type="paragraph" w:customStyle="1" w:styleId="Style20">
    <w:name w:val="Style20"/>
    <w:basedOn w:val="a0"/>
    <w:uiPriority w:val="99"/>
    <w:rsid w:val="00E94067"/>
    <w:rPr>
      <w:sz w:val="24"/>
      <w:szCs w:val="24"/>
    </w:rPr>
  </w:style>
  <w:style w:type="paragraph" w:customStyle="1" w:styleId="Style21">
    <w:name w:val="Style21"/>
    <w:basedOn w:val="a0"/>
    <w:uiPriority w:val="99"/>
    <w:rsid w:val="00E94067"/>
    <w:rPr>
      <w:sz w:val="24"/>
      <w:szCs w:val="24"/>
    </w:rPr>
  </w:style>
  <w:style w:type="paragraph" w:customStyle="1" w:styleId="Style22">
    <w:name w:val="Style22"/>
    <w:basedOn w:val="a0"/>
    <w:uiPriority w:val="99"/>
    <w:rsid w:val="00E94067"/>
    <w:rPr>
      <w:sz w:val="24"/>
      <w:szCs w:val="24"/>
    </w:rPr>
  </w:style>
  <w:style w:type="paragraph" w:customStyle="1" w:styleId="Style23">
    <w:name w:val="Style23"/>
    <w:basedOn w:val="a0"/>
    <w:uiPriority w:val="99"/>
    <w:rsid w:val="00E94067"/>
    <w:rPr>
      <w:sz w:val="24"/>
      <w:szCs w:val="24"/>
    </w:rPr>
  </w:style>
  <w:style w:type="paragraph" w:customStyle="1" w:styleId="Style24">
    <w:name w:val="Style24"/>
    <w:basedOn w:val="a0"/>
    <w:uiPriority w:val="99"/>
    <w:rsid w:val="00E94067"/>
    <w:rPr>
      <w:sz w:val="24"/>
      <w:szCs w:val="24"/>
    </w:rPr>
  </w:style>
  <w:style w:type="paragraph" w:customStyle="1" w:styleId="Style26">
    <w:name w:val="Style26"/>
    <w:basedOn w:val="a0"/>
    <w:uiPriority w:val="99"/>
    <w:rsid w:val="00E94067"/>
    <w:rPr>
      <w:sz w:val="24"/>
      <w:szCs w:val="24"/>
    </w:rPr>
  </w:style>
  <w:style w:type="paragraph" w:customStyle="1" w:styleId="Style27">
    <w:name w:val="Style27"/>
    <w:basedOn w:val="a0"/>
    <w:uiPriority w:val="99"/>
    <w:rsid w:val="00E94067"/>
    <w:rPr>
      <w:sz w:val="24"/>
      <w:szCs w:val="24"/>
    </w:rPr>
  </w:style>
  <w:style w:type="paragraph" w:customStyle="1" w:styleId="Style29">
    <w:name w:val="Style29"/>
    <w:basedOn w:val="a0"/>
    <w:uiPriority w:val="99"/>
    <w:rsid w:val="00E94067"/>
    <w:rPr>
      <w:sz w:val="24"/>
      <w:szCs w:val="24"/>
    </w:rPr>
  </w:style>
  <w:style w:type="paragraph" w:customStyle="1" w:styleId="Style31">
    <w:name w:val="Style31"/>
    <w:basedOn w:val="a0"/>
    <w:uiPriority w:val="99"/>
    <w:rsid w:val="00E94067"/>
    <w:rPr>
      <w:sz w:val="24"/>
      <w:szCs w:val="24"/>
    </w:rPr>
  </w:style>
  <w:style w:type="paragraph" w:customStyle="1" w:styleId="Style35">
    <w:name w:val="Style35"/>
    <w:basedOn w:val="a0"/>
    <w:uiPriority w:val="99"/>
    <w:rsid w:val="00E94067"/>
    <w:rPr>
      <w:sz w:val="24"/>
      <w:szCs w:val="24"/>
    </w:rPr>
  </w:style>
  <w:style w:type="paragraph" w:customStyle="1" w:styleId="Style37">
    <w:name w:val="Style37"/>
    <w:basedOn w:val="a0"/>
    <w:uiPriority w:val="99"/>
    <w:rsid w:val="00E94067"/>
    <w:rPr>
      <w:sz w:val="24"/>
      <w:szCs w:val="24"/>
    </w:rPr>
  </w:style>
  <w:style w:type="paragraph" w:customStyle="1" w:styleId="Style42">
    <w:name w:val="Style42"/>
    <w:basedOn w:val="a0"/>
    <w:uiPriority w:val="99"/>
    <w:rsid w:val="00E94067"/>
    <w:rPr>
      <w:sz w:val="24"/>
      <w:szCs w:val="24"/>
    </w:rPr>
  </w:style>
  <w:style w:type="paragraph" w:customStyle="1" w:styleId="Style49">
    <w:name w:val="Style49"/>
    <w:basedOn w:val="a0"/>
    <w:uiPriority w:val="99"/>
    <w:rsid w:val="00E94067"/>
    <w:rPr>
      <w:sz w:val="24"/>
      <w:szCs w:val="24"/>
    </w:rPr>
  </w:style>
  <w:style w:type="paragraph" w:customStyle="1" w:styleId="Style52">
    <w:name w:val="Style52"/>
    <w:basedOn w:val="a0"/>
    <w:uiPriority w:val="99"/>
    <w:rsid w:val="00E94067"/>
    <w:rPr>
      <w:sz w:val="24"/>
      <w:szCs w:val="24"/>
    </w:rPr>
  </w:style>
  <w:style w:type="paragraph" w:customStyle="1" w:styleId="Style53">
    <w:name w:val="Style53"/>
    <w:basedOn w:val="a0"/>
    <w:uiPriority w:val="99"/>
    <w:rsid w:val="00E94067"/>
    <w:rPr>
      <w:sz w:val="24"/>
      <w:szCs w:val="24"/>
    </w:rPr>
  </w:style>
  <w:style w:type="paragraph" w:customStyle="1" w:styleId="Style59">
    <w:name w:val="Style59"/>
    <w:basedOn w:val="a0"/>
    <w:uiPriority w:val="99"/>
    <w:rsid w:val="00E94067"/>
    <w:rPr>
      <w:sz w:val="24"/>
      <w:szCs w:val="24"/>
    </w:rPr>
  </w:style>
  <w:style w:type="paragraph" w:customStyle="1" w:styleId="Style60">
    <w:name w:val="Style60"/>
    <w:basedOn w:val="a0"/>
    <w:uiPriority w:val="99"/>
    <w:rsid w:val="00E94067"/>
    <w:rPr>
      <w:sz w:val="24"/>
      <w:szCs w:val="24"/>
    </w:rPr>
  </w:style>
  <w:style w:type="paragraph" w:customStyle="1" w:styleId="Style63">
    <w:name w:val="Style63"/>
    <w:basedOn w:val="a0"/>
    <w:uiPriority w:val="99"/>
    <w:rsid w:val="00E94067"/>
    <w:rPr>
      <w:sz w:val="24"/>
      <w:szCs w:val="24"/>
    </w:rPr>
  </w:style>
  <w:style w:type="paragraph" w:customStyle="1" w:styleId="Style65">
    <w:name w:val="Style65"/>
    <w:basedOn w:val="a0"/>
    <w:uiPriority w:val="99"/>
    <w:rsid w:val="00E94067"/>
    <w:rPr>
      <w:sz w:val="24"/>
      <w:szCs w:val="24"/>
    </w:rPr>
  </w:style>
  <w:style w:type="paragraph" w:customStyle="1" w:styleId="Style67">
    <w:name w:val="Style67"/>
    <w:basedOn w:val="a0"/>
    <w:uiPriority w:val="99"/>
    <w:rsid w:val="00E94067"/>
    <w:rPr>
      <w:sz w:val="24"/>
      <w:szCs w:val="24"/>
    </w:rPr>
  </w:style>
  <w:style w:type="paragraph" w:customStyle="1" w:styleId="Style68">
    <w:name w:val="Style68"/>
    <w:basedOn w:val="a0"/>
    <w:uiPriority w:val="99"/>
    <w:rsid w:val="00E94067"/>
    <w:rPr>
      <w:sz w:val="24"/>
      <w:szCs w:val="24"/>
    </w:rPr>
  </w:style>
  <w:style w:type="paragraph" w:customStyle="1" w:styleId="Style70">
    <w:name w:val="Style70"/>
    <w:basedOn w:val="a0"/>
    <w:uiPriority w:val="99"/>
    <w:rsid w:val="00E94067"/>
    <w:rPr>
      <w:sz w:val="24"/>
      <w:szCs w:val="24"/>
    </w:rPr>
  </w:style>
  <w:style w:type="paragraph" w:customStyle="1" w:styleId="Style75">
    <w:name w:val="Style75"/>
    <w:basedOn w:val="a0"/>
    <w:uiPriority w:val="99"/>
    <w:rsid w:val="00E94067"/>
    <w:rPr>
      <w:sz w:val="24"/>
      <w:szCs w:val="24"/>
    </w:rPr>
  </w:style>
  <w:style w:type="paragraph" w:customStyle="1" w:styleId="Style76">
    <w:name w:val="Style76"/>
    <w:basedOn w:val="a0"/>
    <w:uiPriority w:val="99"/>
    <w:rsid w:val="00E94067"/>
    <w:rPr>
      <w:sz w:val="24"/>
      <w:szCs w:val="24"/>
    </w:rPr>
  </w:style>
  <w:style w:type="character" w:customStyle="1" w:styleId="FontStyle80">
    <w:name w:val="Font Style80"/>
    <w:uiPriority w:val="99"/>
    <w:rsid w:val="00E94067"/>
    <w:rPr>
      <w:rFonts w:ascii="Arial" w:hAnsi="Arial" w:cs="Arial"/>
      <w:b/>
      <w:bCs/>
      <w:color w:val="000000"/>
      <w:spacing w:val="-10"/>
      <w:sz w:val="32"/>
      <w:szCs w:val="32"/>
    </w:rPr>
  </w:style>
  <w:style w:type="character" w:customStyle="1" w:styleId="FontStyle81">
    <w:name w:val="Font Style81"/>
    <w:uiPriority w:val="99"/>
    <w:rsid w:val="00E94067"/>
    <w:rPr>
      <w:rFonts w:ascii="Arial" w:hAnsi="Arial" w:cs="Arial"/>
      <w:color w:val="000000"/>
      <w:spacing w:val="-20"/>
      <w:sz w:val="32"/>
      <w:szCs w:val="32"/>
    </w:rPr>
  </w:style>
  <w:style w:type="character" w:customStyle="1" w:styleId="FontStyle85">
    <w:name w:val="Font Style85"/>
    <w:uiPriority w:val="99"/>
    <w:rsid w:val="00E94067"/>
    <w:rPr>
      <w:rFonts w:ascii="Arial" w:hAnsi="Arial" w:cs="Arial"/>
      <w:color w:val="000000"/>
      <w:sz w:val="16"/>
      <w:szCs w:val="16"/>
    </w:rPr>
  </w:style>
  <w:style w:type="character" w:customStyle="1" w:styleId="FontStyle88">
    <w:name w:val="Font Style88"/>
    <w:uiPriority w:val="99"/>
    <w:rsid w:val="00E94067"/>
    <w:rPr>
      <w:rFonts w:ascii="Arial" w:hAnsi="Arial" w:cs="Arial"/>
      <w:color w:val="000000"/>
      <w:sz w:val="18"/>
      <w:szCs w:val="18"/>
    </w:rPr>
  </w:style>
  <w:style w:type="character" w:customStyle="1" w:styleId="FontStyle89">
    <w:name w:val="Font Style89"/>
    <w:uiPriority w:val="99"/>
    <w:rsid w:val="00E94067"/>
    <w:rPr>
      <w:rFonts w:ascii="Times New Roman" w:hAnsi="Times New Roman" w:cs="Times New Roman"/>
      <w:color w:val="000000"/>
      <w:sz w:val="22"/>
      <w:szCs w:val="22"/>
    </w:rPr>
  </w:style>
  <w:style w:type="character" w:customStyle="1" w:styleId="FontStyle90">
    <w:name w:val="Font Style90"/>
    <w:uiPriority w:val="99"/>
    <w:rsid w:val="00E94067"/>
    <w:rPr>
      <w:rFonts w:ascii="Times New Roman" w:hAnsi="Times New Roman" w:cs="Times New Roman"/>
      <w:smallCaps/>
      <w:color w:val="000000"/>
      <w:sz w:val="14"/>
      <w:szCs w:val="14"/>
    </w:rPr>
  </w:style>
  <w:style w:type="character" w:customStyle="1" w:styleId="FontStyle91">
    <w:name w:val="Font Style91"/>
    <w:uiPriority w:val="99"/>
    <w:rsid w:val="00E94067"/>
    <w:rPr>
      <w:rFonts w:ascii="Times New Roman" w:hAnsi="Times New Roman" w:cs="Times New Roman"/>
      <w:i/>
      <w:iCs/>
      <w:smallCaps/>
      <w:color w:val="000000"/>
      <w:sz w:val="22"/>
      <w:szCs w:val="22"/>
    </w:rPr>
  </w:style>
  <w:style w:type="character" w:customStyle="1" w:styleId="FontStyle93">
    <w:name w:val="Font Style93"/>
    <w:uiPriority w:val="99"/>
    <w:rsid w:val="00E94067"/>
    <w:rPr>
      <w:rFonts w:ascii="Sylfaen" w:hAnsi="Sylfaen" w:cs="Sylfaen"/>
      <w:color w:val="000000"/>
      <w:sz w:val="24"/>
      <w:szCs w:val="24"/>
    </w:rPr>
  </w:style>
  <w:style w:type="character" w:customStyle="1" w:styleId="FontStyle94">
    <w:name w:val="Font Style94"/>
    <w:uiPriority w:val="99"/>
    <w:rsid w:val="00E94067"/>
    <w:rPr>
      <w:rFonts w:ascii="Arial" w:hAnsi="Arial" w:cs="Arial"/>
      <w:i/>
      <w:iCs/>
      <w:color w:val="000000"/>
      <w:sz w:val="18"/>
      <w:szCs w:val="18"/>
    </w:rPr>
  </w:style>
  <w:style w:type="character" w:customStyle="1" w:styleId="FontStyle95">
    <w:name w:val="Font Style95"/>
    <w:uiPriority w:val="99"/>
    <w:rsid w:val="00E94067"/>
    <w:rPr>
      <w:rFonts w:ascii="Times New Roman" w:hAnsi="Times New Roman" w:cs="Times New Roman"/>
      <w:b/>
      <w:bCs/>
      <w:color w:val="000000"/>
      <w:sz w:val="20"/>
      <w:szCs w:val="20"/>
    </w:rPr>
  </w:style>
  <w:style w:type="character" w:customStyle="1" w:styleId="FontStyle97">
    <w:name w:val="Font Style97"/>
    <w:uiPriority w:val="99"/>
    <w:rsid w:val="00E94067"/>
    <w:rPr>
      <w:rFonts w:ascii="Arial" w:hAnsi="Arial" w:cs="Arial"/>
      <w:color w:val="000000"/>
      <w:sz w:val="16"/>
      <w:szCs w:val="16"/>
    </w:rPr>
  </w:style>
  <w:style w:type="character" w:customStyle="1" w:styleId="FontStyle99">
    <w:name w:val="Font Style99"/>
    <w:uiPriority w:val="99"/>
    <w:rsid w:val="00E94067"/>
    <w:rPr>
      <w:rFonts w:ascii="Arial" w:hAnsi="Arial" w:cs="Arial"/>
      <w:i/>
      <w:iCs/>
      <w:color w:val="000000"/>
      <w:sz w:val="74"/>
      <w:szCs w:val="74"/>
    </w:rPr>
  </w:style>
  <w:style w:type="character" w:customStyle="1" w:styleId="FontStyle100">
    <w:name w:val="Font Style100"/>
    <w:uiPriority w:val="99"/>
    <w:rsid w:val="00E94067"/>
    <w:rPr>
      <w:rFonts w:ascii="Garamond" w:hAnsi="Garamond" w:cs="Garamond"/>
      <w:i/>
      <w:iCs/>
      <w:color w:val="000000"/>
      <w:sz w:val="32"/>
      <w:szCs w:val="32"/>
    </w:rPr>
  </w:style>
  <w:style w:type="character" w:customStyle="1" w:styleId="FontStyle101">
    <w:name w:val="Font Style101"/>
    <w:uiPriority w:val="99"/>
    <w:rsid w:val="00E94067"/>
    <w:rPr>
      <w:rFonts w:ascii="Arial" w:hAnsi="Arial" w:cs="Arial"/>
      <w:color w:val="000000"/>
      <w:sz w:val="26"/>
      <w:szCs w:val="26"/>
    </w:rPr>
  </w:style>
  <w:style w:type="character" w:customStyle="1" w:styleId="FontStyle102">
    <w:name w:val="Font Style102"/>
    <w:uiPriority w:val="99"/>
    <w:rsid w:val="00E94067"/>
    <w:rPr>
      <w:rFonts w:ascii="Courier New" w:hAnsi="Courier New" w:cs="Courier New"/>
      <w:color w:val="000000"/>
      <w:sz w:val="60"/>
      <w:szCs w:val="60"/>
    </w:rPr>
  </w:style>
  <w:style w:type="character" w:customStyle="1" w:styleId="FontStyle106">
    <w:name w:val="Font Style106"/>
    <w:uiPriority w:val="99"/>
    <w:rsid w:val="00E94067"/>
    <w:rPr>
      <w:rFonts w:ascii="Arial Narrow" w:hAnsi="Arial Narrow" w:cs="Arial Narrow"/>
      <w:b/>
      <w:bCs/>
      <w:color w:val="000000"/>
      <w:sz w:val="16"/>
      <w:szCs w:val="16"/>
    </w:rPr>
  </w:style>
  <w:style w:type="paragraph" w:styleId="afb">
    <w:name w:val="endnote text"/>
    <w:basedOn w:val="a0"/>
    <w:link w:val="afc"/>
    <w:uiPriority w:val="99"/>
    <w:unhideWhenUsed/>
    <w:rsid w:val="001C7218"/>
    <w:pPr>
      <w:widowControl/>
      <w:autoSpaceDE/>
      <w:autoSpaceDN/>
      <w:adjustRightInd/>
    </w:pPr>
    <w:rPr>
      <w:rFonts w:ascii="Calibri" w:hAnsi="Calibri" w:cs="Times New Roman"/>
      <w:lang w:val="x-none" w:eastAsia="x-none"/>
    </w:rPr>
  </w:style>
  <w:style w:type="character" w:customStyle="1" w:styleId="afc">
    <w:name w:val="Текст концевой сноски Знак"/>
    <w:link w:val="afb"/>
    <w:uiPriority w:val="99"/>
    <w:rsid w:val="001C7218"/>
    <w:rPr>
      <w:rFonts w:ascii="Calibri" w:hAnsi="Calibri"/>
    </w:rPr>
  </w:style>
  <w:style w:type="character" w:styleId="afd">
    <w:name w:val="endnote reference"/>
    <w:uiPriority w:val="99"/>
    <w:unhideWhenUsed/>
    <w:rsid w:val="001C7218"/>
    <w:rPr>
      <w:vertAlign w:val="superscript"/>
    </w:rPr>
  </w:style>
  <w:style w:type="character" w:styleId="afe">
    <w:name w:val="annotation reference"/>
    <w:rsid w:val="00E24ACF"/>
    <w:rPr>
      <w:sz w:val="16"/>
      <w:szCs w:val="16"/>
    </w:rPr>
  </w:style>
  <w:style w:type="paragraph" w:styleId="aff">
    <w:name w:val="annotation text"/>
    <w:basedOn w:val="a0"/>
    <w:link w:val="aff0"/>
    <w:rsid w:val="00E24ACF"/>
    <w:rPr>
      <w:rFonts w:cs="Times New Roman"/>
      <w:lang w:val="x-none" w:eastAsia="x-none"/>
    </w:rPr>
  </w:style>
  <w:style w:type="character" w:customStyle="1" w:styleId="aff0">
    <w:name w:val="Текст примечания Знак"/>
    <w:link w:val="aff"/>
    <w:rsid w:val="00E24ACF"/>
    <w:rPr>
      <w:rFonts w:ascii="Arial" w:hAnsi="Arial" w:cs="Arial"/>
    </w:rPr>
  </w:style>
  <w:style w:type="paragraph" w:styleId="aff1">
    <w:name w:val="annotation subject"/>
    <w:basedOn w:val="aff"/>
    <w:next w:val="aff"/>
    <w:link w:val="aff2"/>
    <w:rsid w:val="00E24ACF"/>
    <w:rPr>
      <w:b/>
      <w:bCs/>
    </w:rPr>
  </w:style>
  <w:style w:type="character" w:customStyle="1" w:styleId="aff2">
    <w:name w:val="Тема примечания Знак"/>
    <w:link w:val="aff1"/>
    <w:rsid w:val="00E24ACF"/>
    <w:rPr>
      <w:rFonts w:ascii="Arial" w:hAnsi="Arial" w:cs="Arial"/>
      <w:b/>
      <w:bCs/>
    </w:rPr>
  </w:style>
  <w:style w:type="character" w:customStyle="1" w:styleId="FontStyle64">
    <w:name w:val="Font Style64"/>
    <w:uiPriority w:val="99"/>
    <w:rsid w:val="005155B8"/>
    <w:rPr>
      <w:rFonts w:ascii="Arial" w:hAnsi="Arial" w:cs="Arial"/>
      <w:b/>
      <w:bCs/>
      <w:color w:val="000000"/>
      <w:sz w:val="26"/>
      <w:szCs w:val="26"/>
    </w:rPr>
  </w:style>
  <w:style w:type="paragraph" w:styleId="aff3">
    <w:name w:val="Revision"/>
    <w:hidden/>
    <w:uiPriority w:val="99"/>
    <w:semiHidden/>
    <w:rsid w:val="004F3A10"/>
    <w:rPr>
      <w:rFonts w:ascii="Arial" w:hAnsi="Arial" w:cs="Arial"/>
    </w:rPr>
  </w:style>
  <w:style w:type="character" w:customStyle="1" w:styleId="apple-converted-space">
    <w:name w:val="apple-converted-space"/>
    <w:basedOn w:val="a1"/>
    <w:rsid w:val="00DB0A13"/>
  </w:style>
  <w:style w:type="paragraph" w:customStyle="1" w:styleId="formattext">
    <w:name w:val="formattext"/>
    <w:basedOn w:val="a0"/>
    <w:rsid w:val="00C50136"/>
    <w:pPr>
      <w:widowControl/>
      <w:autoSpaceDE/>
      <w:autoSpaceDN/>
      <w:adjustRightInd/>
      <w:spacing w:before="100" w:beforeAutospacing="1" w:after="100" w:afterAutospacing="1"/>
    </w:pPr>
    <w:rPr>
      <w:rFonts w:ascii="Times New Roman" w:hAnsi="Times New Roman" w:cs="Times New Roman"/>
      <w:sz w:val="24"/>
      <w:szCs w:val="24"/>
    </w:rPr>
  </w:style>
  <w:style w:type="character" w:customStyle="1" w:styleId="s2">
    <w:name w:val="s2"/>
    <w:basedOn w:val="a1"/>
    <w:rsid w:val="00B50B91"/>
  </w:style>
  <w:style w:type="character" w:customStyle="1" w:styleId="s3">
    <w:name w:val="s3"/>
    <w:rsid w:val="00894D4A"/>
    <w:rPr>
      <w:rFonts w:ascii="Times New Roman" w:hAnsi="Times New Roman" w:cs="Times New Roman" w:hint="default"/>
      <w:i/>
      <w:iCs/>
      <w:color w:val="FF0000"/>
    </w:rPr>
  </w:style>
  <w:style w:type="character" w:customStyle="1" w:styleId="s9">
    <w:name w:val="s9"/>
    <w:rsid w:val="00894D4A"/>
    <w:rPr>
      <w:i/>
      <w:iCs/>
      <w:color w:val="333399"/>
      <w:u w:val="single"/>
    </w:rPr>
  </w:style>
  <w:style w:type="paragraph" w:customStyle="1" w:styleId="author">
    <w:name w:val="author"/>
    <w:basedOn w:val="a0"/>
    <w:rsid w:val="00036300"/>
    <w:pPr>
      <w:widowControl/>
      <w:autoSpaceDE/>
      <w:autoSpaceDN/>
      <w:adjustRightInd/>
      <w:spacing w:before="100" w:beforeAutospacing="1" w:after="100" w:afterAutospacing="1"/>
    </w:pPr>
    <w:rPr>
      <w:rFonts w:ascii="Times New Roman" w:hAnsi="Times New Roman" w:cs="Times New Roman"/>
      <w:sz w:val="24"/>
      <w:szCs w:val="24"/>
    </w:rPr>
  </w:style>
  <w:style w:type="paragraph" w:customStyle="1" w:styleId="j13">
    <w:name w:val="j13"/>
    <w:basedOn w:val="a0"/>
    <w:rsid w:val="0018636B"/>
    <w:pPr>
      <w:widowControl/>
      <w:autoSpaceDE/>
      <w:autoSpaceDN/>
      <w:adjustRightInd/>
      <w:spacing w:before="100" w:beforeAutospacing="1" w:after="100" w:afterAutospacing="1"/>
    </w:pPr>
    <w:rPr>
      <w:rFonts w:ascii="Times New Roman" w:hAnsi="Times New Roman" w:cs="Times New Roman"/>
      <w:sz w:val="24"/>
      <w:szCs w:val="24"/>
    </w:rPr>
  </w:style>
  <w:style w:type="paragraph" w:customStyle="1" w:styleId="j11">
    <w:name w:val="j11"/>
    <w:basedOn w:val="a0"/>
    <w:rsid w:val="0018636B"/>
    <w:pPr>
      <w:widowControl/>
      <w:autoSpaceDE/>
      <w:autoSpaceDN/>
      <w:adjustRightInd/>
      <w:spacing w:before="100" w:beforeAutospacing="1" w:after="100" w:afterAutospacing="1"/>
    </w:pPr>
    <w:rPr>
      <w:rFonts w:ascii="Times New Roman" w:hAnsi="Times New Roman" w:cs="Times New Roman"/>
      <w:sz w:val="24"/>
      <w:szCs w:val="24"/>
    </w:rPr>
  </w:style>
  <w:style w:type="paragraph" w:customStyle="1" w:styleId="j12">
    <w:name w:val="j12"/>
    <w:basedOn w:val="a0"/>
    <w:rsid w:val="0018636B"/>
    <w:pPr>
      <w:widowControl/>
      <w:autoSpaceDE/>
      <w:autoSpaceDN/>
      <w:adjustRightInd/>
      <w:spacing w:before="100" w:beforeAutospacing="1" w:after="100" w:afterAutospacing="1"/>
    </w:pPr>
    <w:rPr>
      <w:rFonts w:ascii="Times New Roman" w:hAnsi="Times New Roman" w:cs="Times New Roman"/>
      <w:sz w:val="24"/>
      <w:szCs w:val="24"/>
    </w:rPr>
  </w:style>
  <w:style w:type="character" w:customStyle="1" w:styleId="hlight">
    <w:name w:val="hlight"/>
    <w:basedOn w:val="a1"/>
    <w:rsid w:val="007A3A1A"/>
  </w:style>
  <w:style w:type="paragraph" w:customStyle="1" w:styleId="j2">
    <w:name w:val="j2"/>
    <w:basedOn w:val="a0"/>
    <w:rsid w:val="00E6013F"/>
    <w:pPr>
      <w:widowControl/>
      <w:autoSpaceDE/>
      <w:autoSpaceDN/>
      <w:adjustRightInd/>
      <w:spacing w:before="100" w:beforeAutospacing="1" w:after="100" w:afterAutospacing="1"/>
    </w:pPr>
    <w:rPr>
      <w:rFonts w:ascii="Times New Roman" w:hAnsi="Times New Roman" w:cs="Times New Roman"/>
      <w:sz w:val="24"/>
      <w:szCs w:val="24"/>
    </w:rPr>
  </w:style>
  <w:style w:type="paragraph" w:customStyle="1" w:styleId="j1">
    <w:name w:val="j1"/>
    <w:basedOn w:val="a0"/>
    <w:rsid w:val="00E6013F"/>
    <w:pPr>
      <w:widowControl/>
      <w:autoSpaceDE/>
      <w:autoSpaceDN/>
      <w:adjustRightInd/>
      <w:spacing w:before="100" w:beforeAutospacing="1" w:after="100" w:afterAutospacing="1"/>
    </w:pPr>
    <w:rPr>
      <w:rFonts w:ascii="Times New Roman" w:hAnsi="Times New Roman" w:cs="Times New Roman"/>
      <w:sz w:val="24"/>
      <w:szCs w:val="24"/>
    </w:rPr>
  </w:style>
  <w:style w:type="paragraph" w:customStyle="1" w:styleId="j3">
    <w:name w:val="j3"/>
    <w:basedOn w:val="a0"/>
    <w:rsid w:val="00E6013F"/>
    <w:pPr>
      <w:widowControl/>
      <w:autoSpaceDE/>
      <w:autoSpaceDN/>
      <w:adjustRightInd/>
      <w:spacing w:before="100" w:beforeAutospacing="1" w:after="100" w:afterAutospacing="1"/>
    </w:pPr>
    <w:rPr>
      <w:rFonts w:ascii="Times New Roman" w:hAnsi="Times New Roman" w:cs="Times New Roman"/>
      <w:sz w:val="24"/>
      <w:szCs w:val="24"/>
    </w:rPr>
  </w:style>
  <w:style w:type="character" w:customStyle="1" w:styleId="j4">
    <w:name w:val="j4"/>
    <w:basedOn w:val="a1"/>
    <w:rsid w:val="00E6013F"/>
  </w:style>
  <w:style w:type="paragraph" w:styleId="aff4">
    <w:name w:val="Body Text Indent"/>
    <w:basedOn w:val="a0"/>
    <w:link w:val="aff5"/>
    <w:rsid w:val="00D21563"/>
    <w:pPr>
      <w:spacing w:after="120"/>
      <w:ind w:left="283"/>
    </w:pPr>
    <w:rPr>
      <w:rFonts w:cs="Times New Roman"/>
      <w:lang w:val="x-none" w:eastAsia="x-none"/>
    </w:rPr>
  </w:style>
  <w:style w:type="character" w:customStyle="1" w:styleId="aff5">
    <w:name w:val="Основной текст с отступом Знак"/>
    <w:link w:val="aff4"/>
    <w:rsid w:val="00D21563"/>
    <w:rPr>
      <w:rFonts w:ascii="Arial" w:hAnsi="Arial" w:cs="Arial"/>
    </w:rPr>
  </w:style>
  <w:style w:type="character" w:customStyle="1" w:styleId="41">
    <w:name w:val="Заголовок 4 Знак"/>
    <w:aliases w:val="h4 Знак"/>
    <w:link w:val="40"/>
    <w:rsid w:val="004026D7"/>
    <w:rPr>
      <w:rFonts w:ascii="Calibri" w:eastAsia="Times New Roman" w:hAnsi="Calibri" w:cs="Times New Roman"/>
      <w:b/>
      <w:bCs/>
      <w:sz w:val="28"/>
      <w:szCs w:val="28"/>
    </w:rPr>
  </w:style>
  <w:style w:type="table" w:customStyle="1" w:styleId="61">
    <w:name w:val="Сетка таблицы6"/>
    <w:basedOn w:val="a2"/>
    <w:uiPriority w:val="59"/>
    <w:rsid w:val="009C1A4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28">
    <w:name w:val="Font Style228"/>
    <w:uiPriority w:val="99"/>
    <w:rsid w:val="00DB56D0"/>
    <w:rPr>
      <w:rFonts w:ascii="Arial" w:hAnsi="Arial" w:cs="Arial"/>
      <w:color w:val="000000"/>
      <w:sz w:val="20"/>
      <w:szCs w:val="20"/>
    </w:rPr>
  </w:style>
  <w:style w:type="paragraph" w:styleId="aff6">
    <w:name w:val="Normal (Web)"/>
    <w:basedOn w:val="a0"/>
    <w:uiPriority w:val="99"/>
    <w:unhideWhenUsed/>
    <w:rsid w:val="00DB56D0"/>
    <w:pPr>
      <w:widowControl/>
      <w:autoSpaceDE/>
      <w:autoSpaceDN/>
      <w:adjustRightInd/>
      <w:spacing w:before="100" w:beforeAutospacing="1" w:after="100" w:afterAutospacing="1"/>
    </w:pPr>
    <w:rPr>
      <w:rFonts w:ascii="Times New Roman" w:hAnsi="Times New Roman" w:cs="Times New Roman"/>
      <w:sz w:val="24"/>
      <w:szCs w:val="24"/>
      <w:lang w:val="en-US" w:eastAsia="en-US"/>
    </w:rPr>
  </w:style>
  <w:style w:type="character" w:customStyle="1" w:styleId="notranslate">
    <w:name w:val="notranslate"/>
    <w:rsid w:val="00DB56D0"/>
  </w:style>
  <w:style w:type="character" w:customStyle="1" w:styleId="st">
    <w:name w:val="st"/>
    <w:basedOn w:val="a1"/>
    <w:rsid w:val="00DB56D0"/>
  </w:style>
  <w:style w:type="character" w:customStyle="1" w:styleId="FontStyle203">
    <w:name w:val="Font Style203"/>
    <w:uiPriority w:val="99"/>
    <w:rsid w:val="00142EFB"/>
    <w:rPr>
      <w:rFonts w:ascii="Arial" w:hAnsi="Arial" w:cs="Arial"/>
      <w:b/>
      <w:bCs/>
      <w:color w:val="000000"/>
      <w:sz w:val="20"/>
      <w:szCs w:val="20"/>
    </w:rPr>
  </w:style>
  <w:style w:type="character" w:customStyle="1" w:styleId="FontStyle230">
    <w:name w:val="Font Style230"/>
    <w:uiPriority w:val="99"/>
    <w:rsid w:val="00142EFB"/>
    <w:rPr>
      <w:rFonts w:ascii="Arial" w:hAnsi="Arial" w:cs="Arial"/>
      <w:b/>
      <w:bCs/>
      <w:color w:val="000000"/>
      <w:sz w:val="20"/>
      <w:szCs w:val="20"/>
    </w:rPr>
  </w:style>
  <w:style w:type="character" w:customStyle="1" w:styleId="FontStyle226">
    <w:name w:val="Font Style226"/>
    <w:uiPriority w:val="99"/>
    <w:rsid w:val="00142EFB"/>
    <w:rPr>
      <w:rFonts w:ascii="Arial" w:hAnsi="Arial" w:cs="Arial"/>
      <w:b/>
      <w:bCs/>
      <w:color w:val="000000"/>
      <w:spacing w:val="70"/>
      <w:sz w:val="20"/>
      <w:szCs w:val="20"/>
    </w:rPr>
  </w:style>
  <w:style w:type="character" w:customStyle="1" w:styleId="FontStyle229">
    <w:name w:val="Font Style229"/>
    <w:uiPriority w:val="99"/>
    <w:rsid w:val="00142EFB"/>
    <w:rPr>
      <w:rFonts w:ascii="Times New Roman" w:hAnsi="Times New Roman" w:cs="Times New Roman"/>
      <w:i/>
      <w:iCs/>
      <w:color w:val="000000"/>
      <w:sz w:val="18"/>
      <w:szCs w:val="18"/>
    </w:rPr>
  </w:style>
  <w:style w:type="character" w:customStyle="1" w:styleId="FontStyle232">
    <w:name w:val="Font Style232"/>
    <w:uiPriority w:val="99"/>
    <w:rsid w:val="00142EFB"/>
    <w:rPr>
      <w:rFonts w:ascii="Arial" w:hAnsi="Arial" w:cs="Arial"/>
      <w:color w:val="000000"/>
      <w:sz w:val="16"/>
      <w:szCs w:val="16"/>
    </w:rPr>
  </w:style>
  <w:style w:type="character" w:customStyle="1" w:styleId="tlid-translation">
    <w:name w:val="tlid-translation"/>
    <w:rsid w:val="00142EFB"/>
  </w:style>
  <w:style w:type="character" w:customStyle="1" w:styleId="alt-edited">
    <w:name w:val="alt-edited"/>
    <w:rsid w:val="00142EFB"/>
  </w:style>
  <w:style w:type="character" w:customStyle="1" w:styleId="50">
    <w:name w:val="Заголовок 5 Знак"/>
    <w:aliases w:val="h5 Знак"/>
    <w:link w:val="5"/>
    <w:rsid w:val="00142EFB"/>
    <w:rPr>
      <w:rFonts w:ascii="Arial" w:eastAsia="MS Mincho" w:hAnsi="Arial" w:cs="Arial"/>
      <w:b/>
      <w:bCs/>
      <w:lang w:val="en-GB" w:eastAsia="fr-FR"/>
    </w:rPr>
  </w:style>
  <w:style w:type="character" w:customStyle="1" w:styleId="60">
    <w:name w:val="Заголовок 6 Знак"/>
    <w:aliases w:val="h6 Знак"/>
    <w:link w:val="6"/>
    <w:rsid w:val="00142EFB"/>
    <w:rPr>
      <w:rFonts w:ascii="Arial" w:eastAsia="MS Mincho" w:hAnsi="Arial" w:cs="Arial"/>
      <w:b/>
      <w:bCs/>
      <w:lang w:val="en-GB" w:eastAsia="fr-FR"/>
    </w:rPr>
  </w:style>
  <w:style w:type="paragraph" w:customStyle="1" w:styleId="Style79">
    <w:name w:val="Style79"/>
    <w:basedOn w:val="a0"/>
    <w:uiPriority w:val="99"/>
    <w:rsid w:val="00142EFB"/>
    <w:rPr>
      <w:rFonts w:ascii="Franklin Gothic Demi" w:hAnsi="Franklin Gothic Demi" w:cs="Times New Roman"/>
      <w:sz w:val="24"/>
      <w:szCs w:val="24"/>
    </w:rPr>
  </w:style>
  <w:style w:type="paragraph" w:customStyle="1" w:styleId="Style80">
    <w:name w:val="Style80"/>
    <w:basedOn w:val="a0"/>
    <w:uiPriority w:val="99"/>
    <w:rsid w:val="00142EFB"/>
    <w:rPr>
      <w:rFonts w:ascii="Franklin Gothic Demi" w:hAnsi="Franklin Gothic Demi" w:cs="Times New Roman"/>
      <w:sz w:val="24"/>
      <w:szCs w:val="24"/>
    </w:rPr>
  </w:style>
  <w:style w:type="paragraph" w:customStyle="1" w:styleId="Style81">
    <w:name w:val="Style81"/>
    <w:basedOn w:val="a0"/>
    <w:uiPriority w:val="99"/>
    <w:rsid w:val="00142EFB"/>
    <w:rPr>
      <w:rFonts w:ascii="Franklin Gothic Demi" w:hAnsi="Franklin Gothic Demi" w:cs="Times New Roman"/>
      <w:sz w:val="24"/>
      <w:szCs w:val="24"/>
    </w:rPr>
  </w:style>
  <w:style w:type="paragraph" w:customStyle="1" w:styleId="Style82">
    <w:name w:val="Style82"/>
    <w:basedOn w:val="a0"/>
    <w:uiPriority w:val="99"/>
    <w:rsid w:val="00142EFB"/>
    <w:rPr>
      <w:rFonts w:ascii="Franklin Gothic Demi" w:hAnsi="Franklin Gothic Demi" w:cs="Times New Roman"/>
      <w:sz w:val="24"/>
      <w:szCs w:val="24"/>
    </w:rPr>
  </w:style>
  <w:style w:type="paragraph" w:customStyle="1" w:styleId="Style83">
    <w:name w:val="Style83"/>
    <w:basedOn w:val="a0"/>
    <w:uiPriority w:val="99"/>
    <w:rsid w:val="00142EFB"/>
    <w:rPr>
      <w:rFonts w:ascii="Franklin Gothic Demi" w:hAnsi="Franklin Gothic Demi" w:cs="Times New Roman"/>
      <w:sz w:val="24"/>
      <w:szCs w:val="24"/>
    </w:rPr>
  </w:style>
  <w:style w:type="paragraph" w:customStyle="1" w:styleId="Style84">
    <w:name w:val="Style84"/>
    <w:basedOn w:val="a0"/>
    <w:uiPriority w:val="99"/>
    <w:rsid w:val="00142EFB"/>
    <w:rPr>
      <w:rFonts w:ascii="Franklin Gothic Demi" w:hAnsi="Franklin Gothic Demi" w:cs="Times New Roman"/>
      <w:sz w:val="24"/>
      <w:szCs w:val="24"/>
    </w:rPr>
  </w:style>
  <w:style w:type="paragraph" w:customStyle="1" w:styleId="Style85">
    <w:name w:val="Style85"/>
    <w:basedOn w:val="a0"/>
    <w:uiPriority w:val="99"/>
    <w:rsid w:val="00142EFB"/>
    <w:rPr>
      <w:rFonts w:ascii="Franklin Gothic Demi" w:hAnsi="Franklin Gothic Demi" w:cs="Times New Roman"/>
      <w:sz w:val="24"/>
      <w:szCs w:val="24"/>
    </w:rPr>
  </w:style>
  <w:style w:type="paragraph" w:customStyle="1" w:styleId="Style86">
    <w:name w:val="Style86"/>
    <w:basedOn w:val="a0"/>
    <w:uiPriority w:val="99"/>
    <w:rsid w:val="00142EFB"/>
    <w:rPr>
      <w:rFonts w:ascii="Franklin Gothic Demi" w:hAnsi="Franklin Gothic Demi" w:cs="Times New Roman"/>
      <w:sz w:val="24"/>
      <w:szCs w:val="24"/>
    </w:rPr>
  </w:style>
  <w:style w:type="paragraph" w:customStyle="1" w:styleId="Style87">
    <w:name w:val="Style87"/>
    <w:basedOn w:val="a0"/>
    <w:uiPriority w:val="99"/>
    <w:rsid w:val="00142EFB"/>
    <w:rPr>
      <w:rFonts w:ascii="Franklin Gothic Demi" w:hAnsi="Franklin Gothic Demi" w:cs="Times New Roman"/>
      <w:sz w:val="24"/>
      <w:szCs w:val="24"/>
    </w:rPr>
  </w:style>
  <w:style w:type="paragraph" w:customStyle="1" w:styleId="Style88">
    <w:name w:val="Style88"/>
    <w:basedOn w:val="a0"/>
    <w:uiPriority w:val="99"/>
    <w:rsid w:val="00142EFB"/>
    <w:rPr>
      <w:rFonts w:ascii="Franklin Gothic Demi" w:hAnsi="Franklin Gothic Demi" w:cs="Times New Roman"/>
      <w:sz w:val="24"/>
      <w:szCs w:val="24"/>
    </w:rPr>
  </w:style>
  <w:style w:type="paragraph" w:customStyle="1" w:styleId="Style89">
    <w:name w:val="Style89"/>
    <w:basedOn w:val="a0"/>
    <w:uiPriority w:val="99"/>
    <w:rsid w:val="00142EFB"/>
    <w:rPr>
      <w:rFonts w:ascii="Franklin Gothic Demi" w:hAnsi="Franklin Gothic Demi" w:cs="Times New Roman"/>
      <w:sz w:val="24"/>
      <w:szCs w:val="24"/>
    </w:rPr>
  </w:style>
  <w:style w:type="paragraph" w:customStyle="1" w:styleId="Style90">
    <w:name w:val="Style90"/>
    <w:basedOn w:val="a0"/>
    <w:uiPriority w:val="99"/>
    <w:rsid w:val="00142EFB"/>
    <w:rPr>
      <w:rFonts w:ascii="Franklin Gothic Demi" w:hAnsi="Franklin Gothic Demi" w:cs="Times New Roman"/>
      <w:sz w:val="24"/>
      <w:szCs w:val="24"/>
    </w:rPr>
  </w:style>
  <w:style w:type="paragraph" w:customStyle="1" w:styleId="Style91">
    <w:name w:val="Style91"/>
    <w:basedOn w:val="a0"/>
    <w:uiPriority w:val="99"/>
    <w:rsid w:val="00142EFB"/>
    <w:rPr>
      <w:rFonts w:ascii="Franklin Gothic Demi" w:hAnsi="Franklin Gothic Demi" w:cs="Times New Roman"/>
      <w:sz w:val="24"/>
      <w:szCs w:val="24"/>
    </w:rPr>
  </w:style>
  <w:style w:type="paragraph" w:customStyle="1" w:styleId="Style92">
    <w:name w:val="Style92"/>
    <w:basedOn w:val="a0"/>
    <w:uiPriority w:val="99"/>
    <w:rsid w:val="00142EFB"/>
    <w:rPr>
      <w:rFonts w:ascii="Franklin Gothic Demi" w:hAnsi="Franklin Gothic Demi" w:cs="Times New Roman"/>
      <w:sz w:val="24"/>
      <w:szCs w:val="24"/>
    </w:rPr>
  </w:style>
  <w:style w:type="paragraph" w:customStyle="1" w:styleId="Style93">
    <w:name w:val="Style93"/>
    <w:basedOn w:val="a0"/>
    <w:uiPriority w:val="99"/>
    <w:rsid w:val="00142EFB"/>
    <w:rPr>
      <w:rFonts w:ascii="Franklin Gothic Demi" w:hAnsi="Franklin Gothic Demi" w:cs="Times New Roman"/>
      <w:sz w:val="24"/>
      <w:szCs w:val="24"/>
    </w:rPr>
  </w:style>
  <w:style w:type="paragraph" w:customStyle="1" w:styleId="Style94">
    <w:name w:val="Style94"/>
    <w:basedOn w:val="a0"/>
    <w:uiPriority w:val="99"/>
    <w:rsid w:val="00142EFB"/>
    <w:rPr>
      <w:rFonts w:ascii="Franklin Gothic Demi" w:hAnsi="Franklin Gothic Demi" w:cs="Times New Roman"/>
      <w:sz w:val="24"/>
      <w:szCs w:val="24"/>
    </w:rPr>
  </w:style>
  <w:style w:type="paragraph" w:customStyle="1" w:styleId="Style95">
    <w:name w:val="Style95"/>
    <w:basedOn w:val="a0"/>
    <w:uiPriority w:val="99"/>
    <w:rsid w:val="00142EFB"/>
    <w:rPr>
      <w:rFonts w:ascii="Franklin Gothic Demi" w:hAnsi="Franklin Gothic Demi" w:cs="Times New Roman"/>
      <w:sz w:val="24"/>
      <w:szCs w:val="24"/>
    </w:rPr>
  </w:style>
  <w:style w:type="paragraph" w:customStyle="1" w:styleId="Style96">
    <w:name w:val="Style96"/>
    <w:basedOn w:val="a0"/>
    <w:uiPriority w:val="99"/>
    <w:rsid w:val="00142EFB"/>
    <w:rPr>
      <w:rFonts w:ascii="Franklin Gothic Demi" w:hAnsi="Franklin Gothic Demi" w:cs="Times New Roman"/>
      <w:sz w:val="24"/>
      <w:szCs w:val="24"/>
    </w:rPr>
  </w:style>
  <w:style w:type="paragraph" w:customStyle="1" w:styleId="Style97">
    <w:name w:val="Style97"/>
    <w:basedOn w:val="a0"/>
    <w:uiPriority w:val="99"/>
    <w:rsid w:val="00142EFB"/>
    <w:rPr>
      <w:rFonts w:ascii="Franklin Gothic Demi" w:hAnsi="Franklin Gothic Demi" w:cs="Times New Roman"/>
      <w:sz w:val="24"/>
      <w:szCs w:val="24"/>
    </w:rPr>
  </w:style>
  <w:style w:type="paragraph" w:customStyle="1" w:styleId="Style98">
    <w:name w:val="Style98"/>
    <w:basedOn w:val="a0"/>
    <w:uiPriority w:val="99"/>
    <w:rsid w:val="00142EFB"/>
    <w:rPr>
      <w:rFonts w:ascii="Franklin Gothic Demi" w:hAnsi="Franklin Gothic Demi" w:cs="Times New Roman"/>
      <w:sz w:val="24"/>
      <w:szCs w:val="24"/>
    </w:rPr>
  </w:style>
  <w:style w:type="paragraph" w:customStyle="1" w:styleId="Style99">
    <w:name w:val="Style99"/>
    <w:basedOn w:val="a0"/>
    <w:uiPriority w:val="99"/>
    <w:rsid w:val="00142EFB"/>
    <w:rPr>
      <w:rFonts w:ascii="Franklin Gothic Demi" w:hAnsi="Franklin Gothic Demi" w:cs="Times New Roman"/>
      <w:sz w:val="24"/>
      <w:szCs w:val="24"/>
    </w:rPr>
  </w:style>
  <w:style w:type="paragraph" w:customStyle="1" w:styleId="Style100">
    <w:name w:val="Style100"/>
    <w:basedOn w:val="a0"/>
    <w:uiPriority w:val="99"/>
    <w:rsid w:val="00142EFB"/>
    <w:rPr>
      <w:rFonts w:ascii="Franklin Gothic Demi" w:hAnsi="Franklin Gothic Demi" w:cs="Times New Roman"/>
      <w:sz w:val="24"/>
      <w:szCs w:val="24"/>
    </w:rPr>
  </w:style>
  <w:style w:type="paragraph" w:customStyle="1" w:styleId="Style101">
    <w:name w:val="Style101"/>
    <w:basedOn w:val="a0"/>
    <w:uiPriority w:val="99"/>
    <w:rsid w:val="00142EFB"/>
    <w:rPr>
      <w:rFonts w:ascii="Franklin Gothic Demi" w:hAnsi="Franklin Gothic Demi" w:cs="Times New Roman"/>
      <w:sz w:val="24"/>
      <w:szCs w:val="24"/>
    </w:rPr>
  </w:style>
  <w:style w:type="paragraph" w:customStyle="1" w:styleId="Style102">
    <w:name w:val="Style102"/>
    <w:basedOn w:val="a0"/>
    <w:uiPriority w:val="99"/>
    <w:rsid w:val="00142EFB"/>
    <w:rPr>
      <w:rFonts w:ascii="Franklin Gothic Demi" w:hAnsi="Franklin Gothic Demi" w:cs="Times New Roman"/>
      <w:sz w:val="24"/>
      <w:szCs w:val="24"/>
    </w:rPr>
  </w:style>
  <w:style w:type="paragraph" w:customStyle="1" w:styleId="Style103">
    <w:name w:val="Style103"/>
    <w:basedOn w:val="a0"/>
    <w:uiPriority w:val="99"/>
    <w:rsid w:val="00142EFB"/>
    <w:rPr>
      <w:rFonts w:ascii="Franklin Gothic Demi" w:hAnsi="Franklin Gothic Demi" w:cs="Times New Roman"/>
      <w:sz w:val="24"/>
      <w:szCs w:val="24"/>
    </w:rPr>
  </w:style>
  <w:style w:type="paragraph" w:customStyle="1" w:styleId="Style104">
    <w:name w:val="Style104"/>
    <w:basedOn w:val="a0"/>
    <w:uiPriority w:val="99"/>
    <w:rsid w:val="00142EFB"/>
    <w:rPr>
      <w:rFonts w:ascii="Franklin Gothic Demi" w:hAnsi="Franklin Gothic Demi" w:cs="Times New Roman"/>
      <w:sz w:val="24"/>
      <w:szCs w:val="24"/>
    </w:rPr>
  </w:style>
  <w:style w:type="paragraph" w:customStyle="1" w:styleId="Style105">
    <w:name w:val="Style105"/>
    <w:basedOn w:val="a0"/>
    <w:uiPriority w:val="99"/>
    <w:rsid w:val="00142EFB"/>
    <w:rPr>
      <w:rFonts w:ascii="Franklin Gothic Demi" w:hAnsi="Franklin Gothic Demi" w:cs="Times New Roman"/>
      <w:sz w:val="24"/>
      <w:szCs w:val="24"/>
    </w:rPr>
  </w:style>
  <w:style w:type="paragraph" w:customStyle="1" w:styleId="Style106">
    <w:name w:val="Style106"/>
    <w:basedOn w:val="a0"/>
    <w:uiPriority w:val="99"/>
    <w:rsid w:val="00142EFB"/>
    <w:rPr>
      <w:rFonts w:ascii="Franklin Gothic Demi" w:hAnsi="Franklin Gothic Demi" w:cs="Times New Roman"/>
      <w:sz w:val="24"/>
      <w:szCs w:val="24"/>
    </w:rPr>
  </w:style>
  <w:style w:type="paragraph" w:customStyle="1" w:styleId="Style107">
    <w:name w:val="Style107"/>
    <w:basedOn w:val="a0"/>
    <w:uiPriority w:val="99"/>
    <w:rsid w:val="00142EFB"/>
    <w:rPr>
      <w:rFonts w:ascii="Franklin Gothic Demi" w:hAnsi="Franklin Gothic Demi" w:cs="Times New Roman"/>
      <w:sz w:val="24"/>
      <w:szCs w:val="24"/>
    </w:rPr>
  </w:style>
  <w:style w:type="paragraph" w:customStyle="1" w:styleId="Style108">
    <w:name w:val="Style108"/>
    <w:basedOn w:val="a0"/>
    <w:uiPriority w:val="99"/>
    <w:rsid w:val="00142EFB"/>
    <w:rPr>
      <w:rFonts w:ascii="Franklin Gothic Demi" w:hAnsi="Franklin Gothic Demi" w:cs="Times New Roman"/>
      <w:sz w:val="24"/>
      <w:szCs w:val="24"/>
    </w:rPr>
  </w:style>
  <w:style w:type="paragraph" w:customStyle="1" w:styleId="Style109">
    <w:name w:val="Style109"/>
    <w:basedOn w:val="a0"/>
    <w:uiPriority w:val="99"/>
    <w:rsid w:val="00142EFB"/>
    <w:rPr>
      <w:rFonts w:ascii="Franklin Gothic Demi" w:hAnsi="Franklin Gothic Demi" w:cs="Times New Roman"/>
      <w:sz w:val="24"/>
      <w:szCs w:val="24"/>
    </w:rPr>
  </w:style>
  <w:style w:type="paragraph" w:customStyle="1" w:styleId="Style110">
    <w:name w:val="Style110"/>
    <w:basedOn w:val="a0"/>
    <w:uiPriority w:val="99"/>
    <w:rsid w:val="00142EFB"/>
    <w:rPr>
      <w:rFonts w:ascii="Franklin Gothic Demi" w:hAnsi="Franklin Gothic Demi" w:cs="Times New Roman"/>
      <w:sz w:val="24"/>
      <w:szCs w:val="24"/>
    </w:rPr>
  </w:style>
  <w:style w:type="paragraph" w:customStyle="1" w:styleId="Style111">
    <w:name w:val="Style111"/>
    <w:basedOn w:val="a0"/>
    <w:uiPriority w:val="99"/>
    <w:rsid w:val="00142EFB"/>
    <w:rPr>
      <w:rFonts w:ascii="Franklin Gothic Demi" w:hAnsi="Franklin Gothic Demi" w:cs="Times New Roman"/>
      <w:sz w:val="24"/>
      <w:szCs w:val="24"/>
    </w:rPr>
  </w:style>
  <w:style w:type="paragraph" w:customStyle="1" w:styleId="Style112">
    <w:name w:val="Style112"/>
    <w:basedOn w:val="a0"/>
    <w:uiPriority w:val="99"/>
    <w:rsid w:val="00142EFB"/>
    <w:rPr>
      <w:rFonts w:ascii="Franklin Gothic Demi" w:hAnsi="Franklin Gothic Demi" w:cs="Times New Roman"/>
      <w:sz w:val="24"/>
      <w:szCs w:val="24"/>
    </w:rPr>
  </w:style>
  <w:style w:type="paragraph" w:customStyle="1" w:styleId="Style113">
    <w:name w:val="Style113"/>
    <w:basedOn w:val="a0"/>
    <w:uiPriority w:val="99"/>
    <w:rsid w:val="00142EFB"/>
    <w:rPr>
      <w:rFonts w:ascii="Franklin Gothic Demi" w:hAnsi="Franklin Gothic Demi" w:cs="Times New Roman"/>
      <w:sz w:val="24"/>
      <w:szCs w:val="24"/>
    </w:rPr>
  </w:style>
  <w:style w:type="paragraph" w:customStyle="1" w:styleId="Style114">
    <w:name w:val="Style114"/>
    <w:basedOn w:val="a0"/>
    <w:uiPriority w:val="99"/>
    <w:rsid w:val="00142EFB"/>
    <w:rPr>
      <w:rFonts w:ascii="Franklin Gothic Demi" w:hAnsi="Franklin Gothic Demi" w:cs="Times New Roman"/>
      <w:sz w:val="24"/>
      <w:szCs w:val="24"/>
    </w:rPr>
  </w:style>
  <w:style w:type="paragraph" w:customStyle="1" w:styleId="Style115">
    <w:name w:val="Style115"/>
    <w:basedOn w:val="a0"/>
    <w:uiPriority w:val="99"/>
    <w:rsid w:val="00142EFB"/>
    <w:rPr>
      <w:rFonts w:ascii="Franklin Gothic Demi" w:hAnsi="Franklin Gothic Demi" w:cs="Times New Roman"/>
      <w:sz w:val="24"/>
      <w:szCs w:val="24"/>
    </w:rPr>
  </w:style>
  <w:style w:type="paragraph" w:customStyle="1" w:styleId="Style116">
    <w:name w:val="Style116"/>
    <w:basedOn w:val="a0"/>
    <w:uiPriority w:val="99"/>
    <w:rsid w:val="00142EFB"/>
    <w:rPr>
      <w:rFonts w:ascii="Franklin Gothic Demi" w:hAnsi="Franklin Gothic Demi" w:cs="Times New Roman"/>
      <w:sz w:val="24"/>
      <w:szCs w:val="24"/>
    </w:rPr>
  </w:style>
  <w:style w:type="paragraph" w:customStyle="1" w:styleId="Style117">
    <w:name w:val="Style117"/>
    <w:basedOn w:val="a0"/>
    <w:uiPriority w:val="99"/>
    <w:rsid w:val="00142EFB"/>
    <w:rPr>
      <w:rFonts w:ascii="Franklin Gothic Demi" w:hAnsi="Franklin Gothic Demi" w:cs="Times New Roman"/>
      <w:sz w:val="24"/>
      <w:szCs w:val="24"/>
    </w:rPr>
  </w:style>
  <w:style w:type="paragraph" w:customStyle="1" w:styleId="Style118">
    <w:name w:val="Style118"/>
    <w:basedOn w:val="a0"/>
    <w:uiPriority w:val="99"/>
    <w:rsid w:val="00142EFB"/>
    <w:rPr>
      <w:rFonts w:ascii="Franklin Gothic Demi" w:hAnsi="Franklin Gothic Demi" w:cs="Times New Roman"/>
      <w:sz w:val="24"/>
      <w:szCs w:val="24"/>
    </w:rPr>
  </w:style>
  <w:style w:type="paragraph" w:customStyle="1" w:styleId="Style119">
    <w:name w:val="Style119"/>
    <w:basedOn w:val="a0"/>
    <w:uiPriority w:val="99"/>
    <w:rsid w:val="00142EFB"/>
    <w:rPr>
      <w:rFonts w:ascii="Franklin Gothic Demi" w:hAnsi="Franklin Gothic Demi" w:cs="Times New Roman"/>
      <w:sz w:val="24"/>
      <w:szCs w:val="24"/>
    </w:rPr>
  </w:style>
  <w:style w:type="paragraph" w:customStyle="1" w:styleId="Style120">
    <w:name w:val="Style120"/>
    <w:basedOn w:val="a0"/>
    <w:uiPriority w:val="99"/>
    <w:rsid w:val="00142EFB"/>
    <w:rPr>
      <w:rFonts w:ascii="Franklin Gothic Demi" w:hAnsi="Franklin Gothic Demi" w:cs="Times New Roman"/>
      <w:sz w:val="24"/>
      <w:szCs w:val="24"/>
    </w:rPr>
  </w:style>
  <w:style w:type="paragraph" w:customStyle="1" w:styleId="Style121">
    <w:name w:val="Style121"/>
    <w:basedOn w:val="a0"/>
    <w:uiPriority w:val="99"/>
    <w:rsid w:val="00142EFB"/>
    <w:rPr>
      <w:rFonts w:ascii="Franklin Gothic Demi" w:hAnsi="Franklin Gothic Demi" w:cs="Times New Roman"/>
      <w:sz w:val="24"/>
      <w:szCs w:val="24"/>
    </w:rPr>
  </w:style>
  <w:style w:type="paragraph" w:customStyle="1" w:styleId="Style122">
    <w:name w:val="Style122"/>
    <w:basedOn w:val="a0"/>
    <w:uiPriority w:val="99"/>
    <w:rsid w:val="00142EFB"/>
    <w:rPr>
      <w:rFonts w:ascii="Franklin Gothic Demi" w:hAnsi="Franklin Gothic Demi" w:cs="Times New Roman"/>
      <w:sz w:val="24"/>
      <w:szCs w:val="24"/>
    </w:rPr>
  </w:style>
  <w:style w:type="paragraph" w:customStyle="1" w:styleId="Style123">
    <w:name w:val="Style123"/>
    <w:basedOn w:val="a0"/>
    <w:uiPriority w:val="99"/>
    <w:rsid w:val="00142EFB"/>
    <w:rPr>
      <w:rFonts w:ascii="Franklin Gothic Demi" w:hAnsi="Franklin Gothic Demi" w:cs="Times New Roman"/>
      <w:sz w:val="24"/>
      <w:szCs w:val="24"/>
    </w:rPr>
  </w:style>
  <w:style w:type="paragraph" w:customStyle="1" w:styleId="Style124">
    <w:name w:val="Style124"/>
    <w:basedOn w:val="a0"/>
    <w:uiPriority w:val="99"/>
    <w:rsid w:val="00142EFB"/>
    <w:rPr>
      <w:rFonts w:ascii="Franklin Gothic Demi" w:hAnsi="Franklin Gothic Demi" w:cs="Times New Roman"/>
      <w:sz w:val="24"/>
      <w:szCs w:val="24"/>
    </w:rPr>
  </w:style>
  <w:style w:type="paragraph" w:customStyle="1" w:styleId="Style125">
    <w:name w:val="Style125"/>
    <w:basedOn w:val="a0"/>
    <w:uiPriority w:val="99"/>
    <w:rsid w:val="00142EFB"/>
    <w:rPr>
      <w:rFonts w:ascii="Franklin Gothic Demi" w:hAnsi="Franklin Gothic Demi" w:cs="Times New Roman"/>
      <w:sz w:val="24"/>
      <w:szCs w:val="24"/>
    </w:rPr>
  </w:style>
  <w:style w:type="paragraph" w:customStyle="1" w:styleId="Style126">
    <w:name w:val="Style126"/>
    <w:basedOn w:val="a0"/>
    <w:uiPriority w:val="99"/>
    <w:rsid w:val="00142EFB"/>
    <w:rPr>
      <w:rFonts w:ascii="Franklin Gothic Demi" w:hAnsi="Franklin Gothic Demi" w:cs="Times New Roman"/>
      <w:sz w:val="24"/>
      <w:szCs w:val="24"/>
    </w:rPr>
  </w:style>
  <w:style w:type="paragraph" w:customStyle="1" w:styleId="Style127">
    <w:name w:val="Style127"/>
    <w:basedOn w:val="a0"/>
    <w:uiPriority w:val="99"/>
    <w:rsid w:val="00142EFB"/>
    <w:rPr>
      <w:rFonts w:ascii="Franklin Gothic Demi" w:hAnsi="Franklin Gothic Demi" w:cs="Times New Roman"/>
      <w:sz w:val="24"/>
      <w:szCs w:val="24"/>
    </w:rPr>
  </w:style>
  <w:style w:type="paragraph" w:customStyle="1" w:styleId="Style128">
    <w:name w:val="Style128"/>
    <w:basedOn w:val="a0"/>
    <w:uiPriority w:val="99"/>
    <w:rsid w:val="00142EFB"/>
    <w:rPr>
      <w:rFonts w:ascii="Franklin Gothic Demi" w:hAnsi="Franklin Gothic Demi" w:cs="Times New Roman"/>
      <w:sz w:val="24"/>
      <w:szCs w:val="24"/>
    </w:rPr>
  </w:style>
  <w:style w:type="paragraph" w:customStyle="1" w:styleId="Style129">
    <w:name w:val="Style129"/>
    <w:basedOn w:val="a0"/>
    <w:uiPriority w:val="99"/>
    <w:rsid w:val="00142EFB"/>
    <w:rPr>
      <w:rFonts w:ascii="Franklin Gothic Demi" w:hAnsi="Franklin Gothic Demi" w:cs="Times New Roman"/>
      <w:sz w:val="24"/>
      <w:szCs w:val="24"/>
    </w:rPr>
  </w:style>
  <w:style w:type="paragraph" w:customStyle="1" w:styleId="Style130">
    <w:name w:val="Style130"/>
    <w:basedOn w:val="a0"/>
    <w:uiPriority w:val="99"/>
    <w:rsid w:val="00142EFB"/>
    <w:rPr>
      <w:rFonts w:ascii="Franklin Gothic Demi" w:hAnsi="Franklin Gothic Demi" w:cs="Times New Roman"/>
      <w:sz w:val="24"/>
      <w:szCs w:val="24"/>
    </w:rPr>
  </w:style>
  <w:style w:type="paragraph" w:customStyle="1" w:styleId="Style131">
    <w:name w:val="Style131"/>
    <w:basedOn w:val="a0"/>
    <w:uiPriority w:val="99"/>
    <w:rsid w:val="00142EFB"/>
    <w:rPr>
      <w:rFonts w:ascii="Franklin Gothic Demi" w:hAnsi="Franklin Gothic Demi" w:cs="Times New Roman"/>
      <w:sz w:val="24"/>
      <w:szCs w:val="24"/>
    </w:rPr>
  </w:style>
  <w:style w:type="paragraph" w:customStyle="1" w:styleId="Style132">
    <w:name w:val="Style132"/>
    <w:basedOn w:val="a0"/>
    <w:uiPriority w:val="99"/>
    <w:rsid w:val="00142EFB"/>
    <w:rPr>
      <w:rFonts w:ascii="Franklin Gothic Demi" w:hAnsi="Franklin Gothic Demi" w:cs="Times New Roman"/>
      <w:sz w:val="24"/>
      <w:szCs w:val="24"/>
    </w:rPr>
  </w:style>
  <w:style w:type="paragraph" w:customStyle="1" w:styleId="Style133">
    <w:name w:val="Style133"/>
    <w:basedOn w:val="a0"/>
    <w:uiPriority w:val="99"/>
    <w:rsid w:val="00142EFB"/>
    <w:rPr>
      <w:rFonts w:ascii="Franklin Gothic Demi" w:hAnsi="Franklin Gothic Demi" w:cs="Times New Roman"/>
      <w:sz w:val="24"/>
      <w:szCs w:val="24"/>
    </w:rPr>
  </w:style>
  <w:style w:type="paragraph" w:customStyle="1" w:styleId="Style134">
    <w:name w:val="Style134"/>
    <w:basedOn w:val="a0"/>
    <w:uiPriority w:val="99"/>
    <w:rsid w:val="00142EFB"/>
    <w:rPr>
      <w:rFonts w:ascii="Franklin Gothic Demi" w:hAnsi="Franklin Gothic Demi" w:cs="Times New Roman"/>
      <w:sz w:val="24"/>
      <w:szCs w:val="24"/>
    </w:rPr>
  </w:style>
  <w:style w:type="paragraph" w:customStyle="1" w:styleId="Style135">
    <w:name w:val="Style135"/>
    <w:basedOn w:val="a0"/>
    <w:uiPriority w:val="99"/>
    <w:rsid w:val="00142EFB"/>
    <w:rPr>
      <w:rFonts w:ascii="Franklin Gothic Demi" w:hAnsi="Franklin Gothic Demi" w:cs="Times New Roman"/>
      <w:sz w:val="24"/>
      <w:szCs w:val="24"/>
    </w:rPr>
  </w:style>
  <w:style w:type="paragraph" w:customStyle="1" w:styleId="Style136">
    <w:name w:val="Style136"/>
    <w:basedOn w:val="a0"/>
    <w:uiPriority w:val="99"/>
    <w:rsid w:val="00142EFB"/>
    <w:rPr>
      <w:rFonts w:ascii="Franklin Gothic Demi" w:hAnsi="Franklin Gothic Demi" w:cs="Times New Roman"/>
      <w:sz w:val="24"/>
      <w:szCs w:val="24"/>
    </w:rPr>
  </w:style>
  <w:style w:type="paragraph" w:customStyle="1" w:styleId="Style137">
    <w:name w:val="Style137"/>
    <w:basedOn w:val="a0"/>
    <w:uiPriority w:val="99"/>
    <w:rsid w:val="00142EFB"/>
    <w:rPr>
      <w:rFonts w:ascii="Franklin Gothic Demi" w:hAnsi="Franklin Gothic Demi" w:cs="Times New Roman"/>
      <w:sz w:val="24"/>
      <w:szCs w:val="24"/>
    </w:rPr>
  </w:style>
  <w:style w:type="paragraph" w:customStyle="1" w:styleId="Style138">
    <w:name w:val="Style138"/>
    <w:basedOn w:val="a0"/>
    <w:uiPriority w:val="99"/>
    <w:rsid w:val="00142EFB"/>
    <w:rPr>
      <w:rFonts w:ascii="Franklin Gothic Demi" w:hAnsi="Franklin Gothic Demi" w:cs="Times New Roman"/>
      <w:sz w:val="24"/>
      <w:szCs w:val="24"/>
    </w:rPr>
  </w:style>
  <w:style w:type="paragraph" w:customStyle="1" w:styleId="Style139">
    <w:name w:val="Style139"/>
    <w:basedOn w:val="a0"/>
    <w:uiPriority w:val="99"/>
    <w:rsid w:val="00142EFB"/>
    <w:rPr>
      <w:rFonts w:ascii="Franklin Gothic Demi" w:hAnsi="Franklin Gothic Demi" w:cs="Times New Roman"/>
      <w:sz w:val="24"/>
      <w:szCs w:val="24"/>
    </w:rPr>
  </w:style>
  <w:style w:type="paragraph" w:customStyle="1" w:styleId="Style140">
    <w:name w:val="Style140"/>
    <w:basedOn w:val="a0"/>
    <w:uiPriority w:val="99"/>
    <w:rsid w:val="00142EFB"/>
    <w:rPr>
      <w:rFonts w:ascii="Franklin Gothic Demi" w:hAnsi="Franklin Gothic Demi" w:cs="Times New Roman"/>
      <w:sz w:val="24"/>
      <w:szCs w:val="24"/>
    </w:rPr>
  </w:style>
  <w:style w:type="paragraph" w:customStyle="1" w:styleId="Style141">
    <w:name w:val="Style141"/>
    <w:basedOn w:val="a0"/>
    <w:uiPriority w:val="99"/>
    <w:rsid w:val="00142EFB"/>
    <w:rPr>
      <w:rFonts w:ascii="Franklin Gothic Demi" w:hAnsi="Franklin Gothic Demi" w:cs="Times New Roman"/>
      <w:sz w:val="24"/>
      <w:szCs w:val="24"/>
    </w:rPr>
  </w:style>
  <w:style w:type="paragraph" w:customStyle="1" w:styleId="Style142">
    <w:name w:val="Style142"/>
    <w:basedOn w:val="a0"/>
    <w:uiPriority w:val="99"/>
    <w:rsid w:val="00142EFB"/>
    <w:rPr>
      <w:rFonts w:ascii="Franklin Gothic Demi" w:hAnsi="Franklin Gothic Demi" w:cs="Times New Roman"/>
      <w:sz w:val="24"/>
      <w:szCs w:val="24"/>
    </w:rPr>
  </w:style>
  <w:style w:type="paragraph" w:customStyle="1" w:styleId="Style143">
    <w:name w:val="Style143"/>
    <w:basedOn w:val="a0"/>
    <w:uiPriority w:val="99"/>
    <w:rsid w:val="00142EFB"/>
    <w:rPr>
      <w:rFonts w:ascii="Franklin Gothic Demi" w:hAnsi="Franklin Gothic Demi" w:cs="Times New Roman"/>
      <w:sz w:val="24"/>
      <w:szCs w:val="24"/>
    </w:rPr>
  </w:style>
  <w:style w:type="paragraph" w:customStyle="1" w:styleId="Style144">
    <w:name w:val="Style144"/>
    <w:basedOn w:val="a0"/>
    <w:uiPriority w:val="99"/>
    <w:rsid w:val="00142EFB"/>
    <w:rPr>
      <w:rFonts w:ascii="Franklin Gothic Demi" w:hAnsi="Franklin Gothic Demi" w:cs="Times New Roman"/>
      <w:sz w:val="24"/>
      <w:szCs w:val="24"/>
    </w:rPr>
  </w:style>
  <w:style w:type="paragraph" w:customStyle="1" w:styleId="Style145">
    <w:name w:val="Style145"/>
    <w:basedOn w:val="a0"/>
    <w:uiPriority w:val="99"/>
    <w:rsid w:val="00142EFB"/>
    <w:rPr>
      <w:rFonts w:ascii="Franklin Gothic Demi" w:hAnsi="Franklin Gothic Demi" w:cs="Times New Roman"/>
      <w:sz w:val="24"/>
      <w:szCs w:val="24"/>
    </w:rPr>
  </w:style>
  <w:style w:type="paragraph" w:customStyle="1" w:styleId="Style146">
    <w:name w:val="Style146"/>
    <w:basedOn w:val="a0"/>
    <w:uiPriority w:val="99"/>
    <w:rsid w:val="00142EFB"/>
    <w:rPr>
      <w:rFonts w:ascii="Franklin Gothic Demi" w:hAnsi="Franklin Gothic Demi" w:cs="Times New Roman"/>
      <w:sz w:val="24"/>
      <w:szCs w:val="24"/>
    </w:rPr>
  </w:style>
  <w:style w:type="paragraph" w:customStyle="1" w:styleId="Style147">
    <w:name w:val="Style147"/>
    <w:basedOn w:val="a0"/>
    <w:uiPriority w:val="99"/>
    <w:rsid w:val="00142EFB"/>
    <w:rPr>
      <w:rFonts w:ascii="Franklin Gothic Demi" w:hAnsi="Franklin Gothic Demi" w:cs="Times New Roman"/>
      <w:sz w:val="24"/>
      <w:szCs w:val="24"/>
    </w:rPr>
  </w:style>
  <w:style w:type="paragraph" w:customStyle="1" w:styleId="Style148">
    <w:name w:val="Style148"/>
    <w:basedOn w:val="a0"/>
    <w:uiPriority w:val="99"/>
    <w:rsid w:val="00142EFB"/>
    <w:rPr>
      <w:rFonts w:ascii="Franklin Gothic Demi" w:hAnsi="Franklin Gothic Demi" w:cs="Times New Roman"/>
      <w:sz w:val="24"/>
      <w:szCs w:val="24"/>
    </w:rPr>
  </w:style>
  <w:style w:type="paragraph" w:customStyle="1" w:styleId="Style149">
    <w:name w:val="Style149"/>
    <w:basedOn w:val="a0"/>
    <w:uiPriority w:val="99"/>
    <w:rsid w:val="00142EFB"/>
    <w:rPr>
      <w:rFonts w:ascii="Franklin Gothic Demi" w:hAnsi="Franklin Gothic Demi" w:cs="Times New Roman"/>
      <w:sz w:val="24"/>
      <w:szCs w:val="24"/>
    </w:rPr>
  </w:style>
  <w:style w:type="paragraph" w:customStyle="1" w:styleId="Style150">
    <w:name w:val="Style150"/>
    <w:basedOn w:val="a0"/>
    <w:uiPriority w:val="99"/>
    <w:rsid w:val="00142EFB"/>
    <w:rPr>
      <w:rFonts w:ascii="Franklin Gothic Demi" w:hAnsi="Franklin Gothic Demi" w:cs="Times New Roman"/>
      <w:sz w:val="24"/>
      <w:szCs w:val="24"/>
    </w:rPr>
  </w:style>
  <w:style w:type="paragraph" w:customStyle="1" w:styleId="Style151">
    <w:name w:val="Style151"/>
    <w:basedOn w:val="a0"/>
    <w:uiPriority w:val="99"/>
    <w:rsid w:val="00142EFB"/>
    <w:rPr>
      <w:rFonts w:ascii="Franklin Gothic Demi" w:hAnsi="Franklin Gothic Demi" w:cs="Times New Roman"/>
      <w:sz w:val="24"/>
      <w:szCs w:val="24"/>
    </w:rPr>
  </w:style>
  <w:style w:type="paragraph" w:customStyle="1" w:styleId="Style152">
    <w:name w:val="Style152"/>
    <w:basedOn w:val="a0"/>
    <w:uiPriority w:val="99"/>
    <w:rsid w:val="00142EFB"/>
    <w:rPr>
      <w:rFonts w:ascii="Franklin Gothic Demi" w:hAnsi="Franklin Gothic Demi" w:cs="Times New Roman"/>
      <w:sz w:val="24"/>
      <w:szCs w:val="24"/>
    </w:rPr>
  </w:style>
  <w:style w:type="paragraph" w:customStyle="1" w:styleId="Style153">
    <w:name w:val="Style153"/>
    <w:basedOn w:val="a0"/>
    <w:uiPriority w:val="99"/>
    <w:rsid w:val="00142EFB"/>
    <w:rPr>
      <w:rFonts w:ascii="Franklin Gothic Demi" w:hAnsi="Franklin Gothic Demi" w:cs="Times New Roman"/>
      <w:sz w:val="24"/>
      <w:szCs w:val="24"/>
    </w:rPr>
  </w:style>
  <w:style w:type="paragraph" w:customStyle="1" w:styleId="Style154">
    <w:name w:val="Style154"/>
    <w:basedOn w:val="a0"/>
    <w:uiPriority w:val="99"/>
    <w:rsid w:val="00142EFB"/>
    <w:rPr>
      <w:rFonts w:ascii="Franklin Gothic Demi" w:hAnsi="Franklin Gothic Demi" w:cs="Times New Roman"/>
      <w:sz w:val="24"/>
      <w:szCs w:val="24"/>
    </w:rPr>
  </w:style>
  <w:style w:type="paragraph" w:customStyle="1" w:styleId="Style155">
    <w:name w:val="Style155"/>
    <w:basedOn w:val="a0"/>
    <w:uiPriority w:val="99"/>
    <w:rsid w:val="00142EFB"/>
    <w:rPr>
      <w:rFonts w:ascii="Franklin Gothic Demi" w:hAnsi="Franklin Gothic Demi" w:cs="Times New Roman"/>
      <w:sz w:val="24"/>
      <w:szCs w:val="24"/>
    </w:rPr>
  </w:style>
  <w:style w:type="paragraph" w:customStyle="1" w:styleId="Style156">
    <w:name w:val="Style156"/>
    <w:basedOn w:val="a0"/>
    <w:uiPriority w:val="99"/>
    <w:rsid w:val="00142EFB"/>
    <w:rPr>
      <w:rFonts w:ascii="Franklin Gothic Demi" w:hAnsi="Franklin Gothic Demi" w:cs="Times New Roman"/>
      <w:sz w:val="24"/>
      <w:szCs w:val="24"/>
    </w:rPr>
  </w:style>
  <w:style w:type="paragraph" w:customStyle="1" w:styleId="Style157">
    <w:name w:val="Style157"/>
    <w:basedOn w:val="a0"/>
    <w:uiPriority w:val="99"/>
    <w:rsid w:val="00142EFB"/>
    <w:rPr>
      <w:rFonts w:ascii="Franklin Gothic Demi" w:hAnsi="Franklin Gothic Demi" w:cs="Times New Roman"/>
      <w:sz w:val="24"/>
      <w:szCs w:val="24"/>
    </w:rPr>
  </w:style>
  <w:style w:type="paragraph" w:customStyle="1" w:styleId="Style158">
    <w:name w:val="Style158"/>
    <w:basedOn w:val="a0"/>
    <w:uiPriority w:val="99"/>
    <w:rsid w:val="00142EFB"/>
    <w:rPr>
      <w:rFonts w:ascii="Franklin Gothic Demi" w:hAnsi="Franklin Gothic Demi" w:cs="Times New Roman"/>
      <w:sz w:val="24"/>
      <w:szCs w:val="24"/>
    </w:rPr>
  </w:style>
  <w:style w:type="paragraph" w:customStyle="1" w:styleId="Style159">
    <w:name w:val="Style159"/>
    <w:basedOn w:val="a0"/>
    <w:uiPriority w:val="99"/>
    <w:rsid w:val="00142EFB"/>
    <w:rPr>
      <w:rFonts w:ascii="Franklin Gothic Demi" w:hAnsi="Franklin Gothic Demi" w:cs="Times New Roman"/>
      <w:sz w:val="24"/>
      <w:szCs w:val="24"/>
    </w:rPr>
  </w:style>
  <w:style w:type="paragraph" w:customStyle="1" w:styleId="Style160">
    <w:name w:val="Style160"/>
    <w:basedOn w:val="a0"/>
    <w:uiPriority w:val="99"/>
    <w:rsid w:val="00142EFB"/>
    <w:rPr>
      <w:rFonts w:ascii="Franklin Gothic Demi" w:hAnsi="Franklin Gothic Demi" w:cs="Times New Roman"/>
      <w:sz w:val="24"/>
      <w:szCs w:val="24"/>
    </w:rPr>
  </w:style>
  <w:style w:type="paragraph" w:customStyle="1" w:styleId="Style161">
    <w:name w:val="Style161"/>
    <w:basedOn w:val="a0"/>
    <w:uiPriority w:val="99"/>
    <w:rsid w:val="00142EFB"/>
    <w:rPr>
      <w:rFonts w:ascii="Franklin Gothic Demi" w:hAnsi="Franklin Gothic Demi" w:cs="Times New Roman"/>
      <w:sz w:val="24"/>
      <w:szCs w:val="24"/>
    </w:rPr>
  </w:style>
  <w:style w:type="paragraph" w:customStyle="1" w:styleId="Style162">
    <w:name w:val="Style162"/>
    <w:basedOn w:val="a0"/>
    <w:uiPriority w:val="99"/>
    <w:rsid w:val="00142EFB"/>
    <w:rPr>
      <w:rFonts w:ascii="Franklin Gothic Demi" w:hAnsi="Franklin Gothic Demi" w:cs="Times New Roman"/>
      <w:sz w:val="24"/>
      <w:szCs w:val="24"/>
    </w:rPr>
  </w:style>
  <w:style w:type="paragraph" w:customStyle="1" w:styleId="Style163">
    <w:name w:val="Style163"/>
    <w:basedOn w:val="a0"/>
    <w:uiPriority w:val="99"/>
    <w:rsid w:val="00142EFB"/>
    <w:rPr>
      <w:rFonts w:ascii="Franklin Gothic Demi" w:hAnsi="Franklin Gothic Demi" w:cs="Times New Roman"/>
      <w:sz w:val="24"/>
      <w:szCs w:val="24"/>
    </w:rPr>
  </w:style>
  <w:style w:type="paragraph" w:customStyle="1" w:styleId="Style164">
    <w:name w:val="Style164"/>
    <w:basedOn w:val="a0"/>
    <w:uiPriority w:val="99"/>
    <w:rsid w:val="00142EFB"/>
    <w:rPr>
      <w:rFonts w:ascii="Franklin Gothic Demi" w:hAnsi="Franklin Gothic Demi" w:cs="Times New Roman"/>
      <w:sz w:val="24"/>
      <w:szCs w:val="24"/>
    </w:rPr>
  </w:style>
  <w:style w:type="paragraph" w:customStyle="1" w:styleId="Style165">
    <w:name w:val="Style165"/>
    <w:basedOn w:val="a0"/>
    <w:uiPriority w:val="99"/>
    <w:rsid w:val="00142EFB"/>
    <w:rPr>
      <w:rFonts w:ascii="Franklin Gothic Demi" w:hAnsi="Franklin Gothic Demi" w:cs="Times New Roman"/>
      <w:sz w:val="24"/>
      <w:szCs w:val="24"/>
    </w:rPr>
  </w:style>
  <w:style w:type="paragraph" w:customStyle="1" w:styleId="Style166">
    <w:name w:val="Style166"/>
    <w:basedOn w:val="a0"/>
    <w:uiPriority w:val="99"/>
    <w:rsid w:val="00142EFB"/>
    <w:rPr>
      <w:rFonts w:ascii="Franklin Gothic Demi" w:hAnsi="Franklin Gothic Demi" w:cs="Times New Roman"/>
      <w:sz w:val="24"/>
      <w:szCs w:val="24"/>
    </w:rPr>
  </w:style>
  <w:style w:type="paragraph" w:customStyle="1" w:styleId="Style167">
    <w:name w:val="Style167"/>
    <w:basedOn w:val="a0"/>
    <w:uiPriority w:val="99"/>
    <w:rsid w:val="00142EFB"/>
    <w:rPr>
      <w:rFonts w:ascii="Franklin Gothic Demi" w:hAnsi="Franklin Gothic Demi" w:cs="Times New Roman"/>
      <w:sz w:val="24"/>
      <w:szCs w:val="24"/>
    </w:rPr>
  </w:style>
  <w:style w:type="paragraph" w:customStyle="1" w:styleId="Style168">
    <w:name w:val="Style168"/>
    <w:basedOn w:val="a0"/>
    <w:uiPriority w:val="99"/>
    <w:rsid w:val="00142EFB"/>
    <w:rPr>
      <w:rFonts w:ascii="Franklin Gothic Demi" w:hAnsi="Franklin Gothic Demi" w:cs="Times New Roman"/>
      <w:sz w:val="24"/>
      <w:szCs w:val="24"/>
    </w:rPr>
  </w:style>
  <w:style w:type="paragraph" w:customStyle="1" w:styleId="Style169">
    <w:name w:val="Style169"/>
    <w:basedOn w:val="a0"/>
    <w:uiPriority w:val="99"/>
    <w:rsid w:val="00142EFB"/>
    <w:rPr>
      <w:rFonts w:ascii="Franklin Gothic Demi" w:hAnsi="Franklin Gothic Demi" w:cs="Times New Roman"/>
      <w:sz w:val="24"/>
      <w:szCs w:val="24"/>
    </w:rPr>
  </w:style>
  <w:style w:type="paragraph" w:customStyle="1" w:styleId="Style170">
    <w:name w:val="Style170"/>
    <w:basedOn w:val="a0"/>
    <w:uiPriority w:val="99"/>
    <w:rsid w:val="00142EFB"/>
    <w:rPr>
      <w:rFonts w:ascii="Franklin Gothic Demi" w:hAnsi="Franklin Gothic Demi" w:cs="Times New Roman"/>
      <w:sz w:val="24"/>
      <w:szCs w:val="24"/>
    </w:rPr>
  </w:style>
  <w:style w:type="paragraph" w:customStyle="1" w:styleId="Style171">
    <w:name w:val="Style171"/>
    <w:basedOn w:val="a0"/>
    <w:uiPriority w:val="99"/>
    <w:rsid w:val="00142EFB"/>
    <w:rPr>
      <w:rFonts w:ascii="Franklin Gothic Demi" w:hAnsi="Franklin Gothic Demi" w:cs="Times New Roman"/>
      <w:sz w:val="24"/>
      <w:szCs w:val="24"/>
    </w:rPr>
  </w:style>
  <w:style w:type="paragraph" w:customStyle="1" w:styleId="Style172">
    <w:name w:val="Style172"/>
    <w:basedOn w:val="a0"/>
    <w:uiPriority w:val="99"/>
    <w:rsid w:val="00142EFB"/>
    <w:rPr>
      <w:rFonts w:ascii="Franklin Gothic Demi" w:hAnsi="Franklin Gothic Demi" w:cs="Times New Roman"/>
      <w:sz w:val="24"/>
      <w:szCs w:val="24"/>
    </w:rPr>
  </w:style>
  <w:style w:type="paragraph" w:customStyle="1" w:styleId="Style173">
    <w:name w:val="Style173"/>
    <w:basedOn w:val="a0"/>
    <w:uiPriority w:val="99"/>
    <w:rsid w:val="00142EFB"/>
    <w:rPr>
      <w:rFonts w:ascii="Franklin Gothic Demi" w:hAnsi="Franklin Gothic Demi" w:cs="Times New Roman"/>
      <w:sz w:val="24"/>
      <w:szCs w:val="24"/>
    </w:rPr>
  </w:style>
  <w:style w:type="paragraph" w:customStyle="1" w:styleId="Style174">
    <w:name w:val="Style174"/>
    <w:basedOn w:val="a0"/>
    <w:uiPriority w:val="99"/>
    <w:rsid w:val="00142EFB"/>
    <w:rPr>
      <w:rFonts w:ascii="Franklin Gothic Demi" w:hAnsi="Franklin Gothic Demi" w:cs="Times New Roman"/>
      <w:sz w:val="24"/>
      <w:szCs w:val="24"/>
    </w:rPr>
  </w:style>
  <w:style w:type="paragraph" w:customStyle="1" w:styleId="Style175">
    <w:name w:val="Style175"/>
    <w:basedOn w:val="a0"/>
    <w:uiPriority w:val="99"/>
    <w:rsid w:val="00142EFB"/>
    <w:rPr>
      <w:rFonts w:ascii="Franklin Gothic Demi" w:hAnsi="Franklin Gothic Demi" w:cs="Times New Roman"/>
      <w:sz w:val="24"/>
      <w:szCs w:val="24"/>
    </w:rPr>
  </w:style>
  <w:style w:type="paragraph" w:customStyle="1" w:styleId="Style176">
    <w:name w:val="Style176"/>
    <w:basedOn w:val="a0"/>
    <w:uiPriority w:val="99"/>
    <w:rsid w:val="00142EFB"/>
    <w:rPr>
      <w:rFonts w:ascii="Franklin Gothic Demi" w:hAnsi="Franklin Gothic Demi" w:cs="Times New Roman"/>
      <w:sz w:val="24"/>
      <w:szCs w:val="24"/>
    </w:rPr>
  </w:style>
  <w:style w:type="paragraph" w:customStyle="1" w:styleId="Style177">
    <w:name w:val="Style177"/>
    <w:basedOn w:val="a0"/>
    <w:uiPriority w:val="99"/>
    <w:rsid w:val="00142EFB"/>
    <w:rPr>
      <w:rFonts w:ascii="Franklin Gothic Demi" w:hAnsi="Franklin Gothic Demi" w:cs="Times New Roman"/>
      <w:sz w:val="24"/>
      <w:szCs w:val="24"/>
    </w:rPr>
  </w:style>
  <w:style w:type="paragraph" w:customStyle="1" w:styleId="Style178">
    <w:name w:val="Style178"/>
    <w:basedOn w:val="a0"/>
    <w:uiPriority w:val="99"/>
    <w:rsid w:val="00142EFB"/>
    <w:rPr>
      <w:rFonts w:ascii="Franklin Gothic Demi" w:hAnsi="Franklin Gothic Demi" w:cs="Times New Roman"/>
      <w:sz w:val="24"/>
      <w:szCs w:val="24"/>
    </w:rPr>
  </w:style>
  <w:style w:type="paragraph" w:customStyle="1" w:styleId="Style179">
    <w:name w:val="Style179"/>
    <w:basedOn w:val="a0"/>
    <w:uiPriority w:val="99"/>
    <w:rsid w:val="00142EFB"/>
    <w:rPr>
      <w:rFonts w:ascii="Franklin Gothic Demi" w:hAnsi="Franklin Gothic Demi" w:cs="Times New Roman"/>
      <w:sz w:val="24"/>
      <w:szCs w:val="24"/>
    </w:rPr>
  </w:style>
  <w:style w:type="paragraph" w:customStyle="1" w:styleId="Style180">
    <w:name w:val="Style180"/>
    <w:basedOn w:val="a0"/>
    <w:uiPriority w:val="99"/>
    <w:rsid w:val="00142EFB"/>
    <w:rPr>
      <w:rFonts w:ascii="Franklin Gothic Demi" w:hAnsi="Franklin Gothic Demi" w:cs="Times New Roman"/>
      <w:sz w:val="24"/>
      <w:szCs w:val="24"/>
    </w:rPr>
  </w:style>
  <w:style w:type="paragraph" w:customStyle="1" w:styleId="Style181">
    <w:name w:val="Style181"/>
    <w:basedOn w:val="a0"/>
    <w:uiPriority w:val="99"/>
    <w:rsid w:val="00142EFB"/>
    <w:rPr>
      <w:rFonts w:ascii="Franklin Gothic Demi" w:hAnsi="Franklin Gothic Demi" w:cs="Times New Roman"/>
      <w:sz w:val="24"/>
      <w:szCs w:val="24"/>
    </w:rPr>
  </w:style>
  <w:style w:type="paragraph" w:customStyle="1" w:styleId="Style182">
    <w:name w:val="Style182"/>
    <w:basedOn w:val="a0"/>
    <w:uiPriority w:val="99"/>
    <w:rsid w:val="00142EFB"/>
    <w:rPr>
      <w:rFonts w:ascii="Franklin Gothic Demi" w:hAnsi="Franklin Gothic Demi" w:cs="Times New Roman"/>
      <w:sz w:val="24"/>
      <w:szCs w:val="24"/>
    </w:rPr>
  </w:style>
  <w:style w:type="character" w:customStyle="1" w:styleId="FontStyle184">
    <w:name w:val="Font Style184"/>
    <w:uiPriority w:val="99"/>
    <w:rsid w:val="00142EFB"/>
    <w:rPr>
      <w:rFonts w:ascii="Franklin Gothic Demi" w:hAnsi="Franklin Gothic Demi" w:cs="Franklin Gothic Demi"/>
      <w:b/>
      <w:bCs/>
      <w:color w:val="000000"/>
      <w:spacing w:val="-20"/>
      <w:sz w:val="48"/>
      <w:szCs w:val="48"/>
    </w:rPr>
  </w:style>
  <w:style w:type="character" w:customStyle="1" w:styleId="FontStyle185">
    <w:name w:val="Font Style185"/>
    <w:uiPriority w:val="99"/>
    <w:rsid w:val="00142EFB"/>
    <w:rPr>
      <w:rFonts w:ascii="Franklin Gothic Demi" w:hAnsi="Franklin Gothic Demi" w:cs="Franklin Gothic Demi"/>
      <w:color w:val="000000"/>
      <w:sz w:val="56"/>
      <w:szCs w:val="56"/>
    </w:rPr>
  </w:style>
  <w:style w:type="character" w:customStyle="1" w:styleId="FontStyle186">
    <w:name w:val="Font Style186"/>
    <w:uiPriority w:val="99"/>
    <w:rsid w:val="00142EFB"/>
    <w:rPr>
      <w:rFonts w:ascii="Franklin Gothic Demi" w:hAnsi="Franklin Gothic Demi" w:cs="Franklin Gothic Demi"/>
      <w:color w:val="000000"/>
      <w:sz w:val="34"/>
      <w:szCs w:val="34"/>
    </w:rPr>
  </w:style>
  <w:style w:type="character" w:customStyle="1" w:styleId="FontStyle187">
    <w:name w:val="Font Style187"/>
    <w:uiPriority w:val="99"/>
    <w:rsid w:val="00142EFB"/>
    <w:rPr>
      <w:rFonts w:ascii="Arial" w:hAnsi="Arial" w:cs="Arial"/>
      <w:b/>
      <w:bCs/>
      <w:color w:val="000000"/>
      <w:sz w:val="46"/>
      <w:szCs w:val="46"/>
    </w:rPr>
  </w:style>
  <w:style w:type="character" w:customStyle="1" w:styleId="FontStyle188">
    <w:name w:val="Font Style188"/>
    <w:uiPriority w:val="99"/>
    <w:rsid w:val="00142EFB"/>
    <w:rPr>
      <w:rFonts w:ascii="Arial" w:hAnsi="Arial" w:cs="Arial"/>
      <w:b/>
      <w:bCs/>
      <w:color w:val="000000"/>
      <w:sz w:val="56"/>
      <w:szCs w:val="56"/>
    </w:rPr>
  </w:style>
  <w:style w:type="character" w:customStyle="1" w:styleId="FontStyle189">
    <w:name w:val="Font Style189"/>
    <w:uiPriority w:val="99"/>
    <w:rsid w:val="00142EFB"/>
    <w:rPr>
      <w:rFonts w:ascii="Arial" w:hAnsi="Arial" w:cs="Arial"/>
      <w:color w:val="000000"/>
      <w:spacing w:val="10"/>
      <w:sz w:val="22"/>
      <w:szCs w:val="22"/>
    </w:rPr>
  </w:style>
  <w:style w:type="character" w:customStyle="1" w:styleId="FontStyle190">
    <w:name w:val="Font Style190"/>
    <w:uiPriority w:val="99"/>
    <w:rsid w:val="00142EFB"/>
    <w:rPr>
      <w:rFonts w:ascii="Arial" w:hAnsi="Arial" w:cs="Arial"/>
      <w:color w:val="000000"/>
      <w:sz w:val="10"/>
      <w:szCs w:val="10"/>
    </w:rPr>
  </w:style>
  <w:style w:type="character" w:customStyle="1" w:styleId="FontStyle191">
    <w:name w:val="Font Style191"/>
    <w:uiPriority w:val="99"/>
    <w:rsid w:val="00142EFB"/>
    <w:rPr>
      <w:rFonts w:ascii="Arial" w:hAnsi="Arial" w:cs="Arial"/>
      <w:b/>
      <w:bCs/>
      <w:color w:val="000000"/>
      <w:sz w:val="22"/>
      <w:szCs w:val="22"/>
    </w:rPr>
  </w:style>
  <w:style w:type="character" w:customStyle="1" w:styleId="FontStyle192">
    <w:name w:val="Font Style192"/>
    <w:uiPriority w:val="99"/>
    <w:rsid w:val="00142EFB"/>
    <w:rPr>
      <w:rFonts w:ascii="Cordia New" w:hAnsi="Cordia New" w:cs="Cordia New"/>
      <w:color w:val="000000"/>
      <w:spacing w:val="1000"/>
      <w:w w:val="350"/>
      <w:sz w:val="10"/>
      <w:szCs w:val="10"/>
      <w:lang w:bidi="th-TH"/>
    </w:rPr>
  </w:style>
  <w:style w:type="character" w:customStyle="1" w:styleId="FontStyle193">
    <w:name w:val="Font Style193"/>
    <w:uiPriority w:val="99"/>
    <w:rsid w:val="00142EFB"/>
    <w:rPr>
      <w:rFonts w:ascii="Times New Roman" w:hAnsi="Times New Roman" w:cs="Times New Roman"/>
      <w:color w:val="000000"/>
      <w:sz w:val="28"/>
      <w:szCs w:val="28"/>
    </w:rPr>
  </w:style>
  <w:style w:type="character" w:customStyle="1" w:styleId="FontStyle194">
    <w:name w:val="Font Style194"/>
    <w:uiPriority w:val="99"/>
    <w:rsid w:val="00142EFB"/>
    <w:rPr>
      <w:rFonts w:ascii="Times New Roman" w:hAnsi="Times New Roman" w:cs="Times New Roman"/>
      <w:smallCaps/>
      <w:color w:val="000000"/>
      <w:sz w:val="42"/>
      <w:szCs w:val="42"/>
    </w:rPr>
  </w:style>
  <w:style w:type="character" w:customStyle="1" w:styleId="FontStyle195">
    <w:name w:val="Font Style195"/>
    <w:uiPriority w:val="99"/>
    <w:rsid w:val="00142EFB"/>
    <w:rPr>
      <w:rFonts w:ascii="Arial" w:hAnsi="Arial" w:cs="Arial"/>
      <w:i/>
      <w:iCs/>
      <w:color w:val="000000"/>
      <w:sz w:val="54"/>
      <w:szCs w:val="54"/>
    </w:rPr>
  </w:style>
  <w:style w:type="character" w:customStyle="1" w:styleId="FontStyle196">
    <w:name w:val="Font Style196"/>
    <w:uiPriority w:val="99"/>
    <w:rsid w:val="00142EFB"/>
    <w:rPr>
      <w:rFonts w:ascii="Franklin Gothic Demi" w:hAnsi="Franklin Gothic Demi" w:cs="Franklin Gothic Demi"/>
      <w:b/>
      <w:bCs/>
      <w:color w:val="000000"/>
      <w:sz w:val="8"/>
      <w:szCs w:val="8"/>
    </w:rPr>
  </w:style>
  <w:style w:type="character" w:customStyle="1" w:styleId="FontStyle197">
    <w:name w:val="Font Style197"/>
    <w:uiPriority w:val="99"/>
    <w:rsid w:val="00142EFB"/>
    <w:rPr>
      <w:rFonts w:ascii="Arial" w:hAnsi="Arial" w:cs="Arial"/>
      <w:b/>
      <w:bCs/>
      <w:color w:val="000000"/>
      <w:w w:val="33"/>
      <w:sz w:val="26"/>
      <w:szCs w:val="26"/>
    </w:rPr>
  </w:style>
  <w:style w:type="character" w:customStyle="1" w:styleId="FontStyle198">
    <w:name w:val="Font Style198"/>
    <w:uiPriority w:val="99"/>
    <w:rsid w:val="00142EFB"/>
    <w:rPr>
      <w:rFonts w:ascii="Arial" w:hAnsi="Arial" w:cs="Arial"/>
      <w:color w:val="000000"/>
      <w:spacing w:val="-20"/>
      <w:sz w:val="30"/>
      <w:szCs w:val="30"/>
    </w:rPr>
  </w:style>
  <w:style w:type="character" w:customStyle="1" w:styleId="FontStyle199">
    <w:name w:val="Font Style199"/>
    <w:uiPriority w:val="99"/>
    <w:rsid w:val="00142EFB"/>
    <w:rPr>
      <w:rFonts w:ascii="Times New Roman" w:hAnsi="Times New Roman" w:cs="Times New Roman"/>
      <w:b/>
      <w:bCs/>
      <w:color w:val="000000"/>
      <w:spacing w:val="20"/>
      <w:sz w:val="8"/>
      <w:szCs w:val="8"/>
    </w:rPr>
  </w:style>
  <w:style w:type="character" w:customStyle="1" w:styleId="FontStyle200">
    <w:name w:val="Font Style200"/>
    <w:uiPriority w:val="99"/>
    <w:rsid w:val="00142EFB"/>
    <w:rPr>
      <w:rFonts w:ascii="SimHei" w:eastAsia="SimHei" w:cs="SimHei"/>
      <w:i/>
      <w:iCs/>
      <w:color w:val="000000"/>
      <w:spacing w:val="-30"/>
      <w:sz w:val="28"/>
      <w:szCs w:val="28"/>
    </w:rPr>
  </w:style>
  <w:style w:type="character" w:customStyle="1" w:styleId="FontStyle201">
    <w:name w:val="Font Style201"/>
    <w:uiPriority w:val="99"/>
    <w:rsid w:val="00142EFB"/>
    <w:rPr>
      <w:rFonts w:ascii="Arial" w:hAnsi="Arial" w:cs="Arial"/>
      <w:i/>
      <w:iCs/>
      <w:color w:val="000000"/>
      <w:sz w:val="10"/>
      <w:szCs w:val="10"/>
    </w:rPr>
  </w:style>
  <w:style w:type="character" w:customStyle="1" w:styleId="FontStyle202">
    <w:name w:val="Font Style202"/>
    <w:uiPriority w:val="99"/>
    <w:rsid w:val="00142EFB"/>
    <w:rPr>
      <w:rFonts w:ascii="Arial" w:hAnsi="Arial" w:cs="Arial"/>
      <w:b/>
      <w:bCs/>
      <w:i/>
      <w:iCs/>
      <w:color w:val="000000"/>
      <w:sz w:val="16"/>
      <w:szCs w:val="16"/>
    </w:rPr>
  </w:style>
  <w:style w:type="character" w:customStyle="1" w:styleId="FontStyle204">
    <w:name w:val="Font Style204"/>
    <w:uiPriority w:val="99"/>
    <w:rsid w:val="00142EFB"/>
    <w:rPr>
      <w:rFonts w:ascii="Arial" w:hAnsi="Arial" w:cs="Arial"/>
      <w:color w:val="000000"/>
      <w:sz w:val="16"/>
      <w:szCs w:val="16"/>
    </w:rPr>
  </w:style>
  <w:style w:type="character" w:customStyle="1" w:styleId="FontStyle205">
    <w:name w:val="Font Style205"/>
    <w:uiPriority w:val="99"/>
    <w:rsid w:val="00142EFB"/>
    <w:rPr>
      <w:rFonts w:ascii="Century Gothic" w:hAnsi="Century Gothic" w:cs="Century Gothic"/>
      <w:color w:val="000000"/>
      <w:sz w:val="8"/>
      <w:szCs w:val="8"/>
    </w:rPr>
  </w:style>
  <w:style w:type="character" w:customStyle="1" w:styleId="FontStyle206">
    <w:name w:val="Font Style206"/>
    <w:uiPriority w:val="99"/>
    <w:rsid w:val="00142EFB"/>
    <w:rPr>
      <w:rFonts w:ascii="Arial" w:hAnsi="Arial" w:cs="Arial"/>
      <w:i/>
      <w:iCs/>
      <w:color w:val="000000"/>
      <w:sz w:val="40"/>
      <w:szCs w:val="40"/>
    </w:rPr>
  </w:style>
  <w:style w:type="character" w:customStyle="1" w:styleId="FontStyle207">
    <w:name w:val="Font Style207"/>
    <w:uiPriority w:val="99"/>
    <w:rsid w:val="00142EFB"/>
    <w:rPr>
      <w:rFonts w:ascii="Cordia New" w:hAnsi="Cordia New" w:cs="Cordia New"/>
      <w:b/>
      <w:bCs/>
      <w:color w:val="000000"/>
      <w:sz w:val="18"/>
      <w:szCs w:val="18"/>
      <w:lang w:bidi="th-TH"/>
    </w:rPr>
  </w:style>
  <w:style w:type="character" w:customStyle="1" w:styleId="FontStyle208">
    <w:name w:val="Font Style208"/>
    <w:uiPriority w:val="99"/>
    <w:rsid w:val="00142EFB"/>
    <w:rPr>
      <w:rFonts w:ascii="Franklin Gothic Demi" w:hAnsi="Franklin Gothic Demi" w:cs="Franklin Gothic Demi"/>
      <w:color w:val="000000"/>
      <w:sz w:val="8"/>
      <w:szCs w:val="8"/>
    </w:rPr>
  </w:style>
  <w:style w:type="character" w:customStyle="1" w:styleId="FontStyle209">
    <w:name w:val="Font Style209"/>
    <w:uiPriority w:val="99"/>
    <w:rsid w:val="00142EFB"/>
    <w:rPr>
      <w:rFonts w:ascii="Arial" w:hAnsi="Arial" w:cs="Arial"/>
      <w:i/>
      <w:iCs/>
      <w:color w:val="000000"/>
      <w:sz w:val="12"/>
      <w:szCs w:val="12"/>
    </w:rPr>
  </w:style>
  <w:style w:type="character" w:customStyle="1" w:styleId="FontStyle210">
    <w:name w:val="Font Style210"/>
    <w:uiPriority w:val="99"/>
    <w:rsid w:val="00142EFB"/>
    <w:rPr>
      <w:rFonts w:ascii="Arial" w:hAnsi="Arial" w:cs="Arial"/>
      <w:i/>
      <w:iCs/>
      <w:color w:val="000000"/>
      <w:sz w:val="8"/>
      <w:szCs w:val="8"/>
    </w:rPr>
  </w:style>
  <w:style w:type="character" w:customStyle="1" w:styleId="FontStyle211">
    <w:name w:val="Font Style211"/>
    <w:uiPriority w:val="99"/>
    <w:rsid w:val="00142EFB"/>
    <w:rPr>
      <w:rFonts w:ascii="Arial" w:hAnsi="Arial" w:cs="Arial"/>
      <w:smallCaps/>
      <w:color w:val="000000"/>
      <w:spacing w:val="10"/>
      <w:sz w:val="10"/>
      <w:szCs w:val="10"/>
    </w:rPr>
  </w:style>
  <w:style w:type="character" w:customStyle="1" w:styleId="FontStyle212">
    <w:name w:val="Font Style212"/>
    <w:uiPriority w:val="99"/>
    <w:rsid w:val="00142EFB"/>
    <w:rPr>
      <w:rFonts w:ascii="Cordia New" w:hAnsi="Cordia New" w:cs="Cordia New"/>
      <w:b/>
      <w:bCs/>
      <w:color w:val="000000"/>
      <w:sz w:val="18"/>
      <w:szCs w:val="18"/>
      <w:lang w:bidi="th-TH"/>
    </w:rPr>
  </w:style>
  <w:style w:type="character" w:customStyle="1" w:styleId="FontStyle213">
    <w:name w:val="Font Style213"/>
    <w:uiPriority w:val="99"/>
    <w:rsid w:val="00142EFB"/>
    <w:rPr>
      <w:rFonts w:ascii="Cordia New" w:hAnsi="Cordia New" w:cs="Cordia New"/>
      <w:color w:val="000000"/>
      <w:spacing w:val="1000"/>
      <w:sz w:val="24"/>
      <w:szCs w:val="24"/>
      <w:lang w:bidi="th-TH"/>
    </w:rPr>
  </w:style>
  <w:style w:type="character" w:customStyle="1" w:styleId="FontStyle214">
    <w:name w:val="Font Style214"/>
    <w:uiPriority w:val="99"/>
    <w:rsid w:val="00142EFB"/>
    <w:rPr>
      <w:rFonts w:ascii="Arial" w:hAnsi="Arial" w:cs="Arial"/>
      <w:color w:val="000000"/>
      <w:sz w:val="20"/>
      <w:szCs w:val="20"/>
    </w:rPr>
  </w:style>
  <w:style w:type="character" w:customStyle="1" w:styleId="FontStyle215">
    <w:name w:val="Font Style215"/>
    <w:uiPriority w:val="99"/>
    <w:rsid w:val="00142EFB"/>
    <w:rPr>
      <w:rFonts w:ascii="Arial" w:hAnsi="Arial" w:cs="Arial"/>
      <w:smallCaps/>
      <w:color w:val="000000"/>
      <w:sz w:val="20"/>
      <w:szCs w:val="20"/>
    </w:rPr>
  </w:style>
  <w:style w:type="character" w:customStyle="1" w:styleId="FontStyle216">
    <w:name w:val="Font Style216"/>
    <w:uiPriority w:val="99"/>
    <w:rsid w:val="00142EFB"/>
    <w:rPr>
      <w:rFonts w:ascii="Arial" w:hAnsi="Arial" w:cs="Arial"/>
      <w:color w:val="000000"/>
      <w:spacing w:val="20"/>
      <w:sz w:val="10"/>
      <w:szCs w:val="10"/>
    </w:rPr>
  </w:style>
  <w:style w:type="character" w:customStyle="1" w:styleId="FontStyle217">
    <w:name w:val="Font Style217"/>
    <w:uiPriority w:val="99"/>
    <w:rsid w:val="00142EFB"/>
    <w:rPr>
      <w:rFonts w:ascii="Times New Roman" w:hAnsi="Times New Roman" w:cs="Times New Roman"/>
      <w:color w:val="000000"/>
      <w:spacing w:val="20"/>
      <w:sz w:val="20"/>
      <w:szCs w:val="20"/>
    </w:rPr>
  </w:style>
  <w:style w:type="character" w:customStyle="1" w:styleId="FontStyle218">
    <w:name w:val="Font Style218"/>
    <w:uiPriority w:val="99"/>
    <w:rsid w:val="00142EFB"/>
    <w:rPr>
      <w:rFonts w:ascii="Arial" w:hAnsi="Arial" w:cs="Arial"/>
      <w:b/>
      <w:bCs/>
      <w:color w:val="000000"/>
      <w:spacing w:val="10"/>
      <w:sz w:val="10"/>
      <w:szCs w:val="10"/>
    </w:rPr>
  </w:style>
  <w:style w:type="character" w:customStyle="1" w:styleId="FontStyle219">
    <w:name w:val="Font Style219"/>
    <w:uiPriority w:val="99"/>
    <w:rsid w:val="00142EFB"/>
    <w:rPr>
      <w:rFonts w:ascii="Arial" w:hAnsi="Arial" w:cs="Arial"/>
      <w:i/>
      <w:iCs/>
      <w:color w:val="000000"/>
      <w:sz w:val="10"/>
      <w:szCs w:val="10"/>
    </w:rPr>
  </w:style>
  <w:style w:type="character" w:customStyle="1" w:styleId="FontStyle220">
    <w:name w:val="Font Style220"/>
    <w:uiPriority w:val="99"/>
    <w:rsid w:val="00142EFB"/>
    <w:rPr>
      <w:rFonts w:ascii="Arial" w:hAnsi="Arial" w:cs="Arial"/>
      <w:b/>
      <w:bCs/>
      <w:smallCaps/>
      <w:color w:val="000000"/>
      <w:spacing w:val="20"/>
      <w:sz w:val="10"/>
      <w:szCs w:val="10"/>
    </w:rPr>
  </w:style>
  <w:style w:type="character" w:customStyle="1" w:styleId="FontStyle221">
    <w:name w:val="Font Style221"/>
    <w:uiPriority w:val="99"/>
    <w:rsid w:val="00142EFB"/>
    <w:rPr>
      <w:rFonts w:ascii="Arial" w:hAnsi="Arial" w:cs="Arial"/>
      <w:color w:val="000000"/>
      <w:sz w:val="18"/>
      <w:szCs w:val="18"/>
    </w:rPr>
  </w:style>
  <w:style w:type="character" w:customStyle="1" w:styleId="FontStyle222">
    <w:name w:val="Font Style222"/>
    <w:uiPriority w:val="99"/>
    <w:rsid w:val="00142EFB"/>
    <w:rPr>
      <w:rFonts w:ascii="Arial" w:hAnsi="Arial" w:cs="Arial"/>
      <w:color w:val="000000"/>
      <w:sz w:val="10"/>
      <w:szCs w:val="10"/>
    </w:rPr>
  </w:style>
  <w:style w:type="character" w:customStyle="1" w:styleId="FontStyle223">
    <w:name w:val="Font Style223"/>
    <w:uiPriority w:val="99"/>
    <w:rsid w:val="00142EFB"/>
    <w:rPr>
      <w:rFonts w:ascii="Arial" w:hAnsi="Arial" w:cs="Arial"/>
      <w:color w:val="000000"/>
      <w:sz w:val="12"/>
      <w:szCs w:val="12"/>
    </w:rPr>
  </w:style>
  <w:style w:type="character" w:customStyle="1" w:styleId="FontStyle224">
    <w:name w:val="Font Style224"/>
    <w:uiPriority w:val="99"/>
    <w:rsid w:val="00142EFB"/>
    <w:rPr>
      <w:rFonts w:ascii="Times New Roman" w:hAnsi="Times New Roman" w:cs="Times New Roman"/>
      <w:i/>
      <w:iCs/>
      <w:color w:val="000000"/>
      <w:sz w:val="14"/>
      <w:szCs w:val="14"/>
    </w:rPr>
  </w:style>
  <w:style w:type="character" w:customStyle="1" w:styleId="FontStyle225">
    <w:name w:val="Font Style225"/>
    <w:uiPriority w:val="99"/>
    <w:rsid w:val="00142EFB"/>
    <w:rPr>
      <w:rFonts w:ascii="Arial" w:hAnsi="Arial" w:cs="Arial"/>
      <w:i/>
      <w:iCs/>
      <w:color w:val="000000"/>
      <w:sz w:val="20"/>
      <w:szCs w:val="20"/>
    </w:rPr>
  </w:style>
  <w:style w:type="character" w:customStyle="1" w:styleId="FontStyle227">
    <w:name w:val="Font Style227"/>
    <w:uiPriority w:val="99"/>
    <w:rsid w:val="00142EFB"/>
    <w:rPr>
      <w:rFonts w:ascii="Arial" w:hAnsi="Arial" w:cs="Arial"/>
      <w:smallCaps/>
      <w:color w:val="000000"/>
      <w:spacing w:val="10"/>
      <w:sz w:val="26"/>
      <w:szCs w:val="26"/>
    </w:rPr>
  </w:style>
  <w:style w:type="character" w:customStyle="1" w:styleId="FontStyle231">
    <w:name w:val="Font Style231"/>
    <w:uiPriority w:val="99"/>
    <w:rsid w:val="00142EFB"/>
    <w:rPr>
      <w:rFonts w:ascii="Arial" w:hAnsi="Arial" w:cs="Arial"/>
      <w:i/>
      <w:iCs/>
      <w:color w:val="000000"/>
      <w:sz w:val="16"/>
      <w:szCs w:val="16"/>
    </w:rPr>
  </w:style>
  <w:style w:type="character" w:customStyle="1" w:styleId="FontStyle233">
    <w:name w:val="Font Style233"/>
    <w:uiPriority w:val="99"/>
    <w:rsid w:val="00142EFB"/>
    <w:rPr>
      <w:rFonts w:ascii="Arial" w:hAnsi="Arial" w:cs="Arial"/>
      <w:b/>
      <w:bCs/>
      <w:color w:val="000000"/>
      <w:sz w:val="16"/>
      <w:szCs w:val="16"/>
    </w:rPr>
  </w:style>
  <w:style w:type="character" w:customStyle="1" w:styleId="FontStyle234">
    <w:name w:val="Font Style234"/>
    <w:uiPriority w:val="99"/>
    <w:rsid w:val="00142EFB"/>
    <w:rPr>
      <w:rFonts w:ascii="Arial" w:hAnsi="Arial" w:cs="Arial"/>
      <w:color w:val="000000"/>
      <w:sz w:val="18"/>
      <w:szCs w:val="18"/>
    </w:rPr>
  </w:style>
  <w:style w:type="character" w:customStyle="1" w:styleId="FontStyle235">
    <w:name w:val="Font Style235"/>
    <w:uiPriority w:val="99"/>
    <w:rsid w:val="00142EFB"/>
    <w:rPr>
      <w:rFonts w:ascii="Times New Roman" w:hAnsi="Times New Roman" w:cs="Times New Roman"/>
      <w:i/>
      <w:iCs/>
      <w:color w:val="000000"/>
      <w:sz w:val="16"/>
      <w:szCs w:val="16"/>
    </w:rPr>
  </w:style>
  <w:style w:type="character" w:customStyle="1" w:styleId="FontStyle236">
    <w:name w:val="Font Style236"/>
    <w:uiPriority w:val="99"/>
    <w:rsid w:val="00142EFB"/>
    <w:rPr>
      <w:rFonts w:ascii="Arial" w:hAnsi="Arial" w:cs="Arial"/>
      <w:smallCaps/>
      <w:color w:val="000000"/>
      <w:w w:val="50"/>
      <w:sz w:val="26"/>
      <w:szCs w:val="26"/>
    </w:rPr>
  </w:style>
  <w:style w:type="character" w:customStyle="1" w:styleId="FontStyle237">
    <w:name w:val="Font Style237"/>
    <w:uiPriority w:val="99"/>
    <w:rsid w:val="00142EFB"/>
    <w:rPr>
      <w:rFonts w:ascii="Times New Roman" w:hAnsi="Times New Roman" w:cs="Times New Roman"/>
      <w:color w:val="000000"/>
      <w:sz w:val="30"/>
      <w:szCs w:val="30"/>
    </w:rPr>
  </w:style>
  <w:style w:type="character" w:customStyle="1" w:styleId="FontStyle238">
    <w:name w:val="Font Style238"/>
    <w:uiPriority w:val="99"/>
    <w:rsid w:val="00142EFB"/>
    <w:rPr>
      <w:rFonts w:ascii="Arial" w:hAnsi="Arial" w:cs="Arial"/>
      <w:color w:val="000000"/>
      <w:spacing w:val="-20"/>
      <w:sz w:val="28"/>
      <w:szCs w:val="28"/>
    </w:rPr>
  </w:style>
  <w:style w:type="character" w:customStyle="1" w:styleId="FontStyle239">
    <w:name w:val="Font Style239"/>
    <w:uiPriority w:val="99"/>
    <w:rsid w:val="00142EFB"/>
    <w:rPr>
      <w:rFonts w:ascii="Arial" w:hAnsi="Arial" w:cs="Arial"/>
      <w:color w:val="000000"/>
      <w:sz w:val="20"/>
      <w:szCs w:val="20"/>
    </w:rPr>
  </w:style>
  <w:style w:type="character" w:customStyle="1" w:styleId="FontStyle240">
    <w:name w:val="Font Style240"/>
    <w:uiPriority w:val="99"/>
    <w:rsid w:val="00142EFB"/>
    <w:rPr>
      <w:rFonts w:ascii="Arial" w:hAnsi="Arial" w:cs="Arial"/>
      <w:smallCaps/>
      <w:color w:val="000000"/>
      <w:sz w:val="16"/>
      <w:szCs w:val="16"/>
    </w:rPr>
  </w:style>
  <w:style w:type="character" w:customStyle="1" w:styleId="FontStyle241">
    <w:name w:val="Font Style241"/>
    <w:uiPriority w:val="99"/>
    <w:rsid w:val="00142EFB"/>
    <w:rPr>
      <w:rFonts w:ascii="Times New Roman" w:hAnsi="Times New Roman" w:cs="Times New Roman"/>
      <w:b/>
      <w:bCs/>
      <w:i/>
      <w:iCs/>
      <w:color w:val="000000"/>
      <w:sz w:val="24"/>
      <w:szCs w:val="24"/>
    </w:rPr>
  </w:style>
  <w:style w:type="character" w:customStyle="1" w:styleId="FontStyle242">
    <w:name w:val="Font Style242"/>
    <w:uiPriority w:val="99"/>
    <w:rsid w:val="00142EFB"/>
    <w:rPr>
      <w:rFonts w:ascii="Arial Narrow" w:hAnsi="Arial Narrow" w:cs="Arial Narrow"/>
      <w:smallCaps/>
      <w:color w:val="000000"/>
      <w:sz w:val="28"/>
      <w:szCs w:val="28"/>
    </w:rPr>
  </w:style>
  <w:style w:type="character" w:customStyle="1" w:styleId="FontStyle243">
    <w:name w:val="Font Style243"/>
    <w:uiPriority w:val="99"/>
    <w:rsid w:val="00142EFB"/>
    <w:rPr>
      <w:rFonts w:ascii="Candara" w:hAnsi="Candara" w:cs="Candara"/>
      <w:b/>
      <w:bCs/>
      <w:i/>
      <w:iCs/>
      <w:color w:val="000000"/>
      <w:sz w:val="12"/>
      <w:szCs w:val="12"/>
    </w:rPr>
  </w:style>
  <w:style w:type="character" w:customStyle="1" w:styleId="FontStyle244">
    <w:name w:val="Font Style244"/>
    <w:uiPriority w:val="99"/>
    <w:rsid w:val="00142EFB"/>
    <w:rPr>
      <w:rFonts w:ascii="Arial" w:hAnsi="Arial" w:cs="Arial"/>
      <w:i/>
      <w:iCs/>
      <w:color w:val="000000"/>
      <w:sz w:val="10"/>
      <w:szCs w:val="10"/>
    </w:rPr>
  </w:style>
  <w:style w:type="character" w:customStyle="1" w:styleId="FontStyle245">
    <w:name w:val="Font Style245"/>
    <w:uiPriority w:val="99"/>
    <w:rsid w:val="00142EFB"/>
    <w:rPr>
      <w:rFonts w:ascii="Arial" w:hAnsi="Arial" w:cs="Arial"/>
      <w:b/>
      <w:bCs/>
      <w:color w:val="000000"/>
      <w:w w:val="40"/>
      <w:sz w:val="10"/>
      <w:szCs w:val="10"/>
    </w:rPr>
  </w:style>
  <w:style w:type="character" w:customStyle="1" w:styleId="FontStyle246">
    <w:name w:val="Font Style246"/>
    <w:uiPriority w:val="99"/>
    <w:rsid w:val="00142EFB"/>
    <w:rPr>
      <w:rFonts w:ascii="Arial" w:hAnsi="Arial" w:cs="Arial"/>
      <w:color w:val="000000"/>
      <w:sz w:val="12"/>
      <w:szCs w:val="12"/>
    </w:rPr>
  </w:style>
  <w:style w:type="character" w:customStyle="1" w:styleId="FontStyle247">
    <w:name w:val="Font Style247"/>
    <w:uiPriority w:val="99"/>
    <w:rsid w:val="00142EFB"/>
    <w:rPr>
      <w:rFonts w:ascii="Arial" w:hAnsi="Arial" w:cs="Arial"/>
      <w:color w:val="000000"/>
      <w:sz w:val="18"/>
      <w:szCs w:val="18"/>
    </w:rPr>
  </w:style>
  <w:style w:type="character" w:customStyle="1" w:styleId="FontStyle248">
    <w:name w:val="Font Style248"/>
    <w:uiPriority w:val="99"/>
    <w:rsid w:val="00142EFB"/>
    <w:rPr>
      <w:rFonts w:ascii="MS Mincho" w:eastAsia="MS Mincho" w:cs="MS Mincho"/>
      <w:b/>
      <w:bCs/>
      <w:i/>
      <w:iCs/>
      <w:color w:val="000000"/>
      <w:sz w:val="18"/>
      <w:szCs w:val="18"/>
    </w:rPr>
  </w:style>
  <w:style w:type="character" w:customStyle="1" w:styleId="FontStyle249">
    <w:name w:val="Font Style249"/>
    <w:uiPriority w:val="99"/>
    <w:rsid w:val="00142EFB"/>
    <w:rPr>
      <w:rFonts w:ascii="Arial" w:hAnsi="Arial" w:cs="Arial"/>
      <w:color w:val="000000"/>
      <w:sz w:val="14"/>
      <w:szCs w:val="14"/>
    </w:rPr>
  </w:style>
  <w:style w:type="character" w:customStyle="1" w:styleId="FontStyle250">
    <w:name w:val="Font Style250"/>
    <w:uiPriority w:val="99"/>
    <w:rsid w:val="00142EFB"/>
    <w:rPr>
      <w:rFonts w:ascii="Arial" w:hAnsi="Arial" w:cs="Arial"/>
      <w:b/>
      <w:bCs/>
      <w:color w:val="000000"/>
      <w:sz w:val="8"/>
      <w:szCs w:val="8"/>
    </w:rPr>
  </w:style>
  <w:style w:type="character" w:customStyle="1" w:styleId="FontStyle251">
    <w:name w:val="Font Style251"/>
    <w:uiPriority w:val="99"/>
    <w:rsid w:val="00142EFB"/>
    <w:rPr>
      <w:rFonts w:ascii="Arial" w:hAnsi="Arial" w:cs="Arial"/>
      <w:color w:val="000000"/>
      <w:w w:val="40"/>
      <w:sz w:val="28"/>
      <w:szCs w:val="28"/>
    </w:rPr>
  </w:style>
  <w:style w:type="character" w:customStyle="1" w:styleId="FontStyle252">
    <w:name w:val="Font Style252"/>
    <w:uiPriority w:val="99"/>
    <w:rsid w:val="00142EFB"/>
    <w:rPr>
      <w:rFonts w:ascii="Arial" w:hAnsi="Arial" w:cs="Arial"/>
      <w:i/>
      <w:iCs/>
      <w:color w:val="000000"/>
      <w:sz w:val="10"/>
      <w:szCs w:val="10"/>
    </w:rPr>
  </w:style>
  <w:style w:type="character" w:customStyle="1" w:styleId="FontStyle253">
    <w:name w:val="Font Style253"/>
    <w:uiPriority w:val="99"/>
    <w:rsid w:val="00142EFB"/>
    <w:rPr>
      <w:rFonts w:ascii="Arial" w:hAnsi="Arial" w:cs="Arial"/>
      <w:color w:val="000000"/>
      <w:sz w:val="26"/>
      <w:szCs w:val="26"/>
    </w:rPr>
  </w:style>
  <w:style w:type="character" w:customStyle="1" w:styleId="FontStyle254">
    <w:name w:val="Font Style254"/>
    <w:uiPriority w:val="99"/>
    <w:rsid w:val="00142EFB"/>
    <w:rPr>
      <w:rFonts w:ascii="Times New Roman" w:hAnsi="Times New Roman" w:cs="Times New Roman"/>
      <w:smallCaps/>
      <w:color w:val="000000"/>
      <w:spacing w:val="-20"/>
      <w:sz w:val="16"/>
      <w:szCs w:val="16"/>
    </w:rPr>
  </w:style>
  <w:style w:type="character" w:customStyle="1" w:styleId="FontStyle255">
    <w:name w:val="Font Style255"/>
    <w:uiPriority w:val="99"/>
    <w:rsid w:val="00142EFB"/>
    <w:rPr>
      <w:rFonts w:ascii="Arial" w:hAnsi="Arial" w:cs="Arial"/>
      <w:smallCaps/>
      <w:color w:val="000000"/>
      <w:spacing w:val="-10"/>
      <w:sz w:val="14"/>
      <w:szCs w:val="14"/>
    </w:rPr>
  </w:style>
  <w:style w:type="character" w:customStyle="1" w:styleId="FontStyle256">
    <w:name w:val="Font Style256"/>
    <w:uiPriority w:val="99"/>
    <w:rsid w:val="00142EFB"/>
    <w:rPr>
      <w:rFonts w:ascii="Times New Roman" w:hAnsi="Times New Roman" w:cs="Times New Roman"/>
      <w:color w:val="000000"/>
      <w:sz w:val="12"/>
      <w:szCs w:val="12"/>
    </w:rPr>
  </w:style>
  <w:style w:type="character" w:customStyle="1" w:styleId="FontStyle257">
    <w:name w:val="Font Style257"/>
    <w:uiPriority w:val="99"/>
    <w:rsid w:val="00142EFB"/>
    <w:rPr>
      <w:rFonts w:ascii="Aharoni" w:cs="Aharoni"/>
      <w:i/>
      <w:iCs/>
      <w:color w:val="000000"/>
      <w:spacing w:val="-10"/>
      <w:sz w:val="14"/>
      <w:szCs w:val="14"/>
      <w:lang w:bidi="he-IL"/>
    </w:rPr>
  </w:style>
  <w:style w:type="character" w:customStyle="1" w:styleId="FontStyle258">
    <w:name w:val="Font Style258"/>
    <w:uiPriority w:val="99"/>
    <w:rsid w:val="00142EFB"/>
    <w:rPr>
      <w:rFonts w:ascii="Arial" w:hAnsi="Arial" w:cs="Arial"/>
      <w:color w:val="000000"/>
      <w:w w:val="60"/>
      <w:sz w:val="30"/>
      <w:szCs w:val="30"/>
    </w:rPr>
  </w:style>
  <w:style w:type="character" w:customStyle="1" w:styleId="FontStyle259">
    <w:name w:val="Font Style259"/>
    <w:uiPriority w:val="99"/>
    <w:rsid w:val="00142EFB"/>
    <w:rPr>
      <w:rFonts w:ascii="Times New Roman" w:hAnsi="Times New Roman" w:cs="Times New Roman"/>
      <w:i/>
      <w:iCs/>
      <w:color w:val="000000"/>
      <w:spacing w:val="30"/>
      <w:sz w:val="12"/>
      <w:szCs w:val="12"/>
    </w:rPr>
  </w:style>
  <w:style w:type="character" w:customStyle="1" w:styleId="FontStyle260">
    <w:name w:val="Font Style260"/>
    <w:uiPriority w:val="99"/>
    <w:rsid w:val="00142EFB"/>
    <w:rPr>
      <w:rFonts w:ascii="Arial" w:hAnsi="Arial" w:cs="Arial"/>
      <w:b/>
      <w:bCs/>
      <w:color w:val="000000"/>
      <w:sz w:val="52"/>
      <w:szCs w:val="52"/>
    </w:rPr>
  </w:style>
  <w:style w:type="character" w:customStyle="1" w:styleId="FontStyle261">
    <w:name w:val="Font Style261"/>
    <w:uiPriority w:val="99"/>
    <w:rsid w:val="00142EFB"/>
    <w:rPr>
      <w:rFonts w:ascii="Times New Roman" w:hAnsi="Times New Roman" w:cs="Times New Roman"/>
      <w:color w:val="000000"/>
      <w:spacing w:val="-10"/>
      <w:sz w:val="28"/>
      <w:szCs w:val="28"/>
    </w:rPr>
  </w:style>
  <w:style w:type="character" w:customStyle="1" w:styleId="FontStyle262">
    <w:name w:val="Font Style262"/>
    <w:uiPriority w:val="99"/>
    <w:rsid w:val="00142EFB"/>
    <w:rPr>
      <w:rFonts w:ascii="Arial" w:hAnsi="Arial" w:cs="Arial"/>
      <w:b/>
      <w:bCs/>
      <w:i/>
      <w:iCs/>
      <w:color w:val="000000"/>
      <w:spacing w:val="10"/>
      <w:sz w:val="14"/>
      <w:szCs w:val="14"/>
    </w:rPr>
  </w:style>
  <w:style w:type="character" w:customStyle="1" w:styleId="FontStyle263">
    <w:name w:val="Font Style263"/>
    <w:uiPriority w:val="99"/>
    <w:rsid w:val="00142EFB"/>
    <w:rPr>
      <w:rFonts w:ascii="Times New Roman" w:hAnsi="Times New Roman" w:cs="Times New Roman"/>
      <w:color w:val="000000"/>
      <w:sz w:val="64"/>
      <w:szCs w:val="64"/>
    </w:rPr>
  </w:style>
  <w:style w:type="character" w:customStyle="1" w:styleId="FontStyle264">
    <w:name w:val="Font Style264"/>
    <w:uiPriority w:val="99"/>
    <w:rsid w:val="00142EFB"/>
    <w:rPr>
      <w:rFonts w:ascii="Arial" w:hAnsi="Arial" w:cs="Arial"/>
      <w:i/>
      <w:iCs/>
      <w:color w:val="000000"/>
      <w:sz w:val="12"/>
      <w:szCs w:val="12"/>
    </w:rPr>
  </w:style>
  <w:style w:type="character" w:customStyle="1" w:styleId="FontStyle265">
    <w:name w:val="Font Style265"/>
    <w:uiPriority w:val="99"/>
    <w:rsid w:val="00142EFB"/>
    <w:rPr>
      <w:rFonts w:ascii="MS Mincho" w:eastAsia="MS Mincho" w:cs="MS Mincho"/>
      <w:i/>
      <w:iCs/>
      <w:color w:val="000000"/>
      <w:sz w:val="14"/>
      <w:szCs w:val="14"/>
    </w:rPr>
  </w:style>
  <w:style w:type="character" w:customStyle="1" w:styleId="FontStyle266">
    <w:name w:val="Font Style266"/>
    <w:uiPriority w:val="99"/>
    <w:rsid w:val="00142EFB"/>
    <w:rPr>
      <w:rFonts w:ascii="Franklin Gothic Demi" w:hAnsi="Franklin Gothic Demi" w:cs="Franklin Gothic Demi"/>
      <w:smallCaps/>
      <w:color w:val="000000"/>
      <w:spacing w:val="-20"/>
      <w:sz w:val="28"/>
      <w:szCs w:val="28"/>
    </w:rPr>
  </w:style>
  <w:style w:type="character" w:customStyle="1" w:styleId="FontStyle267">
    <w:name w:val="Font Style267"/>
    <w:uiPriority w:val="99"/>
    <w:rsid w:val="00142EFB"/>
    <w:rPr>
      <w:rFonts w:ascii="Arial" w:hAnsi="Arial" w:cs="Arial"/>
      <w:b/>
      <w:bCs/>
      <w:smallCaps/>
      <w:color w:val="000000"/>
      <w:sz w:val="20"/>
      <w:szCs w:val="20"/>
    </w:rPr>
  </w:style>
  <w:style w:type="character" w:customStyle="1" w:styleId="FontStyle268">
    <w:name w:val="Font Style268"/>
    <w:uiPriority w:val="99"/>
    <w:rsid w:val="00142EFB"/>
    <w:rPr>
      <w:rFonts w:ascii="Arial" w:hAnsi="Arial" w:cs="Arial"/>
      <w:color w:val="000000"/>
      <w:sz w:val="16"/>
      <w:szCs w:val="16"/>
    </w:rPr>
  </w:style>
  <w:style w:type="character" w:customStyle="1" w:styleId="FontStyle269">
    <w:name w:val="Font Style269"/>
    <w:uiPriority w:val="99"/>
    <w:rsid w:val="00142EFB"/>
    <w:rPr>
      <w:rFonts w:ascii="Arial" w:hAnsi="Arial" w:cs="Arial"/>
      <w:color w:val="000000"/>
      <w:sz w:val="16"/>
      <w:szCs w:val="16"/>
    </w:rPr>
  </w:style>
  <w:style w:type="character" w:customStyle="1" w:styleId="FontStyle270">
    <w:name w:val="Font Style270"/>
    <w:uiPriority w:val="99"/>
    <w:rsid w:val="00142EFB"/>
    <w:rPr>
      <w:rFonts w:ascii="Arial" w:hAnsi="Arial" w:cs="Arial"/>
      <w:color w:val="000000"/>
      <w:sz w:val="22"/>
      <w:szCs w:val="22"/>
    </w:rPr>
  </w:style>
  <w:style w:type="character" w:customStyle="1" w:styleId="FontStyle11">
    <w:name w:val="Font Style11"/>
    <w:uiPriority w:val="99"/>
    <w:rsid w:val="00142EFB"/>
    <w:rPr>
      <w:rFonts w:ascii="Arial" w:hAnsi="Arial" w:cs="Arial"/>
      <w:color w:val="000000"/>
      <w:sz w:val="16"/>
      <w:szCs w:val="16"/>
    </w:rPr>
  </w:style>
  <w:style w:type="character" w:customStyle="1" w:styleId="FontStyle12">
    <w:name w:val="Font Style12"/>
    <w:uiPriority w:val="99"/>
    <w:rsid w:val="00142EFB"/>
    <w:rPr>
      <w:rFonts w:ascii="Arial" w:hAnsi="Arial" w:cs="Arial"/>
      <w:b/>
      <w:bCs/>
      <w:color w:val="000000"/>
      <w:sz w:val="16"/>
      <w:szCs w:val="16"/>
    </w:rPr>
  </w:style>
  <w:style w:type="character" w:customStyle="1" w:styleId="ae">
    <w:name w:val="Название Знак"/>
    <w:link w:val="ad"/>
    <w:uiPriority w:val="10"/>
    <w:rsid w:val="00142EFB"/>
    <w:rPr>
      <w:b/>
      <w:bCs/>
      <w:sz w:val="24"/>
      <w:szCs w:val="24"/>
    </w:rPr>
  </w:style>
  <w:style w:type="character" w:customStyle="1" w:styleId="FontStyle42">
    <w:name w:val="Font Style42"/>
    <w:uiPriority w:val="99"/>
    <w:rsid w:val="00142EFB"/>
    <w:rPr>
      <w:rFonts w:ascii="Palatino Linotype" w:hAnsi="Palatino Linotype" w:cs="Palatino Linotype"/>
      <w:b/>
      <w:bCs/>
      <w:color w:val="000000"/>
      <w:sz w:val="30"/>
      <w:szCs w:val="30"/>
    </w:rPr>
  </w:style>
  <w:style w:type="character" w:customStyle="1" w:styleId="FontStyle61">
    <w:name w:val="Font Style61"/>
    <w:uiPriority w:val="99"/>
    <w:rsid w:val="00142EFB"/>
    <w:rPr>
      <w:rFonts w:ascii="Arial" w:hAnsi="Arial" w:cs="Arial"/>
      <w:b/>
      <w:bCs/>
      <w:color w:val="000000"/>
      <w:sz w:val="26"/>
      <w:szCs w:val="26"/>
    </w:rPr>
  </w:style>
  <w:style w:type="character" w:customStyle="1" w:styleId="FontStyle70">
    <w:name w:val="Font Style70"/>
    <w:uiPriority w:val="99"/>
    <w:rsid w:val="00142EFB"/>
    <w:rPr>
      <w:rFonts w:ascii="Angsana New" w:hAnsi="Angsana New" w:cs="Angsana New"/>
      <w:b/>
      <w:bCs/>
      <w:color w:val="000000"/>
      <w:sz w:val="44"/>
      <w:szCs w:val="44"/>
    </w:rPr>
  </w:style>
  <w:style w:type="character" w:customStyle="1" w:styleId="FontStyle112">
    <w:name w:val="Font Style112"/>
    <w:uiPriority w:val="99"/>
    <w:rsid w:val="00142EFB"/>
    <w:rPr>
      <w:rFonts w:ascii="Arial" w:hAnsi="Arial" w:cs="Arial"/>
      <w:i/>
      <w:iCs/>
      <w:color w:val="000000"/>
      <w:sz w:val="8"/>
      <w:szCs w:val="8"/>
    </w:rPr>
  </w:style>
  <w:style w:type="character" w:customStyle="1" w:styleId="FontStyle113">
    <w:name w:val="Font Style113"/>
    <w:uiPriority w:val="99"/>
    <w:rsid w:val="00142EFB"/>
    <w:rPr>
      <w:rFonts w:ascii="Arial" w:hAnsi="Arial" w:cs="Arial"/>
      <w:color w:val="000000"/>
      <w:sz w:val="14"/>
      <w:szCs w:val="14"/>
    </w:rPr>
  </w:style>
  <w:style w:type="character" w:customStyle="1" w:styleId="FontStyle114">
    <w:name w:val="Font Style114"/>
    <w:uiPriority w:val="99"/>
    <w:rsid w:val="00142EFB"/>
    <w:rPr>
      <w:rFonts w:ascii="Arial" w:hAnsi="Arial" w:cs="Arial"/>
      <w:i/>
      <w:iCs/>
      <w:color w:val="000000"/>
      <w:spacing w:val="10"/>
      <w:sz w:val="12"/>
      <w:szCs w:val="12"/>
    </w:rPr>
  </w:style>
  <w:style w:type="character" w:customStyle="1" w:styleId="FontStyle115">
    <w:name w:val="Font Style115"/>
    <w:uiPriority w:val="99"/>
    <w:rsid w:val="00142EFB"/>
    <w:rPr>
      <w:rFonts w:ascii="Arial" w:hAnsi="Arial" w:cs="Arial"/>
      <w:b/>
      <w:bCs/>
      <w:color w:val="000000"/>
      <w:sz w:val="8"/>
      <w:szCs w:val="8"/>
    </w:rPr>
  </w:style>
  <w:style w:type="character" w:customStyle="1" w:styleId="FontStyle116">
    <w:name w:val="Font Style116"/>
    <w:uiPriority w:val="99"/>
    <w:rsid w:val="00142EFB"/>
    <w:rPr>
      <w:rFonts w:ascii="Arial" w:hAnsi="Arial" w:cs="Arial"/>
      <w:smallCaps/>
      <w:color w:val="000000"/>
      <w:spacing w:val="40"/>
      <w:sz w:val="16"/>
      <w:szCs w:val="16"/>
    </w:rPr>
  </w:style>
  <w:style w:type="character" w:customStyle="1" w:styleId="FontStyle117">
    <w:name w:val="Font Style117"/>
    <w:uiPriority w:val="99"/>
    <w:rsid w:val="00142EFB"/>
    <w:rPr>
      <w:rFonts w:ascii="Times New Roman" w:hAnsi="Times New Roman" w:cs="Times New Roman"/>
      <w:color w:val="000000"/>
      <w:sz w:val="16"/>
      <w:szCs w:val="16"/>
    </w:rPr>
  </w:style>
  <w:style w:type="character" w:customStyle="1" w:styleId="FontStyle118">
    <w:name w:val="Font Style118"/>
    <w:uiPriority w:val="99"/>
    <w:rsid w:val="00142EFB"/>
    <w:rPr>
      <w:rFonts w:ascii="Arial" w:hAnsi="Arial" w:cs="Arial"/>
      <w:b/>
      <w:bCs/>
      <w:smallCaps/>
      <w:color w:val="000000"/>
      <w:sz w:val="8"/>
      <w:szCs w:val="8"/>
    </w:rPr>
  </w:style>
  <w:style w:type="character" w:customStyle="1" w:styleId="FontStyle119">
    <w:name w:val="Font Style119"/>
    <w:uiPriority w:val="99"/>
    <w:rsid w:val="00142EFB"/>
    <w:rPr>
      <w:rFonts w:ascii="Times New Roman" w:hAnsi="Times New Roman" w:cs="Times New Roman"/>
      <w:color w:val="000000"/>
      <w:sz w:val="20"/>
      <w:szCs w:val="20"/>
    </w:rPr>
  </w:style>
  <w:style w:type="character" w:customStyle="1" w:styleId="FontStyle120">
    <w:name w:val="Font Style120"/>
    <w:uiPriority w:val="99"/>
    <w:rsid w:val="00142EFB"/>
    <w:rPr>
      <w:rFonts w:ascii="Century Gothic" w:hAnsi="Century Gothic" w:cs="Century Gothic"/>
      <w:b/>
      <w:bCs/>
      <w:color w:val="000000"/>
      <w:sz w:val="18"/>
      <w:szCs w:val="18"/>
    </w:rPr>
  </w:style>
  <w:style w:type="character" w:customStyle="1" w:styleId="FontStyle121">
    <w:name w:val="Font Style121"/>
    <w:uiPriority w:val="99"/>
    <w:rsid w:val="00142EFB"/>
    <w:rPr>
      <w:rFonts w:ascii="Arial" w:hAnsi="Arial" w:cs="Arial"/>
      <w:b/>
      <w:bCs/>
      <w:color w:val="000000"/>
      <w:sz w:val="22"/>
      <w:szCs w:val="22"/>
    </w:rPr>
  </w:style>
  <w:style w:type="character" w:customStyle="1" w:styleId="FontStyle122">
    <w:name w:val="Font Style122"/>
    <w:uiPriority w:val="99"/>
    <w:rsid w:val="00142EFB"/>
    <w:rPr>
      <w:rFonts w:ascii="Arial" w:hAnsi="Arial" w:cs="Arial"/>
      <w:b/>
      <w:bCs/>
      <w:color w:val="000000"/>
      <w:sz w:val="16"/>
      <w:szCs w:val="16"/>
    </w:rPr>
  </w:style>
  <w:style w:type="character" w:customStyle="1" w:styleId="FontStyle123">
    <w:name w:val="Font Style123"/>
    <w:uiPriority w:val="99"/>
    <w:rsid w:val="00142EFB"/>
    <w:rPr>
      <w:rFonts w:ascii="Times New Roman" w:hAnsi="Times New Roman" w:cs="Times New Roman"/>
      <w:smallCaps/>
      <w:color w:val="000000"/>
      <w:spacing w:val="20"/>
      <w:sz w:val="8"/>
      <w:szCs w:val="8"/>
    </w:rPr>
  </w:style>
  <w:style w:type="character" w:customStyle="1" w:styleId="FontStyle124">
    <w:name w:val="Font Style124"/>
    <w:uiPriority w:val="99"/>
    <w:rsid w:val="00142EFB"/>
    <w:rPr>
      <w:rFonts w:ascii="Bookman Old Style" w:hAnsi="Bookman Old Style" w:cs="Bookman Old Style"/>
      <w:b/>
      <w:bCs/>
      <w:color w:val="000000"/>
      <w:spacing w:val="10"/>
      <w:sz w:val="8"/>
      <w:szCs w:val="8"/>
    </w:rPr>
  </w:style>
  <w:style w:type="character" w:customStyle="1" w:styleId="FontStyle125">
    <w:name w:val="Font Style125"/>
    <w:uiPriority w:val="99"/>
    <w:rsid w:val="00142EFB"/>
    <w:rPr>
      <w:rFonts w:ascii="Arial" w:hAnsi="Arial" w:cs="Arial"/>
      <w:color w:val="000000"/>
      <w:sz w:val="16"/>
      <w:szCs w:val="16"/>
    </w:rPr>
  </w:style>
  <w:style w:type="character" w:customStyle="1" w:styleId="FontStyle126">
    <w:name w:val="Font Style126"/>
    <w:uiPriority w:val="99"/>
    <w:rsid w:val="00142EFB"/>
    <w:rPr>
      <w:rFonts w:ascii="Arial" w:hAnsi="Arial" w:cs="Arial"/>
      <w:b/>
      <w:bCs/>
      <w:color w:val="000000"/>
      <w:sz w:val="26"/>
      <w:szCs w:val="26"/>
    </w:rPr>
  </w:style>
  <w:style w:type="character" w:customStyle="1" w:styleId="FontStyle127">
    <w:name w:val="Font Style127"/>
    <w:uiPriority w:val="99"/>
    <w:rsid w:val="00142EFB"/>
    <w:rPr>
      <w:rFonts w:ascii="Arial" w:hAnsi="Arial" w:cs="Arial"/>
      <w:i/>
      <w:iCs/>
      <w:color w:val="000000"/>
      <w:sz w:val="16"/>
      <w:szCs w:val="16"/>
    </w:rPr>
  </w:style>
  <w:style w:type="character" w:customStyle="1" w:styleId="FontStyle128">
    <w:name w:val="Font Style128"/>
    <w:uiPriority w:val="99"/>
    <w:rsid w:val="00142EFB"/>
    <w:rPr>
      <w:rFonts w:ascii="Arial" w:hAnsi="Arial" w:cs="Arial"/>
      <w:color w:val="000000"/>
      <w:sz w:val="16"/>
      <w:szCs w:val="16"/>
    </w:rPr>
  </w:style>
  <w:style w:type="character" w:customStyle="1" w:styleId="FontStyle129">
    <w:name w:val="Font Style129"/>
    <w:uiPriority w:val="99"/>
    <w:rsid w:val="00142EFB"/>
    <w:rPr>
      <w:rFonts w:ascii="Arial" w:hAnsi="Arial" w:cs="Arial"/>
      <w:b/>
      <w:bCs/>
      <w:color w:val="000000"/>
      <w:sz w:val="16"/>
      <w:szCs w:val="16"/>
    </w:rPr>
  </w:style>
  <w:style w:type="paragraph" w:styleId="a">
    <w:name w:val="List Continue"/>
    <w:aliases w:val="list-1"/>
    <w:basedOn w:val="a0"/>
    <w:rsid w:val="00142EFB"/>
    <w:pPr>
      <w:widowControl/>
      <w:numPr>
        <w:numId w:val="1"/>
      </w:numPr>
      <w:autoSpaceDE/>
      <w:autoSpaceDN/>
      <w:adjustRightInd/>
      <w:spacing w:after="240" w:line="230" w:lineRule="atLeast"/>
      <w:jc w:val="both"/>
    </w:pPr>
    <w:rPr>
      <w:rFonts w:eastAsia="MS Mincho"/>
      <w:lang w:val="en-GB" w:eastAsia="fr-FR"/>
    </w:rPr>
  </w:style>
  <w:style w:type="paragraph" w:styleId="2">
    <w:name w:val="List Continue 2"/>
    <w:aliases w:val="list-2"/>
    <w:basedOn w:val="a"/>
    <w:rsid w:val="00142EFB"/>
    <w:pPr>
      <w:numPr>
        <w:ilvl w:val="1"/>
      </w:numPr>
    </w:pPr>
  </w:style>
  <w:style w:type="paragraph" w:styleId="3">
    <w:name w:val="List Continue 3"/>
    <w:aliases w:val="list-3"/>
    <w:basedOn w:val="a"/>
    <w:rsid w:val="00142EFB"/>
    <w:pPr>
      <w:numPr>
        <w:ilvl w:val="2"/>
      </w:numPr>
    </w:pPr>
  </w:style>
  <w:style w:type="paragraph" w:styleId="4">
    <w:name w:val="List Continue 4"/>
    <w:aliases w:val="list-4"/>
    <w:basedOn w:val="a"/>
    <w:rsid w:val="00142EFB"/>
    <w:pPr>
      <w:numPr>
        <w:ilvl w:val="3"/>
      </w:numPr>
      <w:tabs>
        <w:tab w:val="left" w:pos="1600"/>
      </w:tabs>
    </w:pPr>
  </w:style>
  <w:style w:type="paragraph" w:customStyle="1" w:styleId="zzLc5">
    <w:name w:val="zzLc5"/>
    <w:basedOn w:val="a0"/>
    <w:next w:val="a0"/>
    <w:rsid w:val="00142EFB"/>
    <w:pPr>
      <w:widowControl/>
      <w:numPr>
        <w:ilvl w:val="4"/>
        <w:numId w:val="1"/>
      </w:numPr>
      <w:autoSpaceDE/>
      <w:autoSpaceDN/>
      <w:adjustRightInd/>
      <w:spacing w:after="240" w:line="230" w:lineRule="atLeast"/>
    </w:pPr>
    <w:rPr>
      <w:rFonts w:eastAsia="MS Mincho"/>
      <w:lang w:val="en-GB" w:eastAsia="fr-FR"/>
    </w:rPr>
  </w:style>
  <w:style w:type="paragraph" w:customStyle="1" w:styleId="zzLc6">
    <w:name w:val="zzLc6"/>
    <w:basedOn w:val="a0"/>
    <w:next w:val="a0"/>
    <w:rsid w:val="00142EFB"/>
    <w:pPr>
      <w:widowControl/>
      <w:numPr>
        <w:ilvl w:val="5"/>
        <w:numId w:val="1"/>
      </w:numPr>
      <w:autoSpaceDE/>
      <w:autoSpaceDN/>
      <w:adjustRightInd/>
      <w:spacing w:after="240" w:line="230" w:lineRule="atLeast"/>
    </w:pPr>
    <w:rPr>
      <w:rFonts w:eastAsia="MS Mincho"/>
      <w:lang w:val="en-GB" w:eastAsia="fr-FR"/>
    </w:rPr>
  </w:style>
  <w:style w:type="character" w:customStyle="1" w:styleId="FontStyle75">
    <w:name w:val="Font Style75"/>
    <w:uiPriority w:val="99"/>
    <w:rsid w:val="00142EFB"/>
    <w:rPr>
      <w:rFonts w:ascii="Arial" w:hAnsi="Arial" w:cs="Arial" w:hint="default"/>
      <w:color w:val="000000"/>
      <w:sz w:val="18"/>
      <w:szCs w:val="18"/>
    </w:rPr>
  </w:style>
  <w:style w:type="character" w:customStyle="1" w:styleId="FontStyle51">
    <w:name w:val="Font Style51"/>
    <w:uiPriority w:val="99"/>
    <w:rsid w:val="00142EFB"/>
    <w:rPr>
      <w:rFonts w:ascii="Arial" w:hAnsi="Arial" w:cs="Arial" w:hint="default"/>
      <w:b/>
      <w:bCs/>
      <w:color w:val="000000"/>
      <w:spacing w:val="-10"/>
      <w:sz w:val="34"/>
      <w:szCs w:val="34"/>
    </w:rPr>
  </w:style>
  <w:style w:type="character" w:customStyle="1" w:styleId="FontStyle52">
    <w:name w:val="Font Style52"/>
    <w:uiPriority w:val="99"/>
    <w:rsid w:val="00142EFB"/>
    <w:rPr>
      <w:rFonts w:ascii="Arial" w:hAnsi="Arial" w:cs="Arial" w:hint="default"/>
      <w:color w:val="000000"/>
      <w:sz w:val="26"/>
      <w:szCs w:val="26"/>
    </w:rPr>
  </w:style>
  <w:style w:type="character" w:customStyle="1" w:styleId="FontStyle43">
    <w:name w:val="Font Style43"/>
    <w:uiPriority w:val="99"/>
    <w:rsid w:val="00142EFB"/>
    <w:rPr>
      <w:rFonts w:ascii="Franklin Gothic Book" w:hAnsi="Franklin Gothic Book" w:cs="Franklin Gothic Book" w:hint="default"/>
      <w:b/>
      <w:bCs/>
      <w:i/>
      <w:iCs/>
      <w:color w:val="000000"/>
      <w:sz w:val="12"/>
      <w:szCs w:val="12"/>
    </w:rPr>
  </w:style>
  <w:style w:type="character" w:customStyle="1" w:styleId="FontStyle41">
    <w:name w:val="Font Style41"/>
    <w:uiPriority w:val="99"/>
    <w:rsid w:val="00142EFB"/>
    <w:rPr>
      <w:rFonts w:ascii="Palatino Linotype" w:hAnsi="Palatino Linotype" w:cs="Palatino Linotype" w:hint="default"/>
      <w:color w:val="000000"/>
      <w:sz w:val="18"/>
      <w:szCs w:val="18"/>
    </w:rPr>
  </w:style>
  <w:style w:type="character" w:customStyle="1" w:styleId="FontStyle65">
    <w:name w:val="Font Style65"/>
    <w:uiPriority w:val="99"/>
    <w:rsid w:val="00142EFB"/>
    <w:rPr>
      <w:rFonts w:ascii="Arial" w:hAnsi="Arial"/>
      <w:b/>
      <w:color w:val="000000"/>
      <w:sz w:val="18"/>
    </w:rPr>
  </w:style>
  <w:style w:type="character" w:customStyle="1" w:styleId="FontStyle69">
    <w:name w:val="Font Style69"/>
    <w:uiPriority w:val="99"/>
    <w:rsid w:val="00142EFB"/>
    <w:rPr>
      <w:rFonts w:ascii="Arial" w:hAnsi="Arial" w:cs="Arial" w:hint="default"/>
      <w:color w:val="000000"/>
      <w:sz w:val="14"/>
      <w:szCs w:val="14"/>
    </w:rPr>
  </w:style>
  <w:style w:type="character" w:customStyle="1" w:styleId="FontStyle74">
    <w:name w:val="Font Style74"/>
    <w:uiPriority w:val="99"/>
    <w:rsid w:val="00142EFB"/>
    <w:rPr>
      <w:rFonts w:ascii="Arial" w:hAnsi="Arial" w:cs="Arial" w:hint="default"/>
      <w:b/>
      <w:bCs/>
      <w:color w:val="000000"/>
      <w:sz w:val="18"/>
      <w:szCs w:val="18"/>
    </w:rPr>
  </w:style>
  <w:style w:type="character" w:customStyle="1" w:styleId="FontStyle40">
    <w:name w:val="Font Style40"/>
    <w:uiPriority w:val="99"/>
    <w:rsid w:val="00142EFB"/>
    <w:rPr>
      <w:rFonts w:ascii="Palatino Linotype" w:hAnsi="Palatino Linotype" w:cs="Palatino Linotype"/>
      <w:b/>
      <w:bCs/>
      <w:color w:val="000000"/>
      <w:sz w:val="28"/>
      <w:szCs w:val="28"/>
    </w:rPr>
  </w:style>
  <w:style w:type="character" w:customStyle="1" w:styleId="FontStyle159">
    <w:name w:val="Font Style159"/>
    <w:uiPriority w:val="99"/>
    <w:rsid w:val="00142EFB"/>
    <w:rPr>
      <w:rFonts w:ascii="Arial" w:hAnsi="Arial" w:cs="Arial"/>
      <w:b/>
      <w:bCs/>
      <w:color w:val="000000"/>
      <w:sz w:val="20"/>
      <w:szCs w:val="20"/>
    </w:rPr>
  </w:style>
  <w:style w:type="character" w:customStyle="1" w:styleId="FontStyle167">
    <w:name w:val="Font Style167"/>
    <w:uiPriority w:val="99"/>
    <w:rsid w:val="00142EFB"/>
    <w:rPr>
      <w:rFonts w:ascii="Arial" w:hAnsi="Arial" w:cs="Arial"/>
      <w:b/>
      <w:bCs/>
      <w:color w:val="000000"/>
      <w:sz w:val="18"/>
      <w:szCs w:val="18"/>
    </w:rPr>
  </w:style>
  <w:style w:type="character" w:styleId="aff7">
    <w:name w:val="Strong"/>
    <w:uiPriority w:val="22"/>
    <w:qFormat/>
    <w:rsid w:val="00142EFB"/>
    <w:rPr>
      <w:rFonts w:cs="Times New Roman"/>
      <w:b/>
      <w:bCs/>
    </w:rPr>
  </w:style>
  <w:style w:type="numbering" w:customStyle="1" w:styleId="13">
    <w:name w:val="Нет списка1"/>
    <w:next w:val="a3"/>
    <w:uiPriority w:val="99"/>
    <w:semiHidden/>
    <w:unhideWhenUsed/>
    <w:rsid w:val="00142EFB"/>
  </w:style>
  <w:style w:type="table" w:customStyle="1" w:styleId="14">
    <w:name w:val="Сетка таблицы1"/>
    <w:basedOn w:val="a2"/>
    <w:next w:val="a5"/>
    <w:uiPriority w:val="59"/>
    <w:rsid w:val="00142EFB"/>
    <w:rPr>
      <w:rFonts w:ascii="Franklin Gothic Dem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basedOn w:val="a2"/>
    <w:next w:val="a5"/>
    <w:uiPriority w:val="59"/>
    <w:rsid w:val="00142EFB"/>
    <w:rPr>
      <w:rFonts w:ascii="Arial"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0"/>
    <w:link w:val="HTML0"/>
    <w:uiPriority w:val="99"/>
    <w:unhideWhenUsed/>
    <w:rsid w:val="00142EF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Times New Roman"/>
      <w:lang w:val="x-none" w:eastAsia="x-none"/>
    </w:rPr>
  </w:style>
  <w:style w:type="character" w:customStyle="1" w:styleId="HTML0">
    <w:name w:val="Стандартный HTML Знак"/>
    <w:link w:val="HTML"/>
    <w:uiPriority w:val="99"/>
    <w:rsid w:val="00142EFB"/>
    <w:rPr>
      <w:rFonts w:ascii="Courier New" w:hAnsi="Courier New" w:cs="Courier New"/>
    </w:rPr>
  </w:style>
  <w:style w:type="character" w:styleId="aff8">
    <w:name w:val="Placeholder Text"/>
    <w:uiPriority w:val="99"/>
    <w:semiHidden/>
    <w:rsid w:val="005534C2"/>
    <w:rPr>
      <w:color w:val="808080"/>
    </w:rPr>
  </w:style>
  <w:style w:type="character" w:customStyle="1" w:styleId="w">
    <w:name w:val="w"/>
    <w:rsid w:val="00D50C77"/>
  </w:style>
  <w:style w:type="character" w:customStyle="1" w:styleId="text">
    <w:name w:val="text"/>
    <w:rsid w:val="001D18B0"/>
  </w:style>
  <w:style w:type="character" w:customStyle="1" w:styleId="FontStyle136">
    <w:name w:val="Font Style136"/>
    <w:uiPriority w:val="99"/>
    <w:rsid w:val="00D95CA0"/>
    <w:rPr>
      <w:rFonts w:ascii="Bookman Old Style" w:hAnsi="Bookman Old Style" w:cs="Bookman Old Style" w:hint="default"/>
      <w:color w:val="000000"/>
      <w:sz w:val="18"/>
      <w:szCs w:val="18"/>
    </w:rPr>
  </w:style>
  <w:style w:type="character" w:customStyle="1" w:styleId="FontStyle137">
    <w:name w:val="Font Style137"/>
    <w:uiPriority w:val="99"/>
    <w:rsid w:val="00D95CA0"/>
    <w:rPr>
      <w:rFonts w:ascii="Bookman Old Style" w:hAnsi="Bookman Old Style" w:cs="Bookman Old Style" w:hint="default"/>
      <w:i/>
      <w:iCs/>
      <w:color w:val="000000"/>
      <w:sz w:val="18"/>
      <w:szCs w:val="18"/>
    </w:rPr>
  </w:style>
  <w:style w:type="character" w:customStyle="1" w:styleId="FontStyle131">
    <w:name w:val="Font Style131"/>
    <w:uiPriority w:val="99"/>
    <w:rsid w:val="002B513C"/>
    <w:rPr>
      <w:rFonts w:ascii="Bookman Old Style" w:hAnsi="Bookman Old Style" w:cs="Bookman Old Style"/>
      <w:b/>
      <w:bCs/>
      <w:color w:val="000000"/>
      <w:sz w:val="18"/>
      <w:szCs w:val="18"/>
    </w:rPr>
  </w:style>
  <w:style w:type="paragraph" w:customStyle="1" w:styleId="Terms">
    <w:name w:val="Term(s)"/>
    <w:basedOn w:val="a0"/>
    <w:link w:val="TermsCar"/>
    <w:rsid w:val="00E95E5D"/>
    <w:pPr>
      <w:keepNext/>
      <w:widowControl/>
      <w:suppressAutoHyphens/>
      <w:autoSpaceDE/>
      <w:autoSpaceDN/>
      <w:adjustRightInd/>
      <w:spacing w:line="240" w:lineRule="atLeast"/>
    </w:pPr>
    <w:rPr>
      <w:rFonts w:ascii="Cambria" w:eastAsia="Calibri" w:hAnsi="Cambria" w:cs="Times New Roman"/>
      <w:b/>
      <w:sz w:val="22"/>
      <w:szCs w:val="22"/>
      <w:lang w:val="en-GB" w:eastAsia="en-US"/>
    </w:rPr>
  </w:style>
  <w:style w:type="character" w:customStyle="1" w:styleId="TermsCar">
    <w:name w:val="Term(s) Car"/>
    <w:link w:val="Terms"/>
    <w:rsid w:val="00E95E5D"/>
    <w:rPr>
      <w:rFonts w:ascii="Cambria" w:eastAsia="Calibri" w:hAnsi="Cambria"/>
      <w:b/>
      <w:sz w:val="22"/>
      <w:szCs w:val="22"/>
      <w:lang w:val="en-GB" w:eastAsia="en-US"/>
    </w:rPr>
  </w:style>
  <w:style w:type="character" w:customStyle="1" w:styleId="FontStyle134">
    <w:name w:val="Font Style134"/>
    <w:uiPriority w:val="99"/>
    <w:rsid w:val="00E12094"/>
    <w:rPr>
      <w:rFonts w:ascii="Bookman Old Style" w:hAnsi="Bookman Old Style" w:cs="Bookman Old Style"/>
      <w:color w:val="000000"/>
      <w:sz w:val="20"/>
      <w:szCs w:val="20"/>
    </w:rPr>
  </w:style>
  <w:style w:type="character" w:styleId="aff9">
    <w:name w:val="FollowedHyperlink"/>
    <w:basedOn w:val="a1"/>
    <w:uiPriority w:val="99"/>
    <w:unhideWhenUsed/>
    <w:rsid w:val="00E6375E"/>
    <w:rPr>
      <w:color w:val="800080" w:themeColor="followedHyperlink"/>
      <w:u w:val="single"/>
    </w:rPr>
  </w:style>
  <w:style w:type="character" w:customStyle="1" w:styleId="FontStyle130">
    <w:name w:val="Font Style130"/>
    <w:uiPriority w:val="99"/>
    <w:rsid w:val="00E6375E"/>
    <w:rPr>
      <w:rFonts w:ascii="Bookman Old Style" w:hAnsi="Bookman Old Style" w:cs="Bookman Old Style" w:hint="default"/>
      <w:b/>
      <w:bCs/>
      <w:color w:val="000000"/>
      <w:spacing w:val="-10"/>
      <w:w w:val="150"/>
      <w:sz w:val="8"/>
      <w:szCs w:val="8"/>
    </w:rPr>
  </w:style>
  <w:style w:type="character" w:customStyle="1" w:styleId="FontStyle132">
    <w:name w:val="Font Style132"/>
    <w:uiPriority w:val="99"/>
    <w:rsid w:val="00E6375E"/>
    <w:rPr>
      <w:rFonts w:ascii="Bookman Old Style" w:hAnsi="Bookman Old Style" w:cs="Bookman Old Style" w:hint="default"/>
      <w:color w:val="000000"/>
      <w:sz w:val="24"/>
      <w:szCs w:val="24"/>
    </w:rPr>
  </w:style>
  <w:style w:type="character" w:customStyle="1" w:styleId="FontStyle133">
    <w:name w:val="Font Style133"/>
    <w:uiPriority w:val="99"/>
    <w:rsid w:val="00E6375E"/>
    <w:rPr>
      <w:rFonts w:ascii="Book Antiqua" w:hAnsi="Book Antiqua" w:cs="Book Antiqua" w:hint="default"/>
      <w:color w:val="000000"/>
      <w:w w:val="33"/>
      <w:sz w:val="56"/>
      <w:szCs w:val="56"/>
    </w:rPr>
  </w:style>
  <w:style w:type="character" w:customStyle="1" w:styleId="FontStyle135">
    <w:name w:val="Font Style135"/>
    <w:uiPriority w:val="99"/>
    <w:rsid w:val="00E6375E"/>
    <w:rPr>
      <w:rFonts w:ascii="Bookman Old Style" w:hAnsi="Bookman Old Style" w:cs="Bookman Old Style" w:hint="default"/>
      <w:b/>
      <w:bCs/>
      <w:color w:val="000000"/>
      <w:sz w:val="24"/>
      <w:szCs w:val="24"/>
    </w:rPr>
  </w:style>
  <w:style w:type="character" w:customStyle="1" w:styleId="affa">
    <w:name w:val="Неразрешенное упоминание"/>
    <w:uiPriority w:val="99"/>
    <w:semiHidden/>
    <w:rsid w:val="00E6375E"/>
    <w:rPr>
      <w:color w:val="605E5C"/>
      <w:shd w:val="clear" w:color="auto" w:fill="E1DFDD"/>
    </w:rPr>
  </w:style>
  <w:style w:type="character" w:customStyle="1" w:styleId="FontStyle60">
    <w:name w:val="Font Style60"/>
    <w:uiPriority w:val="99"/>
    <w:rsid w:val="00E6375E"/>
    <w:rPr>
      <w:rFonts w:ascii="Arial" w:hAnsi="Arial" w:cs="Arial" w:hint="default"/>
      <w:b/>
      <w:bCs/>
      <w:color w:val="000000"/>
      <w:sz w:val="24"/>
      <w:szCs w:val="24"/>
    </w:rPr>
  </w:style>
  <w:style w:type="character" w:customStyle="1" w:styleId="FontStyle68">
    <w:name w:val="Font Style68"/>
    <w:uiPriority w:val="99"/>
    <w:rsid w:val="00E6375E"/>
    <w:rPr>
      <w:rFonts w:ascii="Palatino Linotype" w:hAnsi="Palatino Linotype" w:cs="Palatino Linotype" w:hint="default"/>
      <w:b/>
      <w:bCs/>
      <w:color w:val="000000"/>
      <w:sz w:val="20"/>
      <w:szCs w:val="20"/>
    </w:rPr>
  </w:style>
  <w:style w:type="character" w:customStyle="1" w:styleId="FontStyle58">
    <w:name w:val="Font Style58"/>
    <w:uiPriority w:val="99"/>
    <w:rsid w:val="00E6375E"/>
    <w:rPr>
      <w:rFonts w:ascii="Arial Black" w:hAnsi="Arial Black" w:cs="Arial Black" w:hint="default"/>
      <w:color w:val="000000"/>
      <w:spacing w:val="-10"/>
      <w:sz w:val="32"/>
      <w:szCs w:val="32"/>
    </w:rPr>
  </w:style>
  <w:style w:type="paragraph" w:styleId="23">
    <w:name w:val="Body Text Indent 2"/>
    <w:basedOn w:val="a0"/>
    <w:link w:val="24"/>
    <w:rsid w:val="00985505"/>
    <w:pPr>
      <w:spacing w:after="120" w:line="480" w:lineRule="auto"/>
      <w:ind w:left="283"/>
    </w:pPr>
  </w:style>
  <w:style w:type="character" w:customStyle="1" w:styleId="24">
    <w:name w:val="Основной текст с отступом 2 Знак"/>
    <w:basedOn w:val="a1"/>
    <w:link w:val="23"/>
    <w:rsid w:val="00985505"/>
    <w:rPr>
      <w:rFonts w:ascii="Arial" w:hAnsi="Arial" w:cs="Arial"/>
    </w:rPr>
  </w:style>
  <w:style w:type="paragraph" w:customStyle="1" w:styleId="Tablebody">
    <w:name w:val="Table body"/>
    <w:basedOn w:val="a0"/>
    <w:link w:val="TablebodyChar"/>
    <w:rsid w:val="00985505"/>
    <w:pPr>
      <w:widowControl/>
      <w:autoSpaceDE/>
      <w:autoSpaceDN/>
      <w:adjustRightInd/>
      <w:spacing w:before="60" w:after="60" w:line="210" w:lineRule="atLeast"/>
    </w:pPr>
    <w:rPr>
      <w:rFonts w:ascii="Cambria" w:eastAsia="Calibri" w:hAnsi="Cambria" w:cs="Times New Roman"/>
      <w:sz w:val="22"/>
      <w:szCs w:val="22"/>
      <w:lang w:val="en-GB" w:eastAsia="en-US"/>
    </w:rPr>
  </w:style>
  <w:style w:type="character" w:customStyle="1" w:styleId="TablebodyChar">
    <w:name w:val="Table body Char"/>
    <w:link w:val="Tablebody"/>
    <w:locked/>
    <w:rsid w:val="00985505"/>
    <w:rPr>
      <w:rFonts w:ascii="Cambria" w:eastAsia="Calibri" w:hAnsi="Cambria"/>
      <w:sz w:val="22"/>
      <w:szCs w:val="22"/>
      <w:lang w:val="en-GB" w:eastAsia="en-US"/>
    </w:rPr>
  </w:style>
  <w:style w:type="paragraph" w:customStyle="1" w:styleId="ListContinue1">
    <w:name w:val="List Continue 1"/>
    <w:basedOn w:val="a0"/>
    <w:rsid w:val="00985505"/>
    <w:pPr>
      <w:widowControl/>
      <w:autoSpaceDE/>
      <w:autoSpaceDN/>
      <w:adjustRightInd/>
      <w:spacing w:after="240" w:line="240" w:lineRule="atLeast"/>
      <w:ind w:left="403" w:hanging="403"/>
      <w:jc w:val="both"/>
    </w:pPr>
    <w:rPr>
      <w:rFonts w:ascii="Cambria" w:eastAsia="Calibri" w:hAnsi="Cambria" w:cs="Times New Roman"/>
      <w:sz w:val="22"/>
      <w:szCs w:val="22"/>
      <w:lang w:val="fr-FR" w:eastAsia="en-US"/>
    </w:rPr>
  </w:style>
  <w:style w:type="paragraph" w:customStyle="1" w:styleId="BiblioEntry">
    <w:name w:val="Biblio Entry"/>
    <w:basedOn w:val="a0"/>
    <w:link w:val="BiblioEntryChar"/>
    <w:rsid w:val="00AC3BC3"/>
    <w:pPr>
      <w:widowControl/>
      <w:autoSpaceDE/>
      <w:autoSpaceDN/>
      <w:adjustRightInd/>
      <w:spacing w:after="240" w:line="240" w:lineRule="atLeast"/>
      <w:ind w:left="662" w:hanging="662"/>
    </w:pPr>
    <w:rPr>
      <w:rFonts w:ascii="Cambria" w:eastAsia="Calibri" w:hAnsi="Cambria" w:cs="Times New Roman"/>
      <w:sz w:val="22"/>
      <w:szCs w:val="22"/>
      <w:lang w:val="en-GB" w:eastAsia="en-US"/>
    </w:rPr>
  </w:style>
  <w:style w:type="character" w:customStyle="1" w:styleId="stddocTitle">
    <w:name w:val="std_docTitle"/>
    <w:rsid w:val="00AC3BC3"/>
    <w:rPr>
      <w:rFonts w:ascii="Cambria" w:hAnsi="Cambria"/>
      <w:i/>
      <w:bdr w:val="none" w:sz="0" w:space="0" w:color="auto"/>
      <w:shd w:val="clear" w:color="auto" w:fill="FDE9D9"/>
    </w:rPr>
  </w:style>
  <w:style w:type="character" w:customStyle="1" w:styleId="BiblioEntryChar">
    <w:name w:val="Biblio Entry Char"/>
    <w:basedOn w:val="a1"/>
    <w:link w:val="BiblioEntry"/>
    <w:rsid w:val="00AC3BC3"/>
    <w:rPr>
      <w:rFonts w:ascii="Cambria" w:eastAsia="Calibri" w:hAnsi="Cambria"/>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897209">
      <w:bodyDiv w:val="1"/>
      <w:marLeft w:val="0"/>
      <w:marRight w:val="0"/>
      <w:marTop w:val="0"/>
      <w:marBottom w:val="0"/>
      <w:divBdr>
        <w:top w:val="none" w:sz="0" w:space="0" w:color="auto"/>
        <w:left w:val="none" w:sz="0" w:space="0" w:color="auto"/>
        <w:bottom w:val="none" w:sz="0" w:space="0" w:color="auto"/>
        <w:right w:val="none" w:sz="0" w:space="0" w:color="auto"/>
      </w:divBdr>
    </w:div>
    <w:div w:id="115416919">
      <w:bodyDiv w:val="1"/>
      <w:marLeft w:val="0"/>
      <w:marRight w:val="0"/>
      <w:marTop w:val="0"/>
      <w:marBottom w:val="0"/>
      <w:divBdr>
        <w:top w:val="none" w:sz="0" w:space="0" w:color="auto"/>
        <w:left w:val="none" w:sz="0" w:space="0" w:color="auto"/>
        <w:bottom w:val="none" w:sz="0" w:space="0" w:color="auto"/>
        <w:right w:val="none" w:sz="0" w:space="0" w:color="auto"/>
      </w:divBdr>
    </w:div>
    <w:div w:id="173232705">
      <w:bodyDiv w:val="1"/>
      <w:marLeft w:val="0"/>
      <w:marRight w:val="0"/>
      <w:marTop w:val="0"/>
      <w:marBottom w:val="0"/>
      <w:divBdr>
        <w:top w:val="none" w:sz="0" w:space="0" w:color="auto"/>
        <w:left w:val="none" w:sz="0" w:space="0" w:color="auto"/>
        <w:bottom w:val="none" w:sz="0" w:space="0" w:color="auto"/>
        <w:right w:val="none" w:sz="0" w:space="0" w:color="auto"/>
      </w:divBdr>
    </w:div>
    <w:div w:id="352538641">
      <w:bodyDiv w:val="1"/>
      <w:marLeft w:val="0"/>
      <w:marRight w:val="0"/>
      <w:marTop w:val="0"/>
      <w:marBottom w:val="0"/>
      <w:divBdr>
        <w:top w:val="none" w:sz="0" w:space="0" w:color="auto"/>
        <w:left w:val="none" w:sz="0" w:space="0" w:color="auto"/>
        <w:bottom w:val="none" w:sz="0" w:space="0" w:color="auto"/>
        <w:right w:val="none" w:sz="0" w:space="0" w:color="auto"/>
      </w:divBdr>
    </w:div>
    <w:div w:id="522742200">
      <w:bodyDiv w:val="1"/>
      <w:marLeft w:val="0"/>
      <w:marRight w:val="0"/>
      <w:marTop w:val="0"/>
      <w:marBottom w:val="0"/>
      <w:divBdr>
        <w:top w:val="none" w:sz="0" w:space="0" w:color="auto"/>
        <w:left w:val="none" w:sz="0" w:space="0" w:color="auto"/>
        <w:bottom w:val="none" w:sz="0" w:space="0" w:color="auto"/>
        <w:right w:val="none" w:sz="0" w:space="0" w:color="auto"/>
      </w:divBdr>
    </w:div>
    <w:div w:id="586233420">
      <w:bodyDiv w:val="1"/>
      <w:marLeft w:val="0"/>
      <w:marRight w:val="0"/>
      <w:marTop w:val="0"/>
      <w:marBottom w:val="0"/>
      <w:divBdr>
        <w:top w:val="none" w:sz="0" w:space="0" w:color="auto"/>
        <w:left w:val="none" w:sz="0" w:space="0" w:color="auto"/>
        <w:bottom w:val="none" w:sz="0" w:space="0" w:color="auto"/>
        <w:right w:val="none" w:sz="0" w:space="0" w:color="auto"/>
      </w:divBdr>
    </w:div>
    <w:div w:id="598875239">
      <w:bodyDiv w:val="1"/>
      <w:marLeft w:val="0"/>
      <w:marRight w:val="0"/>
      <w:marTop w:val="0"/>
      <w:marBottom w:val="0"/>
      <w:divBdr>
        <w:top w:val="none" w:sz="0" w:space="0" w:color="auto"/>
        <w:left w:val="none" w:sz="0" w:space="0" w:color="auto"/>
        <w:bottom w:val="none" w:sz="0" w:space="0" w:color="auto"/>
        <w:right w:val="none" w:sz="0" w:space="0" w:color="auto"/>
      </w:divBdr>
    </w:div>
    <w:div w:id="709110515">
      <w:bodyDiv w:val="1"/>
      <w:marLeft w:val="0"/>
      <w:marRight w:val="0"/>
      <w:marTop w:val="0"/>
      <w:marBottom w:val="0"/>
      <w:divBdr>
        <w:top w:val="none" w:sz="0" w:space="0" w:color="auto"/>
        <w:left w:val="none" w:sz="0" w:space="0" w:color="auto"/>
        <w:bottom w:val="none" w:sz="0" w:space="0" w:color="auto"/>
        <w:right w:val="none" w:sz="0" w:space="0" w:color="auto"/>
      </w:divBdr>
    </w:div>
    <w:div w:id="745305093">
      <w:bodyDiv w:val="1"/>
      <w:marLeft w:val="0"/>
      <w:marRight w:val="0"/>
      <w:marTop w:val="0"/>
      <w:marBottom w:val="0"/>
      <w:divBdr>
        <w:top w:val="none" w:sz="0" w:space="0" w:color="auto"/>
        <w:left w:val="none" w:sz="0" w:space="0" w:color="auto"/>
        <w:bottom w:val="none" w:sz="0" w:space="0" w:color="auto"/>
        <w:right w:val="none" w:sz="0" w:space="0" w:color="auto"/>
      </w:divBdr>
    </w:div>
    <w:div w:id="774060892">
      <w:bodyDiv w:val="1"/>
      <w:marLeft w:val="0"/>
      <w:marRight w:val="0"/>
      <w:marTop w:val="0"/>
      <w:marBottom w:val="0"/>
      <w:divBdr>
        <w:top w:val="none" w:sz="0" w:space="0" w:color="auto"/>
        <w:left w:val="none" w:sz="0" w:space="0" w:color="auto"/>
        <w:bottom w:val="none" w:sz="0" w:space="0" w:color="auto"/>
        <w:right w:val="none" w:sz="0" w:space="0" w:color="auto"/>
      </w:divBdr>
    </w:div>
    <w:div w:id="839663752">
      <w:bodyDiv w:val="1"/>
      <w:marLeft w:val="0"/>
      <w:marRight w:val="0"/>
      <w:marTop w:val="0"/>
      <w:marBottom w:val="0"/>
      <w:divBdr>
        <w:top w:val="none" w:sz="0" w:space="0" w:color="auto"/>
        <w:left w:val="none" w:sz="0" w:space="0" w:color="auto"/>
        <w:bottom w:val="none" w:sz="0" w:space="0" w:color="auto"/>
        <w:right w:val="none" w:sz="0" w:space="0" w:color="auto"/>
      </w:divBdr>
    </w:div>
    <w:div w:id="869102039">
      <w:bodyDiv w:val="1"/>
      <w:marLeft w:val="0"/>
      <w:marRight w:val="0"/>
      <w:marTop w:val="0"/>
      <w:marBottom w:val="0"/>
      <w:divBdr>
        <w:top w:val="none" w:sz="0" w:space="0" w:color="auto"/>
        <w:left w:val="none" w:sz="0" w:space="0" w:color="auto"/>
        <w:bottom w:val="none" w:sz="0" w:space="0" w:color="auto"/>
        <w:right w:val="none" w:sz="0" w:space="0" w:color="auto"/>
      </w:divBdr>
    </w:div>
    <w:div w:id="875116219">
      <w:bodyDiv w:val="1"/>
      <w:marLeft w:val="0"/>
      <w:marRight w:val="0"/>
      <w:marTop w:val="0"/>
      <w:marBottom w:val="0"/>
      <w:divBdr>
        <w:top w:val="none" w:sz="0" w:space="0" w:color="auto"/>
        <w:left w:val="none" w:sz="0" w:space="0" w:color="auto"/>
        <w:bottom w:val="none" w:sz="0" w:space="0" w:color="auto"/>
        <w:right w:val="none" w:sz="0" w:space="0" w:color="auto"/>
      </w:divBdr>
    </w:div>
    <w:div w:id="964850465">
      <w:bodyDiv w:val="1"/>
      <w:marLeft w:val="0"/>
      <w:marRight w:val="0"/>
      <w:marTop w:val="0"/>
      <w:marBottom w:val="0"/>
      <w:divBdr>
        <w:top w:val="none" w:sz="0" w:space="0" w:color="auto"/>
        <w:left w:val="none" w:sz="0" w:space="0" w:color="auto"/>
        <w:bottom w:val="none" w:sz="0" w:space="0" w:color="auto"/>
        <w:right w:val="none" w:sz="0" w:space="0" w:color="auto"/>
      </w:divBdr>
    </w:div>
    <w:div w:id="1037462366">
      <w:bodyDiv w:val="1"/>
      <w:marLeft w:val="0"/>
      <w:marRight w:val="0"/>
      <w:marTop w:val="0"/>
      <w:marBottom w:val="0"/>
      <w:divBdr>
        <w:top w:val="none" w:sz="0" w:space="0" w:color="auto"/>
        <w:left w:val="none" w:sz="0" w:space="0" w:color="auto"/>
        <w:bottom w:val="none" w:sz="0" w:space="0" w:color="auto"/>
        <w:right w:val="none" w:sz="0" w:space="0" w:color="auto"/>
      </w:divBdr>
    </w:div>
    <w:div w:id="1116169855">
      <w:bodyDiv w:val="1"/>
      <w:marLeft w:val="0"/>
      <w:marRight w:val="0"/>
      <w:marTop w:val="0"/>
      <w:marBottom w:val="0"/>
      <w:divBdr>
        <w:top w:val="none" w:sz="0" w:space="0" w:color="auto"/>
        <w:left w:val="none" w:sz="0" w:space="0" w:color="auto"/>
        <w:bottom w:val="none" w:sz="0" w:space="0" w:color="auto"/>
        <w:right w:val="none" w:sz="0" w:space="0" w:color="auto"/>
      </w:divBdr>
    </w:div>
    <w:div w:id="1225409194">
      <w:bodyDiv w:val="1"/>
      <w:marLeft w:val="0"/>
      <w:marRight w:val="0"/>
      <w:marTop w:val="0"/>
      <w:marBottom w:val="0"/>
      <w:divBdr>
        <w:top w:val="none" w:sz="0" w:space="0" w:color="auto"/>
        <w:left w:val="none" w:sz="0" w:space="0" w:color="auto"/>
        <w:bottom w:val="none" w:sz="0" w:space="0" w:color="auto"/>
        <w:right w:val="none" w:sz="0" w:space="0" w:color="auto"/>
      </w:divBdr>
    </w:div>
    <w:div w:id="1406411176">
      <w:bodyDiv w:val="1"/>
      <w:marLeft w:val="0"/>
      <w:marRight w:val="0"/>
      <w:marTop w:val="0"/>
      <w:marBottom w:val="0"/>
      <w:divBdr>
        <w:top w:val="none" w:sz="0" w:space="0" w:color="auto"/>
        <w:left w:val="none" w:sz="0" w:space="0" w:color="auto"/>
        <w:bottom w:val="none" w:sz="0" w:space="0" w:color="auto"/>
        <w:right w:val="none" w:sz="0" w:space="0" w:color="auto"/>
      </w:divBdr>
    </w:div>
    <w:div w:id="1410616921">
      <w:bodyDiv w:val="1"/>
      <w:marLeft w:val="0"/>
      <w:marRight w:val="0"/>
      <w:marTop w:val="0"/>
      <w:marBottom w:val="0"/>
      <w:divBdr>
        <w:top w:val="none" w:sz="0" w:space="0" w:color="auto"/>
        <w:left w:val="none" w:sz="0" w:space="0" w:color="auto"/>
        <w:bottom w:val="none" w:sz="0" w:space="0" w:color="auto"/>
        <w:right w:val="none" w:sz="0" w:space="0" w:color="auto"/>
      </w:divBdr>
    </w:div>
    <w:div w:id="1458331346">
      <w:bodyDiv w:val="1"/>
      <w:marLeft w:val="0"/>
      <w:marRight w:val="0"/>
      <w:marTop w:val="0"/>
      <w:marBottom w:val="0"/>
      <w:divBdr>
        <w:top w:val="none" w:sz="0" w:space="0" w:color="auto"/>
        <w:left w:val="none" w:sz="0" w:space="0" w:color="auto"/>
        <w:bottom w:val="none" w:sz="0" w:space="0" w:color="auto"/>
        <w:right w:val="none" w:sz="0" w:space="0" w:color="auto"/>
      </w:divBdr>
    </w:div>
    <w:div w:id="1561820775">
      <w:bodyDiv w:val="1"/>
      <w:marLeft w:val="0"/>
      <w:marRight w:val="0"/>
      <w:marTop w:val="0"/>
      <w:marBottom w:val="0"/>
      <w:divBdr>
        <w:top w:val="none" w:sz="0" w:space="0" w:color="auto"/>
        <w:left w:val="none" w:sz="0" w:space="0" w:color="auto"/>
        <w:bottom w:val="none" w:sz="0" w:space="0" w:color="auto"/>
        <w:right w:val="none" w:sz="0" w:space="0" w:color="auto"/>
      </w:divBdr>
    </w:div>
    <w:div w:id="1569878967">
      <w:bodyDiv w:val="1"/>
      <w:marLeft w:val="0"/>
      <w:marRight w:val="0"/>
      <w:marTop w:val="0"/>
      <w:marBottom w:val="0"/>
      <w:divBdr>
        <w:top w:val="none" w:sz="0" w:space="0" w:color="auto"/>
        <w:left w:val="none" w:sz="0" w:space="0" w:color="auto"/>
        <w:bottom w:val="none" w:sz="0" w:space="0" w:color="auto"/>
        <w:right w:val="none" w:sz="0" w:space="0" w:color="auto"/>
      </w:divBdr>
    </w:div>
    <w:div w:id="1630626156">
      <w:bodyDiv w:val="1"/>
      <w:marLeft w:val="0"/>
      <w:marRight w:val="0"/>
      <w:marTop w:val="0"/>
      <w:marBottom w:val="0"/>
      <w:divBdr>
        <w:top w:val="none" w:sz="0" w:space="0" w:color="auto"/>
        <w:left w:val="none" w:sz="0" w:space="0" w:color="auto"/>
        <w:bottom w:val="none" w:sz="0" w:space="0" w:color="auto"/>
        <w:right w:val="none" w:sz="0" w:space="0" w:color="auto"/>
      </w:divBdr>
    </w:div>
    <w:div w:id="1658413656">
      <w:bodyDiv w:val="1"/>
      <w:marLeft w:val="0"/>
      <w:marRight w:val="0"/>
      <w:marTop w:val="0"/>
      <w:marBottom w:val="0"/>
      <w:divBdr>
        <w:top w:val="none" w:sz="0" w:space="0" w:color="auto"/>
        <w:left w:val="none" w:sz="0" w:space="0" w:color="auto"/>
        <w:bottom w:val="none" w:sz="0" w:space="0" w:color="auto"/>
        <w:right w:val="none" w:sz="0" w:space="0" w:color="auto"/>
      </w:divBdr>
    </w:div>
    <w:div w:id="1798984375">
      <w:bodyDiv w:val="1"/>
      <w:marLeft w:val="0"/>
      <w:marRight w:val="0"/>
      <w:marTop w:val="0"/>
      <w:marBottom w:val="0"/>
      <w:divBdr>
        <w:top w:val="none" w:sz="0" w:space="0" w:color="auto"/>
        <w:left w:val="none" w:sz="0" w:space="0" w:color="auto"/>
        <w:bottom w:val="none" w:sz="0" w:space="0" w:color="auto"/>
        <w:right w:val="none" w:sz="0" w:space="0" w:color="auto"/>
      </w:divBdr>
    </w:div>
    <w:div w:id="1969973995">
      <w:bodyDiv w:val="1"/>
      <w:marLeft w:val="0"/>
      <w:marRight w:val="0"/>
      <w:marTop w:val="0"/>
      <w:marBottom w:val="0"/>
      <w:divBdr>
        <w:top w:val="none" w:sz="0" w:space="0" w:color="auto"/>
        <w:left w:val="none" w:sz="0" w:space="0" w:color="auto"/>
        <w:bottom w:val="none" w:sz="0" w:space="0" w:color="auto"/>
        <w:right w:val="none" w:sz="0" w:space="0" w:color="auto"/>
      </w:divBdr>
    </w:div>
    <w:div w:id="2075621034">
      <w:bodyDiv w:val="1"/>
      <w:marLeft w:val="0"/>
      <w:marRight w:val="0"/>
      <w:marTop w:val="0"/>
      <w:marBottom w:val="0"/>
      <w:divBdr>
        <w:top w:val="none" w:sz="0" w:space="0" w:color="auto"/>
        <w:left w:val="none" w:sz="0" w:space="0" w:color="auto"/>
        <w:bottom w:val="none" w:sz="0" w:space="0" w:color="auto"/>
        <w:right w:val="none" w:sz="0" w:space="0" w:color="auto"/>
      </w:divBdr>
    </w:div>
    <w:div w:id="2145073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header" Target="header2.xml"/><Relationship Id="rId68" Type="http://schemas.openxmlformats.org/officeDocument/2006/relationships/image" Target="media/image52.emf"/><Relationship Id="rId76" Type="http://schemas.openxmlformats.org/officeDocument/2006/relationships/image" Target="media/image60.emf"/><Relationship Id="rId84" Type="http://schemas.openxmlformats.org/officeDocument/2006/relationships/header" Target="header5.xml"/><Relationship Id="rId7" Type="http://schemas.openxmlformats.org/officeDocument/2006/relationships/footnotes" Target="footnotes.xml"/><Relationship Id="rId71" Type="http://schemas.openxmlformats.org/officeDocument/2006/relationships/image" Target="media/image55.emf"/><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png"/><Relationship Id="rId53" Type="http://schemas.openxmlformats.org/officeDocument/2006/relationships/image" Target="media/image43.emf"/><Relationship Id="rId58" Type="http://schemas.openxmlformats.org/officeDocument/2006/relationships/image" Target="media/image48.emf"/><Relationship Id="rId66" Type="http://schemas.openxmlformats.org/officeDocument/2006/relationships/header" Target="header3.xml"/><Relationship Id="rId74" Type="http://schemas.openxmlformats.org/officeDocument/2006/relationships/image" Target="media/image58.emf"/><Relationship Id="rId79" Type="http://schemas.openxmlformats.org/officeDocument/2006/relationships/image" Target="media/image63.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66.png"/><Relationship Id="rId19"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hyperlink" Target="http://www.electropedia.org/" TargetMode="Externa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footer" Target="footer1.xml"/><Relationship Id="rId69" Type="http://schemas.openxmlformats.org/officeDocument/2006/relationships/image" Target="media/image53.emf"/><Relationship Id="rId77"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image" Target="media/image41.emf"/><Relationship Id="rId72" Type="http://schemas.openxmlformats.org/officeDocument/2006/relationships/image" Target="media/image56.emf"/><Relationship Id="rId80" Type="http://schemas.openxmlformats.org/officeDocument/2006/relationships/image" Target="media/image64.emf"/><Relationship Id="rId85" Type="http://schemas.openxmlformats.org/officeDocument/2006/relationships/footer" Target="footer4.xm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9.emf"/><Relationship Id="rId67" Type="http://schemas.openxmlformats.org/officeDocument/2006/relationships/footer" Target="footer3.xml"/><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header" Target="header1.xml"/><Relationship Id="rId70" Type="http://schemas.openxmlformats.org/officeDocument/2006/relationships/image" Target="media/image54.emf"/><Relationship Id="rId75" Type="http://schemas.openxmlformats.org/officeDocument/2006/relationships/image" Target="media/image59.emf"/><Relationship Id="rId83" Type="http://schemas.openxmlformats.org/officeDocument/2006/relationships/header" Target="header4.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hyperlink" Target="http://www.iso.org/obp" TargetMode="External"/><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footer" Target="footer2.xml"/><Relationship Id="rId73" Type="http://schemas.openxmlformats.org/officeDocument/2006/relationships/image" Target="media/image57.emf"/><Relationship Id="rId78" Type="http://schemas.openxmlformats.org/officeDocument/2006/relationships/image" Target="media/image62.emf"/><Relationship Id="rId81" Type="http://schemas.openxmlformats.org/officeDocument/2006/relationships/image" Target="media/image65.png"/><Relationship Id="rId86"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BE8796D-E6D4-4D23-8EE4-2ED7F89B39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392</TotalTime>
  <Pages>105</Pages>
  <Words>21378</Words>
  <Characters>139701</Characters>
  <Application>Microsoft Office Word</Application>
  <DocSecurity>0</DocSecurity>
  <Lines>1164</Lines>
  <Paragraphs>321</Paragraphs>
  <ScaleCrop>false</ScaleCrop>
  <HeadingPairs>
    <vt:vector size="2" baseType="variant">
      <vt:variant>
        <vt:lpstr>Название</vt:lpstr>
      </vt:variant>
      <vt:variant>
        <vt:i4>1</vt:i4>
      </vt:variant>
    </vt:vector>
  </HeadingPairs>
  <TitlesOfParts>
    <vt:vector size="1" baseType="lpstr">
      <vt:lpstr>Предисловие</vt:lpstr>
    </vt:vector>
  </TitlesOfParts>
  <Company/>
  <LinksUpToDate>false</LinksUpToDate>
  <CharactersWithSpaces>160758</CharactersWithSpaces>
  <SharedDoc>false</SharedDoc>
  <HLinks>
    <vt:vector size="60" baseType="variant">
      <vt:variant>
        <vt:i4>3932192</vt:i4>
      </vt:variant>
      <vt:variant>
        <vt:i4>108</vt:i4>
      </vt:variant>
      <vt:variant>
        <vt:i4>0</vt:i4>
      </vt:variant>
      <vt:variant>
        <vt:i4>5</vt:i4>
      </vt:variant>
      <vt:variant>
        <vt:lpwstr/>
      </vt:variant>
      <vt:variant>
        <vt:lpwstr>bookmark229</vt:lpwstr>
      </vt:variant>
      <vt:variant>
        <vt:i4>3932192</vt:i4>
      </vt:variant>
      <vt:variant>
        <vt:i4>105</vt:i4>
      </vt:variant>
      <vt:variant>
        <vt:i4>0</vt:i4>
      </vt:variant>
      <vt:variant>
        <vt:i4>5</vt:i4>
      </vt:variant>
      <vt:variant>
        <vt:lpwstr/>
      </vt:variant>
      <vt:variant>
        <vt:lpwstr>bookmark227</vt:lpwstr>
      </vt:variant>
      <vt:variant>
        <vt:i4>2097158</vt:i4>
      </vt:variant>
      <vt:variant>
        <vt:i4>81</vt:i4>
      </vt:variant>
      <vt:variant>
        <vt:i4>0</vt:i4>
      </vt:variant>
      <vt:variant>
        <vt:i4>5</vt:i4>
      </vt:variant>
      <vt:variant>
        <vt:lpwstr>https://translate.googleusercontent.com/translate_f</vt:lpwstr>
      </vt:variant>
      <vt:variant>
        <vt:lpwstr>bookmark291</vt:lpwstr>
      </vt:variant>
      <vt:variant>
        <vt:i4>2162694</vt:i4>
      </vt:variant>
      <vt:variant>
        <vt:i4>78</vt:i4>
      </vt:variant>
      <vt:variant>
        <vt:i4>0</vt:i4>
      </vt:variant>
      <vt:variant>
        <vt:i4>5</vt:i4>
      </vt:variant>
      <vt:variant>
        <vt:lpwstr>https://translate.googleusercontent.com/translate_f</vt:lpwstr>
      </vt:variant>
      <vt:variant>
        <vt:lpwstr>bookmark280</vt:lpwstr>
      </vt:variant>
      <vt:variant>
        <vt:i4>3866656</vt:i4>
      </vt:variant>
      <vt:variant>
        <vt:i4>75</vt:i4>
      </vt:variant>
      <vt:variant>
        <vt:i4>0</vt:i4>
      </vt:variant>
      <vt:variant>
        <vt:i4>5</vt:i4>
      </vt:variant>
      <vt:variant>
        <vt:lpwstr/>
      </vt:variant>
      <vt:variant>
        <vt:lpwstr>bookmark258</vt:lpwstr>
      </vt:variant>
      <vt:variant>
        <vt:i4>3735595</vt:i4>
      </vt:variant>
      <vt:variant>
        <vt:i4>60</vt:i4>
      </vt:variant>
      <vt:variant>
        <vt:i4>0</vt:i4>
      </vt:variant>
      <vt:variant>
        <vt:i4>5</vt:i4>
      </vt:variant>
      <vt:variant>
        <vt:lpwstr/>
      </vt:variant>
      <vt:variant>
        <vt:lpwstr>bookmark97</vt:lpwstr>
      </vt:variant>
      <vt:variant>
        <vt:i4>3538979</vt:i4>
      </vt:variant>
      <vt:variant>
        <vt:i4>57</vt:i4>
      </vt:variant>
      <vt:variant>
        <vt:i4>0</vt:i4>
      </vt:variant>
      <vt:variant>
        <vt:i4>5</vt:i4>
      </vt:variant>
      <vt:variant>
        <vt:lpwstr/>
      </vt:variant>
      <vt:variant>
        <vt:lpwstr>bookmark183</vt:lpwstr>
      </vt:variant>
      <vt:variant>
        <vt:i4>3538979</vt:i4>
      </vt:variant>
      <vt:variant>
        <vt:i4>39</vt:i4>
      </vt:variant>
      <vt:variant>
        <vt:i4>0</vt:i4>
      </vt:variant>
      <vt:variant>
        <vt:i4>5</vt:i4>
      </vt:variant>
      <vt:variant>
        <vt:lpwstr/>
      </vt:variant>
      <vt:variant>
        <vt:lpwstr>bookmark183</vt:lpwstr>
      </vt:variant>
      <vt:variant>
        <vt:i4>2556009</vt:i4>
      </vt:variant>
      <vt:variant>
        <vt:i4>3</vt:i4>
      </vt:variant>
      <vt:variant>
        <vt:i4>0</vt:i4>
      </vt:variant>
      <vt:variant>
        <vt:i4>5</vt:i4>
      </vt:variant>
      <vt:variant>
        <vt:lpwstr>https://translate.academic.ru/%D0%BF%D0%BE%D0%B2%D1%8B%D1%88%D0%B5%D0%BD%D0%B8%D0%B5 %D0%BF%D0%BE%D1%82%D0%B5%D0%BD%D1%86%D0%B8%D0%B0%D0%BB%D0%B0 %D0%B7%D0%B5%D0%BC%D0%BB%D0%B8 %D0%B2 %D0%BF%D0%B5%D1%80%D0%B5%D1%85%D0%BE%D0%B4%D0%BD%D0%BE%D0%BC %D0%BF%D1%80%D0%BE%D1%86%D0%B5%D1%81%D1%81%D0%B5/en/ru/</vt:lpwstr>
      </vt:variant>
      <vt:variant>
        <vt:lpwstr/>
      </vt:variant>
      <vt:variant>
        <vt:i4>7274596</vt:i4>
      </vt:variant>
      <vt:variant>
        <vt:i4>0</vt:i4>
      </vt:variant>
      <vt:variant>
        <vt:i4>0</vt:i4>
      </vt:variant>
      <vt:variant>
        <vt:i4>5</vt:i4>
      </vt:variant>
      <vt:variant>
        <vt:lpwstr>http://webstore.iec.ch/webstore/webstore.nsf/artnum/038937</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Предисловие</dc:title>
  <dc:creator>Customer</dc:creator>
  <cp:lastModifiedBy>апрапр</cp:lastModifiedBy>
  <cp:revision>55</cp:revision>
  <cp:lastPrinted>2020-02-19T10:15:00Z</cp:lastPrinted>
  <dcterms:created xsi:type="dcterms:W3CDTF">2020-02-20T02:34:00Z</dcterms:created>
  <dcterms:modified xsi:type="dcterms:W3CDTF">2020-03-06T06:02:00Z</dcterms:modified>
</cp:coreProperties>
</file>